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3C5" w:rsidRPr="00704C66" w:rsidRDefault="007133C5" w:rsidP="00645701">
      <w:pPr>
        <w:widowControl w:val="0"/>
        <w:pBdr>
          <w:top w:val="nil"/>
          <w:left w:val="nil"/>
          <w:bottom w:val="nil"/>
          <w:right w:val="nil"/>
          <w:between w:val="nil"/>
        </w:pBdr>
        <w:spacing w:after="0" w:line="276" w:lineRule="auto"/>
        <w:jc w:val="center"/>
        <w:rPr>
          <w:rFonts w:asciiTheme="majorBidi" w:hAnsiTheme="majorBidi" w:cstheme="majorBidi"/>
          <w:sz w:val="32"/>
          <w:szCs w:val="32"/>
        </w:rPr>
      </w:pPr>
    </w:p>
    <w:p w:rsidR="007133C5" w:rsidRPr="00704C66" w:rsidRDefault="00C466D3" w:rsidP="00645701">
      <w:pPr>
        <w:pStyle w:val="Balk5"/>
        <w:spacing w:before="80"/>
        <w:ind w:left="821" w:right="821" w:firstLine="0"/>
        <w:jc w:val="center"/>
        <w:rPr>
          <w:rFonts w:asciiTheme="majorBidi" w:hAnsiTheme="majorBidi" w:cstheme="majorBidi"/>
          <w:sz w:val="32"/>
          <w:szCs w:val="32"/>
        </w:rPr>
      </w:pPr>
      <w:r w:rsidRPr="00704C66">
        <w:rPr>
          <w:rFonts w:asciiTheme="majorBidi" w:hAnsiTheme="majorBidi" w:cstheme="majorBidi"/>
          <w:sz w:val="32"/>
          <w:szCs w:val="32"/>
        </w:rPr>
        <w:t>T.C</w:t>
      </w:r>
    </w:p>
    <w:p w:rsidR="007133C5" w:rsidRPr="00704C66" w:rsidRDefault="00C466D3" w:rsidP="00645701">
      <w:pPr>
        <w:spacing w:before="230"/>
        <w:ind w:left="821" w:right="821"/>
        <w:jc w:val="center"/>
        <w:rPr>
          <w:rFonts w:asciiTheme="majorBidi" w:hAnsiTheme="majorBidi" w:cstheme="majorBidi"/>
          <w:b/>
          <w:sz w:val="32"/>
          <w:szCs w:val="32"/>
        </w:rPr>
      </w:pPr>
      <w:r w:rsidRPr="00704C66">
        <w:rPr>
          <w:rFonts w:asciiTheme="majorBidi" w:hAnsiTheme="majorBidi" w:cstheme="majorBidi"/>
          <w:b/>
          <w:sz w:val="32"/>
          <w:szCs w:val="32"/>
        </w:rPr>
        <w:t>ÇARŞIBAŞI KAYMAKAMLIĞI</w:t>
      </w:r>
    </w:p>
    <w:p w:rsidR="00645701" w:rsidRPr="00704C66" w:rsidRDefault="00C466D3" w:rsidP="00645701">
      <w:pPr>
        <w:spacing w:before="230"/>
        <w:ind w:left="821" w:right="822"/>
        <w:jc w:val="center"/>
        <w:rPr>
          <w:rFonts w:asciiTheme="majorBidi" w:hAnsiTheme="majorBidi" w:cstheme="majorBidi"/>
          <w:b/>
          <w:sz w:val="32"/>
          <w:szCs w:val="32"/>
        </w:rPr>
      </w:pPr>
      <w:r w:rsidRPr="00704C66">
        <w:rPr>
          <w:rFonts w:asciiTheme="majorBidi" w:hAnsiTheme="majorBidi" w:cstheme="majorBidi"/>
          <w:b/>
          <w:sz w:val="32"/>
          <w:szCs w:val="32"/>
        </w:rPr>
        <w:t xml:space="preserve">İSMAİL ÇAVUŞ </w:t>
      </w:r>
    </w:p>
    <w:p w:rsidR="007133C5" w:rsidRPr="00704C66" w:rsidRDefault="00C466D3" w:rsidP="00645701">
      <w:pPr>
        <w:spacing w:before="230"/>
        <w:ind w:left="821" w:right="822"/>
        <w:jc w:val="center"/>
        <w:rPr>
          <w:rFonts w:asciiTheme="majorBidi" w:hAnsiTheme="majorBidi" w:cstheme="majorBidi"/>
          <w:b/>
          <w:sz w:val="32"/>
          <w:szCs w:val="32"/>
        </w:rPr>
      </w:pPr>
      <w:r w:rsidRPr="00704C66">
        <w:rPr>
          <w:rFonts w:asciiTheme="majorBidi" w:hAnsiTheme="majorBidi" w:cstheme="majorBidi"/>
          <w:b/>
          <w:sz w:val="32"/>
          <w:szCs w:val="32"/>
        </w:rPr>
        <w:t>İMAM HATİP ORTAOKULU MÜDÜRLÜĞÜ</w:t>
      </w: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C466D3" w:rsidP="00645701">
      <w:pPr>
        <w:jc w:val="both"/>
        <w:rPr>
          <w:rFonts w:asciiTheme="majorBidi" w:eastAsia="Cambria" w:hAnsiTheme="majorBidi" w:cstheme="majorBidi"/>
          <w:b/>
          <w:color w:val="000000"/>
          <w:sz w:val="24"/>
          <w:szCs w:val="24"/>
        </w:rPr>
      </w:pPr>
      <w:r w:rsidRPr="00704C66">
        <w:rPr>
          <w:rFonts w:asciiTheme="majorBidi" w:eastAsia="Cambria" w:hAnsiTheme="majorBidi" w:cstheme="majorBidi"/>
          <w:b/>
          <w:noProof/>
          <w:color w:val="000000"/>
          <w:sz w:val="24"/>
          <w:szCs w:val="24"/>
        </w:rPr>
        <w:drawing>
          <wp:inline distT="0" distB="0" distL="0" distR="0">
            <wp:extent cx="6559550" cy="491998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4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59550" cy="4919980"/>
                    </a:xfrm>
                    <a:prstGeom prst="rect">
                      <a:avLst/>
                    </a:prstGeom>
                    <a:ln>
                      <a:noFill/>
                    </a:ln>
                    <a:effectLst>
                      <a:softEdge rad="112500"/>
                    </a:effectLst>
                  </pic:spPr>
                </pic:pic>
              </a:graphicData>
            </a:graphic>
          </wp:inline>
        </w:drawing>
      </w:r>
    </w:p>
    <w:p w:rsidR="007133C5" w:rsidRPr="00704C66" w:rsidRDefault="007133C5" w:rsidP="00645701">
      <w:pPr>
        <w:widowControl w:val="0"/>
        <w:pBdr>
          <w:top w:val="nil"/>
          <w:left w:val="nil"/>
          <w:bottom w:val="nil"/>
          <w:right w:val="nil"/>
          <w:between w:val="nil"/>
        </w:pBdr>
        <w:spacing w:before="8" w:after="0" w:line="240" w:lineRule="auto"/>
        <w:jc w:val="both"/>
        <w:rPr>
          <w:rFonts w:asciiTheme="majorBidi" w:eastAsia="Cambria" w:hAnsiTheme="majorBidi" w:cstheme="majorBidi"/>
          <w:b/>
          <w:color w:val="000000"/>
          <w:sz w:val="24"/>
          <w:szCs w:val="24"/>
        </w:rPr>
      </w:pPr>
    </w:p>
    <w:p w:rsidR="005B0556" w:rsidRDefault="00C466D3" w:rsidP="00645701">
      <w:pPr>
        <w:spacing w:before="1"/>
        <w:ind w:left="821" w:right="821"/>
        <w:jc w:val="center"/>
        <w:rPr>
          <w:rFonts w:asciiTheme="majorBidi" w:hAnsiTheme="majorBidi" w:cstheme="majorBidi"/>
          <w:b/>
          <w:sz w:val="40"/>
          <w:szCs w:val="40"/>
        </w:rPr>
      </w:pPr>
      <w:r w:rsidRPr="00704C66">
        <w:rPr>
          <w:rFonts w:asciiTheme="majorBidi" w:hAnsiTheme="majorBidi" w:cstheme="majorBidi"/>
          <w:b/>
          <w:sz w:val="40"/>
          <w:szCs w:val="40"/>
        </w:rPr>
        <w:t>2024-2028 STRATEJİK PLANI</w:t>
      </w:r>
    </w:p>
    <w:p w:rsidR="007133C5" w:rsidRPr="005B0556" w:rsidRDefault="007133C5" w:rsidP="005B0556">
      <w:pPr>
        <w:rPr>
          <w:rFonts w:asciiTheme="majorBidi" w:hAnsiTheme="majorBidi" w:cstheme="majorBidi"/>
          <w:sz w:val="40"/>
          <w:szCs w:val="40"/>
        </w:rPr>
      </w:pP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C466D3" w:rsidP="00645701">
      <w:pPr>
        <w:jc w:val="center"/>
        <w:rPr>
          <w:rFonts w:asciiTheme="majorBidi" w:eastAsia="Lobster" w:hAnsiTheme="majorBidi" w:cstheme="majorBidi"/>
          <w:color w:val="1F1F1F"/>
          <w:sz w:val="24"/>
          <w:szCs w:val="24"/>
          <w:highlight w:val="white"/>
        </w:rPr>
      </w:pPr>
      <w:r w:rsidRPr="00704C66">
        <w:rPr>
          <w:rFonts w:asciiTheme="majorBidi" w:eastAsia="Lobster" w:hAnsiTheme="majorBidi" w:cstheme="majorBidi"/>
          <w:noProof/>
          <w:color w:val="1F1F1F"/>
          <w:sz w:val="24"/>
          <w:szCs w:val="24"/>
          <w:highlight w:val="white"/>
        </w:rPr>
        <w:drawing>
          <wp:inline distT="114300" distB="114300" distL="114300" distR="114300">
            <wp:extent cx="4867275" cy="6141720"/>
            <wp:effectExtent l="0" t="0" r="9525"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4867708" cy="6142266"/>
                    </a:xfrm>
                    <a:prstGeom prst="rect">
                      <a:avLst/>
                    </a:prstGeom>
                    <a:ln/>
                  </pic:spPr>
                </pic:pic>
              </a:graphicData>
            </a:graphic>
          </wp:inline>
        </w:drawing>
      </w:r>
    </w:p>
    <w:p w:rsidR="007133C5" w:rsidRPr="00704C66" w:rsidRDefault="00C466D3" w:rsidP="00645701">
      <w:pPr>
        <w:jc w:val="both"/>
        <w:rPr>
          <w:rFonts w:asciiTheme="majorBidi" w:eastAsia="Lobster" w:hAnsiTheme="majorBidi" w:cstheme="majorBidi"/>
          <w:color w:val="1F1F1F"/>
          <w:sz w:val="24"/>
          <w:szCs w:val="24"/>
          <w:highlight w:val="white"/>
        </w:rPr>
      </w:pPr>
      <w:r w:rsidRPr="00704C66">
        <w:rPr>
          <w:rFonts w:asciiTheme="majorBidi" w:eastAsia="Lobster" w:hAnsiTheme="majorBidi" w:cstheme="majorBidi"/>
          <w:color w:val="1F1F1F"/>
          <w:sz w:val="24"/>
          <w:szCs w:val="24"/>
          <w:highlight w:val="white"/>
        </w:rPr>
        <w:t>Benim manevi mirasım bilim ve akıldır. Benden sonra, beni benimsemek isteyenler, bu temel mihver üzerinde aklın ve bilimin rehberliğini kabul ederlerse, manevi mirasçılarım olurlar. Bilim ve fen nerede ise oradan alacağız ve her ulus kişisinin kafasına koyacağız. Bilim ve fen için kayıt ve şart yoktur.</w:t>
      </w:r>
      <w:r w:rsidRPr="00704C66">
        <w:rPr>
          <w:rFonts w:asciiTheme="majorBidi" w:hAnsiTheme="majorBidi" w:cstheme="majorBidi"/>
          <w:noProof/>
          <w:sz w:val="24"/>
          <w:szCs w:val="24"/>
        </w:rPr>
        <w:drawing>
          <wp:anchor distT="114300" distB="114300" distL="114300" distR="114300" simplePos="0" relativeHeight="251658240" behindDoc="0" locked="0" layoutInCell="1" hidden="0" allowOverlap="1">
            <wp:simplePos x="0" y="0"/>
            <wp:positionH relativeFrom="column">
              <wp:posOffset>4642175</wp:posOffset>
            </wp:positionH>
            <wp:positionV relativeFrom="paragraph">
              <wp:posOffset>1066800</wp:posOffset>
            </wp:positionV>
            <wp:extent cx="1914363" cy="682580"/>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14363" cy="682580"/>
                    </a:xfrm>
                    <a:prstGeom prst="rect">
                      <a:avLst/>
                    </a:prstGeom>
                    <a:ln/>
                  </pic:spPr>
                </pic:pic>
              </a:graphicData>
            </a:graphic>
          </wp:anchor>
        </w:drawing>
      </w:r>
    </w:p>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br w:type="page"/>
      </w:r>
    </w:p>
    <w:p w:rsidR="00C466D3" w:rsidRPr="00704C66" w:rsidRDefault="00C466D3" w:rsidP="00645701">
      <w:pPr>
        <w:jc w:val="both"/>
        <w:rPr>
          <w:rFonts w:asciiTheme="majorBidi" w:hAnsiTheme="majorBidi" w:cstheme="majorBidi"/>
          <w:b/>
          <w:bCs/>
          <w:sz w:val="24"/>
          <w:szCs w:val="24"/>
        </w:rPr>
      </w:pPr>
      <w:r w:rsidRPr="00704C66">
        <w:rPr>
          <w:rFonts w:asciiTheme="majorBidi" w:hAnsiTheme="majorBidi" w:cstheme="majorBidi"/>
          <w:b/>
          <w:bCs/>
          <w:sz w:val="24"/>
          <w:szCs w:val="24"/>
        </w:rPr>
        <w:lastRenderedPageBreak/>
        <w:t>İSTİKLÂL MARŞI</w:t>
      </w:r>
    </w:p>
    <w:p w:rsidR="00C466D3" w:rsidRPr="00704C66" w:rsidRDefault="00C466D3" w:rsidP="00645701">
      <w:pPr>
        <w:jc w:val="both"/>
        <w:rPr>
          <w:rFonts w:asciiTheme="majorBidi" w:hAnsiTheme="majorBidi" w:cstheme="majorBidi"/>
          <w:sz w:val="24"/>
          <w:szCs w:val="24"/>
        </w:rPr>
        <w:sectPr w:rsidR="00C466D3" w:rsidRPr="00704C66" w:rsidSect="005B0556">
          <w:headerReference w:type="default" r:id="rId12"/>
          <w:footerReference w:type="default" r:id="rId13"/>
          <w:pgSz w:w="11910" w:h="16840"/>
          <w:pgMar w:top="1580" w:right="900" w:bottom="1280" w:left="680" w:header="0" w:footer="1037" w:gutter="0"/>
          <w:pgNumType w:start="1"/>
          <w:cols w:space="708"/>
          <w:titlePg/>
          <w:docGrid w:linePitch="299"/>
        </w:sectPr>
      </w:pP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-Kahraman Ordumuza</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Korkma, sönmez bu şafaklarda yüzen al sancak;</w:t>
      </w:r>
    </w:p>
    <w:p w:rsidR="00C466D3" w:rsidRPr="00704C66" w:rsidRDefault="00C466D3" w:rsidP="00645701">
      <w:pPr>
        <w:jc w:val="both"/>
        <w:rPr>
          <w:rFonts w:asciiTheme="majorBidi" w:hAnsiTheme="majorBidi" w:cstheme="majorBidi"/>
          <w:sz w:val="24"/>
          <w:szCs w:val="24"/>
        </w:rPr>
      </w:pPr>
      <w:proofErr w:type="gramStart"/>
      <w:r w:rsidRPr="00704C66">
        <w:rPr>
          <w:rFonts w:asciiTheme="majorBidi" w:hAnsiTheme="majorBidi" w:cstheme="majorBidi"/>
          <w:sz w:val="24"/>
          <w:szCs w:val="24"/>
        </w:rPr>
        <w:t>Sönmeden yurdumun üstünde tüten en son ocak.</w:t>
      </w:r>
      <w:proofErr w:type="gramEnd"/>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O benim milletimin yıldızıdır, parlayacak;</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O benimdir, o benim milletimindir ancak.</w:t>
      </w: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Çatma, kurban olayım çehreni ey nazlı hilâl!</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Kahraman ırkıma bir gül… </w:t>
      </w:r>
      <w:proofErr w:type="gramStart"/>
      <w:r w:rsidRPr="00704C66">
        <w:rPr>
          <w:rFonts w:asciiTheme="majorBidi" w:hAnsiTheme="majorBidi" w:cstheme="majorBidi"/>
          <w:sz w:val="24"/>
          <w:szCs w:val="24"/>
        </w:rPr>
        <w:t>ne</w:t>
      </w:r>
      <w:proofErr w:type="gramEnd"/>
      <w:r w:rsidRPr="00704C66">
        <w:rPr>
          <w:rFonts w:asciiTheme="majorBidi" w:hAnsiTheme="majorBidi" w:cstheme="majorBidi"/>
          <w:sz w:val="24"/>
          <w:szCs w:val="24"/>
        </w:rPr>
        <w:t xml:space="preserve"> bu şiddet bu celâl?</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Sana olmaz dökülen kanlarımız sonra helâl,</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Hakkıdır, Hakk’a tapan, milletimin istiklâl.</w:t>
      </w: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Ben ezelden beridir hür yaşadım, hür yaşarım.</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Hangi çılgın bana zincir vuracakmış? Şaşarım!</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Kükremiş sel gibiyim; bendimi çiğner, aşarım;</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Yırtarım dağları, enginlere sığmam, taşarım.</w:t>
      </w: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proofErr w:type="spellStart"/>
      <w:r w:rsidRPr="00704C66">
        <w:rPr>
          <w:rFonts w:asciiTheme="majorBidi" w:hAnsiTheme="majorBidi" w:cstheme="majorBidi"/>
          <w:sz w:val="24"/>
          <w:szCs w:val="24"/>
        </w:rPr>
        <w:t>Garb’ın</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âfâkını</w:t>
      </w:r>
      <w:proofErr w:type="spellEnd"/>
      <w:r w:rsidRPr="00704C66">
        <w:rPr>
          <w:rFonts w:asciiTheme="majorBidi" w:hAnsiTheme="majorBidi" w:cstheme="majorBidi"/>
          <w:sz w:val="24"/>
          <w:szCs w:val="24"/>
        </w:rPr>
        <w:t xml:space="preserve"> sarmışsa çelik zırhlı duvar;</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Benim iman dolu göğsüm gibi serhaddim var.</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Ulusun, korkma! Nasıl böyle bir </w:t>
      </w:r>
      <w:proofErr w:type="spellStart"/>
      <w:r w:rsidRPr="00704C66">
        <w:rPr>
          <w:rFonts w:asciiTheme="majorBidi" w:hAnsiTheme="majorBidi" w:cstheme="majorBidi"/>
          <w:sz w:val="24"/>
          <w:szCs w:val="24"/>
        </w:rPr>
        <w:t>îmânı</w:t>
      </w:r>
      <w:proofErr w:type="spellEnd"/>
      <w:r w:rsidRPr="00704C66">
        <w:rPr>
          <w:rFonts w:asciiTheme="majorBidi" w:hAnsiTheme="majorBidi" w:cstheme="majorBidi"/>
          <w:sz w:val="24"/>
          <w:szCs w:val="24"/>
        </w:rPr>
        <w:t xml:space="preserve"> boğar,</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"Medeniyet!" dediğin tek dişi kalmış canavar?</w:t>
      </w: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Arkadaş! Yurduma alçakları uğratma sakın;</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Siper et gövdeni, dursun bu </w:t>
      </w:r>
      <w:proofErr w:type="spellStart"/>
      <w:r w:rsidRPr="00704C66">
        <w:rPr>
          <w:rFonts w:asciiTheme="majorBidi" w:hAnsiTheme="majorBidi" w:cstheme="majorBidi"/>
          <w:sz w:val="24"/>
          <w:szCs w:val="24"/>
        </w:rPr>
        <w:t>hayâsızca</w:t>
      </w:r>
      <w:proofErr w:type="spellEnd"/>
      <w:r w:rsidRPr="00704C66">
        <w:rPr>
          <w:rFonts w:asciiTheme="majorBidi" w:hAnsiTheme="majorBidi" w:cstheme="majorBidi"/>
          <w:sz w:val="24"/>
          <w:szCs w:val="24"/>
        </w:rPr>
        <w:t xml:space="preserve"> akın.</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Doğacaktır sana </w:t>
      </w:r>
      <w:proofErr w:type="spellStart"/>
      <w:r w:rsidRPr="00704C66">
        <w:rPr>
          <w:rFonts w:asciiTheme="majorBidi" w:hAnsiTheme="majorBidi" w:cstheme="majorBidi"/>
          <w:sz w:val="24"/>
          <w:szCs w:val="24"/>
        </w:rPr>
        <w:t>va’dettiği</w:t>
      </w:r>
      <w:proofErr w:type="spellEnd"/>
      <w:r w:rsidRPr="00704C66">
        <w:rPr>
          <w:rFonts w:asciiTheme="majorBidi" w:hAnsiTheme="majorBidi" w:cstheme="majorBidi"/>
          <w:sz w:val="24"/>
          <w:szCs w:val="24"/>
        </w:rPr>
        <w:t xml:space="preserve"> günler Hakk’ın…</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Kim bilir, belki yarın… </w:t>
      </w:r>
      <w:proofErr w:type="gramStart"/>
      <w:r w:rsidRPr="00704C66">
        <w:rPr>
          <w:rFonts w:asciiTheme="majorBidi" w:hAnsiTheme="majorBidi" w:cstheme="majorBidi"/>
          <w:sz w:val="24"/>
          <w:szCs w:val="24"/>
        </w:rPr>
        <w:t>belki</w:t>
      </w:r>
      <w:proofErr w:type="gramEnd"/>
      <w:r w:rsidRPr="00704C66">
        <w:rPr>
          <w:rFonts w:asciiTheme="majorBidi" w:hAnsiTheme="majorBidi" w:cstheme="majorBidi"/>
          <w:sz w:val="24"/>
          <w:szCs w:val="24"/>
        </w:rPr>
        <w:t xml:space="preserve"> yarından da yakın.</w:t>
      </w: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Bastığın yerleri "toprak!" diyerek geçme, tanı!</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Düşün altındaki binlerce kefensiz yatanı.</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Sen </w:t>
      </w:r>
      <w:proofErr w:type="spellStart"/>
      <w:r w:rsidRPr="00704C66">
        <w:rPr>
          <w:rFonts w:asciiTheme="majorBidi" w:hAnsiTheme="majorBidi" w:cstheme="majorBidi"/>
          <w:sz w:val="24"/>
          <w:szCs w:val="24"/>
        </w:rPr>
        <w:t>şehîd</w:t>
      </w:r>
      <w:proofErr w:type="spellEnd"/>
      <w:r w:rsidRPr="00704C66">
        <w:rPr>
          <w:rFonts w:asciiTheme="majorBidi" w:hAnsiTheme="majorBidi" w:cstheme="majorBidi"/>
          <w:sz w:val="24"/>
          <w:szCs w:val="24"/>
        </w:rPr>
        <w:t xml:space="preserve"> oğlusun, incitme, yazıktır atanı;</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Verme, </w:t>
      </w:r>
      <w:proofErr w:type="spellStart"/>
      <w:r w:rsidRPr="00704C66">
        <w:rPr>
          <w:rFonts w:asciiTheme="majorBidi" w:hAnsiTheme="majorBidi" w:cstheme="majorBidi"/>
          <w:sz w:val="24"/>
          <w:szCs w:val="24"/>
        </w:rPr>
        <w:t>dünyâları</w:t>
      </w:r>
      <w:proofErr w:type="spellEnd"/>
      <w:r w:rsidRPr="00704C66">
        <w:rPr>
          <w:rFonts w:asciiTheme="majorBidi" w:hAnsiTheme="majorBidi" w:cstheme="majorBidi"/>
          <w:sz w:val="24"/>
          <w:szCs w:val="24"/>
        </w:rPr>
        <w:t xml:space="preserve"> alsan da, bu cennet vatanı.</w:t>
      </w: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Kim bu cennet vatanın uğruna olmaz ki </w:t>
      </w:r>
      <w:proofErr w:type="spellStart"/>
      <w:r w:rsidRPr="00704C66">
        <w:rPr>
          <w:rFonts w:asciiTheme="majorBidi" w:hAnsiTheme="majorBidi" w:cstheme="majorBidi"/>
          <w:sz w:val="24"/>
          <w:szCs w:val="24"/>
        </w:rPr>
        <w:t>fedâ</w:t>
      </w:r>
      <w:proofErr w:type="spellEnd"/>
      <w:r w:rsidRPr="00704C66">
        <w:rPr>
          <w:rFonts w:asciiTheme="majorBidi" w:hAnsiTheme="majorBidi" w:cstheme="majorBidi"/>
          <w:sz w:val="24"/>
          <w:szCs w:val="24"/>
        </w:rPr>
        <w:t>?</w:t>
      </w:r>
    </w:p>
    <w:p w:rsidR="00C466D3" w:rsidRPr="00704C66" w:rsidRDefault="00C466D3" w:rsidP="00645701">
      <w:pPr>
        <w:jc w:val="both"/>
        <w:rPr>
          <w:rFonts w:asciiTheme="majorBidi" w:hAnsiTheme="majorBidi" w:cstheme="majorBidi"/>
          <w:sz w:val="24"/>
          <w:szCs w:val="24"/>
        </w:rPr>
      </w:pPr>
      <w:proofErr w:type="spellStart"/>
      <w:r w:rsidRPr="00704C66">
        <w:rPr>
          <w:rFonts w:asciiTheme="majorBidi" w:hAnsiTheme="majorBidi" w:cstheme="majorBidi"/>
          <w:sz w:val="24"/>
          <w:szCs w:val="24"/>
        </w:rPr>
        <w:t>Şühedâ</w:t>
      </w:r>
      <w:proofErr w:type="spellEnd"/>
      <w:r w:rsidRPr="00704C66">
        <w:rPr>
          <w:rFonts w:asciiTheme="majorBidi" w:hAnsiTheme="majorBidi" w:cstheme="majorBidi"/>
          <w:sz w:val="24"/>
          <w:szCs w:val="24"/>
        </w:rPr>
        <w:t xml:space="preserve"> fışkıracak, toprağı sıksan </w:t>
      </w:r>
      <w:proofErr w:type="spellStart"/>
      <w:r w:rsidRPr="00704C66">
        <w:rPr>
          <w:rFonts w:asciiTheme="majorBidi" w:hAnsiTheme="majorBidi" w:cstheme="majorBidi"/>
          <w:sz w:val="24"/>
          <w:szCs w:val="24"/>
        </w:rPr>
        <w:t>şühedâ</w:t>
      </w:r>
      <w:proofErr w:type="spellEnd"/>
      <w:r w:rsidRPr="00704C66">
        <w:rPr>
          <w:rFonts w:asciiTheme="majorBidi" w:hAnsiTheme="majorBidi" w:cstheme="majorBidi"/>
          <w:sz w:val="24"/>
          <w:szCs w:val="24"/>
        </w:rPr>
        <w:t>!</w:t>
      </w:r>
    </w:p>
    <w:p w:rsidR="00C466D3" w:rsidRPr="00704C66" w:rsidRDefault="00C466D3" w:rsidP="00645701">
      <w:pPr>
        <w:jc w:val="both"/>
        <w:rPr>
          <w:rFonts w:asciiTheme="majorBidi" w:hAnsiTheme="majorBidi" w:cstheme="majorBidi"/>
          <w:sz w:val="24"/>
          <w:szCs w:val="24"/>
        </w:rPr>
      </w:pPr>
      <w:proofErr w:type="spellStart"/>
      <w:r w:rsidRPr="00704C66">
        <w:rPr>
          <w:rFonts w:asciiTheme="majorBidi" w:hAnsiTheme="majorBidi" w:cstheme="majorBidi"/>
          <w:sz w:val="24"/>
          <w:szCs w:val="24"/>
        </w:rPr>
        <w:t>Cânı</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cânânı</w:t>
      </w:r>
      <w:proofErr w:type="spellEnd"/>
      <w:r w:rsidRPr="00704C66">
        <w:rPr>
          <w:rFonts w:asciiTheme="majorBidi" w:hAnsiTheme="majorBidi" w:cstheme="majorBidi"/>
          <w:sz w:val="24"/>
          <w:szCs w:val="24"/>
        </w:rPr>
        <w:t xml:space="preserve">, bütün varımı alsın da </w:t>
      </w:r>
      <w:proofErr w:type="spellStart"/>
      <w:r w:rsidRPr="00704C66">
        <w:rPr>
          <w:rFonts w:asciiTheme="majorBidi" w:hAnsiTheme="majorBidi" w:cstheme="majorBidi"/>
          <w:sz w:val="24"/>
          <w:szCs w:val="24"/>
        </w:rPr>
        <w:t>Hudâ</w:t>
      </w:r>
      <w:proofErr w:type="spellEnd"/>
      <w:r w:rsidRPr="00704C66">
        <w:rPr>
          <w:rFonts w:asciiTheme="majorBidi" w:hAnsiTheme="majorBidi" w:cstheme="majorBidi"/>
          <w:sz w:val="24"/>
          <w:szCs w:val="24"/>
        </w:rPr>
        <w:t>,</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Etmesin tek vatanımdan beni </w:t>
      </w:r>
      <w:proofErr w:type="spellStart"/>
      <w:r w:rsidRPr="00704C66">
        <w:rPr>
          <w:rFonts w:asciiTheme="majorBidi" w:hAnsiTheme="majorBidi" w:cstheme="majorBidi"/>
          <w:sz w:val="24"/>
          <w:szCs w:val="24"/>
        </w:rPr>
        <w:t>dünyâda</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cüdâ</w:t>
      </w:r>
      <w:proofErr w:type="spellEnd"/>
      <w:r w:rsidRPr="00704C66">
        <w:rPr>
          <w:rFonts w:asciiTheme="majorBidi" w:hAnsiTheme="majorBidi" w:cstheme="majorBidi"/>
          <w:sz w:val="24"/>
          <w:szCs w:val="24"/>
        </w:rPr>
        <w:t>.</w:t>
      </w: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Ruhumun senden, İlâhî, şudur ancak emeli:</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Değmesin </w:t>
      </w:r>
      <w:proofErr w:type="spellStart"/>
      <w:r w:rsidRPr="00704C66">
        <w:rPr>
          <w:rFonts w:asciiTheme="majorBidi" w:hAnsiTheme="majorBidi" w:cstheme="majorBidi"/>
          <w:sz w:val="24"/>
          <w:szCs w:val="24"/>
        </w:rPr>
        <w:t>ma’bedimin</w:t>
      </w:r>
      <w:proofErr w:type="spellEnd"/>
      <w:r w:rsidRPr="00704C66">
        <w:rPr>
          <w:rFonts w:asciiTheme="majorBidi" w:hAnsiTheme="majorBidi" w:cstheme="majorBidi"/>
          <w:sz w:val="24"/>
          <w:szCs w:val="24"/>
        </w:rPr>
        <w:t xml:space="preserve"> göğsüne </w:t>
      </w:r>
      <w:proofErr w:type="spellStart"/>
      <w:r w:rsidRPr="00704C66">
        <w:rPr>
          <w:rFonts w:asciiTheme="majorBidi" w:hAnsiTheme="majorBidi" w:cstheme="majorBidi"/>
          <w:sz w:val="24"/>
          <w:szCs w:val="24"/>
        </w:rPr>
        <w:t>nâ</w:t>
      </w:r>
      <w:proofErr w:type="spellEnd"/>
      <w:r w:rsidRPr="00704C66">
        <w:rPr>
          <w:rFonts w:asciiTheme="majorBidi" w:hAnsiTheme="majorBidi" w:cstheme="majorBidi"/>
          <w:sz w:val="24"/>
          <w:szCs w:val="24"/>
        </w:rPr>
        <w:t>-mahrem eli!</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Bu ezanlar-ki </w:t>
      </w:r>
      <w:proofErr w:type="spellStart"/>
      <w:r w:rsidRPr="00704C66">
        <w:rPr>
          <w:rFonts w:asciiTheme="majorBidi" w:hAnsiTheme="majorBidi" w:cstheme="majorBidi"/>
          <w:sz w:val="24"/>
          <w:szCs w:val="24"/>
        </w:rPr>
        <w:t>şehâdetleri</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dînin</w:t>
      </w:r>
      <w:proofErr w:type="spellEnd"/>
      <w:r w:rsidRPr="00704C66">
        <w:rPr>
          <w:rFonts w:asciiTheme="majorBidi" w:hAnsiTheme="majorBidi" w:cstheme="majorBidi"/>
          <w:sz w:val="24"/>
          <w:szCs w:val="24"/>
        </w:rPr>
        <w:t xml:space="preserve"> temeli</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Ebedî yurdumun üstünde benim inlemeli</w:t>
      </w: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O zaman </w:t>
      </w:r>
      <w:proofErr w:type="spellStart"/>
      <w:r w:rsidRPr="00704C66">
        <w:rPr>
          <w:rFonts w:asciiTheme="majorBidi" w:hAnsiTheme="majorBidi" w:cstheme="majorBidi"/>
          <w:sz w:val="24"/>
          <w:szCs w:val="24"/>
        </w:rPr>
        <w:t>vecd</w:t>
      </w:r>
      <w:proofErr w:type="spellEnd"/>
      <w:r w:rsidRPr="00704C66">
        <w:rPr>
          <w:rFonts w:asciiTheme="majorBidi" w:hAnsiTheme="majorBidi" w:cstheme="majorBidi"/>
          <w:sz w:val="24"/>
          <w:szCs w:val="24"/>
        </w:rPr>
        <w:t xml:space="preserve"> ile bin secde eder –varsa- taşım;</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Her </w:t>
      </w:r>
      <w:proofErr w:type="spellStart"/>
      <w:r w:rsidRPr="00704C66">
        <w:rPr>
          <w:rFonts w:asciiTheme="majorBidi" w:hAnsiTheme="majorBidi" w:cstheme="majorBidi"/>
          <w:sz w:val="24"/>
          <w:szCs w:val="24"/>
        </w:rPr>
        <w:t>cerîhamdan</w:t>
      </w:r>
      <w:proofErr w:type="spellEnd"/>
      <w:r w:rsidRPr="00704C66">
        <w:rPr>
          <w:rFonts w:asciiTheme="majorBidi" w:hAnsiTheme="majorBidi" w:cstheme="majorBidi"/>
          <w:sz w:val="24"/>
          <w:szCs w:val="24"/>
        </w:rPr>
        <w:t>, İlâhî, boşanıp kanlı yaşım,</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Fışkırır </w:t>
      </w:r>
      <w:proofErr w:type="spellStart"/>
      <w:r w:rsidRPr="00704C66">
        <w:rPr>
          <w:rFonts w:asciiTheme="majorBidi" w:hAnsiTheme="majorBidi" w:cstheme="majorBidi"/>
          <w:sz w:val="24"/>
          <w:szCs w:val="24"/>
        </w:rPr>
        <w:t>rûh</w:t>
      </w:r>
      <w:proofErr w:type="spellEnd"/>
      <w:r w:rsidRPr="00704C66">
        <w:rPr>
          <w:rFonts w:asciiTheme="majorBidi" w:hAnsiTheme="majorBidi" w:cstheme="majorBidi"/>
          <w:sz w:val="24"/>
          <w:szCs w:val="24"/>
        </w:rPr>
        <w:t xml:space="preserve">-i </w:t>
      </w:r>
      <w:proofErr w:type="spellStart"/>
      <w:r w:rsidRPr="00704C66">
        <w:rPr>
          <w:rFonts w:asciiTheme="majorBidi" w:hAnsiTheme="majorBidi" w:cstheme="majorBidi"/>
          <w:sz w:val="24"/>
          <w:szCs w:val="24"/>
        </w:rPr>
        <w:t>mücerred</w:t>
      </w:r>
      <w:proofErr w:type="spellEnd"/>
      <w:r w:rsidRPr="00704C66">
        <w:rPr>
          <w:rFonts w:asciiTheme="majorBidi" w:hAnsiTheme="majorBidi" w:cstheme="majorBidi"/>
          <w:sz w:val="24"/>
          <w:szCs w:val="24"/>
        </w:rPr>
        <w:t xml:space="preserve"> gibi yerden na’şım;</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O zaman yükselerek Arş’a değer, belki başım.</w:t>
      </w:r>
    </w:p>
    <w:p w:rsidR="00C466D3" w:rsidRPr="00704C66" w:rsidRDefault="00C466D3" w:rsidP="00645701">
      <w:pPr>
        <w:jc w:val="both"/>
        <w:rPr>
          <w:rFonts w:asciiTheme="majorBidi" w:hAnsiTheme="majorBidi" w:cstheme="majorBidi"/>
          <w:sz w:val="24"/>
          <w:szCs w:val="24"/>
        </w:rPr>
      </w:pP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Dalgalan sen de şafaklar gibi ey şanlı hilâl;</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Olsun artık dökülen kanlarımın hepsi helâl.</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Ebediyen sana yok, ırkıma yok izmihlâl:</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Hakkıdır, hür yaşamış bayrağımın hürriyet;</w:t>
      </w:r>
    </w:p>
    <w:p w:rsidR="00C466D3"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Hakkıdır, Hakk’a tapan milletimin istiklâl!</w:t>
      </w:r>
    </w:p>
    <w:p w:rsidR="007133C5" w:rsidRPr="00704C66" w:rsidRDefault="00C466D3" w:rsidP="00645701">
      <w:pPr>
        <w:jc w:val="right"/>
        <w:rPr>
          <w:rFonts w:asciiTheme="majorBidi" w:hAnsiTheme="majorBidi" w:cstheme="majorBidi"/>
          <w:b/>
          <w:bCs/>
          <w:sz w:val="24"/>
          <w:szCs w:val="24"/>
        </w:rPr>
      </w:pPr>
      <w:r w:rsidRPr="00704C66">
        <w:rPr>
          <w:rFonts w:asciiTheme="majorBidi" w:hAnsiTheme="majorBidi" w:cstheme="majorBidi"/>
          <w:b/>
          <w:bCs/>
          <w:sz w:val="24"/>
          <w:szCs w:val="24"/>
        </w:rPr>
        <w:t>MEHMET AKİF ERSOY</w:t>
      </w:r>
    </w:p>
    <w:p w:rsidR="006348EA" w:rsidRPr="00704C66" w:rsidRDefault="006348EA" w:rsidP="00645701">
      <w:pPr>
        <w:spacing w:before="100"/>
        <w:ind w:left="3496"/>
        <w:jc w:val="both"/>
        <w:rPr>
          <w:rFonts w:asciiTheme="majorBidi" w:hAnsiTheme="majorBidi" w:cstheme="majorBidi"/>
          <w:b/>
          <w:sz w:val="24"/>
          <w:szCs w:val="24"/>
        </w:rPr>
        <w:sectPr w:rsidR="006348EA" w:rsidRPr="00704C66" w:rsidSect="00C466D3">
          <w:type w:val="continuous"/>
          <w:pgSz w:w="11910" w:h="16840"/>
          <w:pgMar w:top="1580" w:right="900" w:bottom="1280" w:left="680" w:header="0" w:footer="1037" w:gutter="0"/>
          <w:pgNumType w:start="1"/>
          <w:cols w:num="2" w:space="708"/>
        </w:sectPr>
      </w:pPr>
    </w:p>
    <w:p w:rsidR="00C20838" w:rsidRPr="00704C66" w:rsidRDefault="00C20838" w:rsidP="00645701">
      <w:pPr>
        <w:spacing w:before="100"/>
        <w:jc w:val="both"/>
        <w:rPr>
          <w:rFonts w:asciiTheme="majorBidi" w:hAnsiTheme="majorBidi" w:cstheme="majorBidi"/>
          <w:b/>
          <w:sz w:val="24"/>
          <w:szCs w:val="24"/>
        </w:rPr>
      </w:pPr>
    </w:p>
    <w:p w:rsidR="00C20838" w:rsidRPr="00704C66" w:rsidRDefault="00C20838" w:rsidP="00645701">
      <w:pPr>
        <w:spacing w:before="100"/>
        <w:jc w:val="both"/>
        <w:rPr>
          <w:rFonts w:asciiTheme="majorBidi" w:hAnsiTheme="majorBidi" w:cstheme="majorBidi"/>
          <w:b/>
          <w:sz w:val="24"/>
          <w:szCs w:val="24"/>
        </w:rPr>
      </w:pPr>
      <w:r w:rsidRPr="00704C66">
        <w:rPr>
          <w:rFonts w:asciiTheme="majorBidi" w:hAnsiTheme="majorBidi" w:cstheme="majorBidi"/>
          <w:b/>
          <w:sz w:val="24"/>
          <w:szCs w:val="24"/>
        </w:rPr>
        <w:t>Okul/Kurum Bilgileri</w:t>
      </w:r>
    </w:p>
    <w:p w:rsidR="00C20838" w:rsidRPr="00704C66" w:rsidRDefault="00C20838"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C20838" w:rsidRPr="00704C66" w:rsidRDefault="00C20838"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tbl>
      <w:tblPr>
        <w:tblStyle w:val="TabloKlavuzuAk"/>
        <w:tblW w:w="9300" w:type="dxa"/>
        <w:tblLayout w:type="fixed"/>
        <w:tblLook w:val="0000" w:firstRow="0" w:lastRow="0" w:firstColumn="0" w:lastColumn="0" w:noHBand="0" w:noVBand="0"/>
      </w:tblPr>
      <w:tblGrid>
        <w:gridCol w:w="1555"/>
        <w:gridCol w:w="2835"/>
        <w:gridCol w:w="1559"/>
        <w:gridCol w:w="3351"/>
      </w:tblGrid>
      <w:tr w:rsidR="00C20838" w:rsidRPr="00704C66" w:rsidTr="006228F2">
        <w:trPr>
          <w:trHeight w:val="736"/>
        </w:trPr>
        <w:tc>
          <w:tcPr>
            <w:tcW w:w="4390" w:type="dxa"/>
            <w:gridSpan w:val="2"/>
          </w:tcPr>
          <w:p w:rsidR="00C20838" w:rsidRPr="00704C66" w:rsidRDefault="00C20838" w:rsidP="00645701">
            <w:pPr>
              <w:jc w:val="both"/>
              <w:rPr>
                <w:rFonts w:asciiTheme="majorBidi" w:hAnsiTheme="majorBidi" w:cstheme="majorBidi"/>
                <w:sz w:val="24"/>
                <w:szCs w:val="24"/>
              </w:rPr>
            </w:pPr>
            <w:r w:rsidRPr="00704C66">
              <w:rPr>
                <w:rFonts w:asciiTheme="majorBidi" w:hAnsiTheme="majorBidi" w:cstheme="majorBidi"/>
                <w:b/>
                <w:bCs/>
                <w:sz w:val="24"/>
                <w:szCs w:val="24"/>
              </w:rPr>
              <w:t>İli:</w:t>
            </w:r>
            <w:r w:rsidRPr="00704C66">
              <w:rPr>
                <w:rFonts w:asciiTheme="majorBidi" w:hAnsiTheme="majorBidi" w:cstheme="majorBidi"/>
                <w:sz w:val="24"/>
                <w:szCs w:val="24"/>
              </w:rPr>
              <w:t xml:space="preserve"> Trabzon</w:t>
            </w:r>
          </w:p>
        </w:tc>
        <w:tc>
          <w:tcPr>
            <w:tcW w:w="4910" w:type="dxa"/>
            <w:gridSpan w:val="2"/>
          </w:tcPr>
          <w:p w:rsidR="00C20838" w:rsidRPr="00704C66" w:rsidRDefault="00C20838"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 </w:t>
            </w:r>
            <w:r w:rsidRPr="00704C66">
              <w:rPr>
                <w:rFonts w:asciiTheme="majorBidi" w:hAnsiTheme="majorBidi" w:cstheme="majorBidi"/>
                <w:b/>
                <w:bCs/>
                <w:sz w:val="24"/>
                <w:szCs w:val="24"/>
              </w:rPr>
              <w:t>İlçesi:</w:t>
            </w:r>
            <w:r w:rsidRPr="00704C66">
              <w:rPr>
                <w:rFonts w:asciiTheme="majorBidi" w:hAnsiTheme="majorBidi" w:cstheme="majorBidi"/>
                <w:sz w:val="24"/>
                <w:szCs w:val="24"/>
              </w:rPr>
              <w:t xml:space="preserve"> Çarşıbaşı</w:t>
            </w:r>
          </w:p>
        </w:tc>
      </w:tr>
      <w:tr w:rsidR="00C20838" w:rsidRPr="00704C66" w:rsidTr="006228F2">
        <w:trPr>
          <w:trHeight w:val="604"/>
        </w:trPr>
        <w:tc>
          <w:tcPr>
            <w:tcW w:w="1555" w:type="dxa"/>
          </w:tcPr>
          <w:p w:rsidR="00C20838" w:rsidRPr="00704C66" w:rsidRDefault="00C20838" w:rsidP="00645701">
            <w:pPr>
              <w:pBdr>
                <w:top w:val="nil"/>
                <w:left w:val="nil"/>
                <w:bottom w:val="nil"/>
                <w:right w:val="nil"/>
                <w:between w:val="nil"/>
              </w:pBdr>
              <w:spacing w:before="116"/>
              <w:ind w:left="59"/>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Adres:</w:t>
            </w:r>
          </w:p>
        </w:tc>
        <w:tc>
          <w:tcPr>
            <w:tcW w:w="2835" w:type="dxa"/>
          </w:tcPr>
          <w:p w:rsidR="00C20838" w:rsidRPr="00704C66" w:rsidRDefault="00C20838" w:rsidP="00645701">
            <w:pPr>
              <w:pBdr>
                <w:top w:val="nil"/>
                <w:left w:val="nil"/>
                <w:bottom w:val="nil"/>
                <w:right w:val="nil"/>
                <w:between w:val="nil"/>
              </w:pBdr>
              <w:spacing w:before="116"/>
              <w:ind w:left="59"/>
              <w:jc w:val="both"/>
              <w:rPr>
                <w:rFonts w:asciiTheme="majorBidi" w:eastAsia="Cambria" w:hAnsiTheme="majorBidi" w:cstheme="majorBidi"/>
                <w:color w:val="000000"/>
                <w:sz w:val="24"/>
                <w:szCs w:val="24"/>
              </w:rPr>
            </w:pPr>
            <w:r w:rsidRPr="00704C66">
              <w:rPr>
                <w:rFonts w:asciiTheme="majorBidi" w:eastAsia="Cambria" w:hAnsiTheme="majorBidi" w:cstheme="majorBidi"/>
                <w:color w:val="1E2E39"/>
                <w:sz w:val="24"/>
                <w:szCs w:val="24"/>
              </w:rPr>
              <w:t>Merkez Mah. Hacı Gani Tok Cad. No:24 (İlçe Jandarma Komutanlığı Yanı)</w:t>
            </w:r>
          </w:p>
        </w:tc>
        <w:tc>
          <w:tcPr>
            <w:tcW w:w="1559" w:type="dxa"/>
          </w:tcPr>
          <w:p w:rsidR="00C20838" w:rsidRPr="00704C66" w:rsidRDefault="00C20838" w:rsidP="00645701">
            <w:pPr>
              <w:pBdr>
                <w:top w:val="nil"/>
                <w:left w:val="nil"/>
                <w:bottom w:val="nil"/>
                <w:right w:val="nil"/>
                <w:between w:val="nil"/>
              </w:pBdr>
              <w:spacing w:line="236" w:lineRule="auto"/>
              <w:ind w:left="59" w:right="285"/>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Coğrafi Konum (link)</w:t>
            </w:r>
          </w:p>
        </w:tc>
        <w:tc>
          <w:tcPr>
            <w:tcW w:w="3351" w:type="dxa"/>
          </w:tcPr>
          <w:p w:rsidR="00C20838" w:rsidRPr="00704C66" w:rsidRDefault="00B34361" w:rsidP="00645701">
            <w:pPr>
              <w:pBdr>
                <w:top w:val="nil"/>
                <w:left w:val="nil"/>
                <w:bottom w:val="nil"/>
                <w:right w:val="nil"/>
                <w:between w:val="nil"/>
              </w:pBdr>
              <w:jc w:val="both"/>
              <w:rPr>
                <w:rFonts w:asciiTheme="majorBidi" w:eastAsia="Times New Roman" w:hAnsiTheme="majorBidi" w:cstheme="majorBidi"/>
                <w:sz w:val="24"/>
                <w:szCs w:val="24"/>
              </w:rPr>
            </w:pPr>
            <w:hyperlink r:id="rId14">
              <w:r w:rsidR="00C20838" w:rsidRPr="00704C66">
                <w:rPr>
                  <w:rFonts w:asciiTheme="majorBidi" w:eastAsia="Times New Roman" w:hAnsiTheme="majorBidi" w:cstheme="majorBidi"/>
                  <w:color w:val="1155CC"/>
                  <w:sz w:val="24"/>
                  <w:szCs w:val="24"/>
                  <w:u w:val="single"/>
                </w:rPr>
                <w:t>https://www.google.com/maps/dir//41.0802064,39.3782529/@41.0802064,39.3782529,18z</w:t>
              </w:r>
            </w:hyperlink>
          </w:p>
          <w:p w:rsidR="00C20838" w:rsidRPr="00704C66" w:rsidRDefault="00C20838" w:rsidP="00645701">
            <w:pPr>
              <w:pBdr>
                <w:top w:val="nil"/>
                <w:left w:val="nil"/>
                <w:bottom w:val="nil"/>
                <w:right w:val="nil"/>
                <w:between w:val="nil"/>
              </w:pBdr>
              <w:jc w:val="both"/>
              <w:rPr>
                <w:rFonts w:asciiTheme="majorBidi" w:eastAsia="Times New Roman" w:hAnsiTheme="majorBidi" w:cstheme="majorBidi"/>
                <w:sz w:val="24"/>
                <w:szCs w:val="24"/>
              </w:rPr>
            </w:pPr>
          </w:p>
        </w:tc>
      </w:tr>
      <w:tr w:rsidR="00C20838" w:rsidRPr="00704C66" w:rsidTr="006228F2">
        <w:trPr>
          <w:trHeight w:val="602"/>
        </w:trPr>
        <w:tc>
          <w:tcPr>
            <w:tcW w:w="1555" w:type="dxa"/>
          </w:tcPr>
          <w:p w:rsidR="00C20838" w:rsidRPr="00704C66" w:rsidRDefault="00C20838" w:rsidP="00645701">
            <w:pPr>
              <w:pBdr>
                <w:top w:val="nil"/>
                <w:left w:val="nil"/>
                <w:bottom w:val="nil"/>
                <w:right w:val="nil"/>
                <w:between w:val="nil"/>
              </w:pBdr>
              <w:spacing w:line="231" w:lineRule="auto"/>
              <w:ind w:left="59"/>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Telefon</w:t>
            </w:r>
          </w:p>
          <w:p w:rsidR="00C20838" w:rsidRPr="00704C66" w:rsidRDefault="00C20838" w:rsidP="00645701">
            <w:pPr>
              <w:pBdr>
                <w:top w:val="nil"/>
                <w:left w:val="nil"/>
                <w:bottom w:val="nil"/>
                <w:right w:val="nil"/>
                <w:between w:val="nil"/>
              </w:pBdr>
              <w:spacing w:line="215" w:lineRule="auto"/>
              <w:ind w:left="59"/>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Numarası:</w:t>
            </w:r>
          </w:p>
        </w:tc>
        <w:tc>
          <w:tcPr>
            <w:tcW w:w="2835" w:type="dxa"/>
          </w:tcPr>
          <w:p w:rsidR="00C20838" w:rsidRPr="00704C66" w:rsidRDefault="00C20838" w:rsidP="00645701">
            <w:pPr>
              <w:pBdr>
                <w:top w:val="nil"/>
                <w:left w:val="nil"/>
                <w:bottom w:val="nil"/>
                <w:right w:val="nil"/>
                <w:between w:val="nil"/>
              </w:pBdr>
              <w:spacing w:before="114"/>
              <w:ind w:left="59"/>
              <w:jc w:val="both"/>
              <w:rPr>
                <w:rFonts w:asciiTheme="majorBidi" w:eastAsia="Cambria" w:hAnsiTheme="majorBidi" w:cstheme="majorBidi"/>
                <w:color w:val="000000"/>
                <w:sz w:val="24"/>
                <w:szCs w:val="24"/>
              </w:rPr>
            </w:pPr>
            <w:r w:rsidRPr="00704C66">
              <w:rPr>
                <w:rFonts w:asciiTheme="majorBidi" w:eastAsia="Cambria" w:hAnsiTheme="majorBidi" w:cstheme="majorBidi"/>
                <w:color w:val="1E2E39"/>
                <w:sz w:val="24"/>
                <w:szCs w:val="24"/>
              </w:rPr>
              <w:t>0462 821 42 66</w:t>
            </w:r>
          </w:p>
        </w:tc>
        <w:tc>
          <w:tcPr>
            <w:tcW w:w="1559" w:type="dxa"/>
          </w:tcPr>
          <w:p w:rsidR="00C20838" w:rsidRPr="00704C66" w:rsidRDefault="00C20838" w:rsidP="00645701">
            <w:pPr>
              <w:pBdr>
                <w:top w:val="nil"/>
                <w:left w:val="nil"/>
                <w:bottom w:val="nil"/>
                <w:right w:val="nil"/>
                <w:between w:val="nil"/>
              </w:pBdr>
              <w:spacing w:before="114"/>
              <w:ind w:left="59"/>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Faks Numarası:</w:t>
            </w:r>
          </w:p>
        </w:tc>
        <w:tc>
          <w:tcPr>
            <w:tcW w:w="3351" w:type="dxa"/>
          </w:tcPr>
          <w:p w:rsidR="00C20838" w:rsidRPr="00704C66" w:rsidRDefault="00C20838"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 xml:space="preserve"> -</w:t>
            </w:r>
          </w:p>
        </w:tc>
      </w:tr>
      <w:tr w:rsidR="00C20838" w:rsidRPr="00704C66" w:rsidTr="006228F2">
        <w:trPr>
          <w:trHeight w:val="604"/>
        </w:trPr>
        <w:tc>
          <w:tcPr>
            <w:tcW w:w="1555" w:type="dxa"/>
          </w:tcPr>
          <w:p w:rsidR="00C20838" w:rsidRPr="00704C66" w:rsidRDefault="007264B2" w:rsidP="00645701">
            <w:pPr>
              <w:pBdr>
                <w:top w:val="nil"/>
                <w:left w:val="nil"/>
                <w:bottom w:val="nil"/>
                <w:right w:val="nil"/>
                <w:between w:val="nil"/>
              </w:pBdr>
              <w:spacing w:line="236" w:lineRule="auto"/>
              <w:ind w:left="59" w:right="377"/>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E</w:t>
            </w:r>
            <w:r w:rsidR="00C20838" w:rsidRPr="00704C66">
              <w:rPr>
                <w:rFonts w:asciiTheme="majorBidi" w:eastAsia="Cambria" w:hAnsiTheme="majorBidi" w:cstheme="majorBidi"/>
                <w:b/>
                <w:color w:val="000000"/>
                <w:sz w:val="24"/>
                <w:szCs w:val="24"/>
              </w:rPr>
              <w:t>- Posta Adresi:</w:t>
            </w:r>
          </w:p>
        </w:tc>
        <w:tc>
          <w:tcPr>
            <w:tcW w:w="2835" w:type="dxa"/>
          </w:tcPr>
          <w:p w:rsidR="00C20838" w:rsidRPr="00704C66" w:rsidRDefault="00C20838" w:rsidP="00645701">
            <w:pPr>
              <w:pBdr>
                <w:top w:val="nil"/>
                <w:left w:val="nil"/>
                <w:bottom w:val="nil"/>
                <w:right w:val="nil"/>
                <w:between w:val="nil"/>
              </w:pBdr>
              <w:spacing w:before="116"/>
              <w:ind w:left="59"/>
              <w:jc w:val="both"/>
              <w:rPr>
                <w:rFonts w:asciiTheme="majorBidi" w:eastAsia="Cambria" w:hAnsiTheme="majorBidi" w:cstheme="majorBidi"/>
                <w:color w:val="000000"/>
                <w:sz w:val="24"/>
                <w:szCs w:val="24"/>
              </w:rPr>
            </w:pPr>
            <w:r w:rsidRPr="00704C66">
              <w:rPr>
                <w:rFonts w:asciiTheme="majorBidi" w:eastAsia="Cambria" w:hAnsiTheme="majorBidi" w:cstheme="majorBidi"/>
                <w:sz w:val="24"/>
                <w:szCs w:val="24"/>
              </w:rPr>
              <w:t>745590@meb.k12.tr</w:t>
            </w:r>
          </w:p>
        </w:tc>
        <w:tc>
          <w:tcPr>
            <w:tcW w:w="1559" w:type="dxa"/>
          </w:tcPr>
          <w:p w:rsidR="00C20838" w:rsidRPr="00704C66" w:rsidRDefault="007264B2" w:rsidP="00645701">
            <w:pPr>
              <w:pBdr>
                <w:top w:val="nil"/>
                <w:left w:val="nil"/>
                <w:bottom w:val="nil"/>
                <w:right w:val="nil"/>
                <w:between w:val="nil"/>
              </w:pBdr>
              <w:tabs>
                <w:tab w:val="left" w:pos="1043"/>
              </w:tabs>
              <w:spacing w:line="236" w:lineRule="auto"/>
              <w:ind w:left="59" w:right="59"/>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 xml:space="preserve">Web </w:t>
            </w:r>
            <w:r w:rsidR="00C20838" w:rsidRPr="00704C66">
              <w:rPr>
                <w:rFonts w:asciiTheme="majorBidi" w:eastAsia="Cambria" w:hAnsiTheme="majorBidi" w:cstheme="majorBidi"/>
                <w:b/>
                <w:color w:val="000000"/>
                <w:sz w:val="24"/>
                <w:szCs w:val="24"/>
              </w:rPr>
              <w:t>sayfası adresi:</w:t>
            </w:r>
          </w:p>
        </w:tc>
        <w:tc>
          <w:tcPr>
            <w:tcW w:w="3351" w:type="dxa"/>
          </w:tcPr>
          <w:p w:rsidR="00C20838" w:rsidRPr="00704C66" w:rsidRDefault="00B34361" w:rsidP="00645701">
            <w:pPr>
              <w:pBdr>
                <w:top w:val="nil"/>
                <w:left w:val="nil"/>
                <w:bottom w:val="nil"/>
                <w:right w:val="nil"/>
                <w:between w:val="nil"/>
              </w:pBdr>
              <w:spacing w:before="116"/>
              <w:ind w:left="59"/>
              <w:jc w:val="both"/>
              <w:rPr>
                <w:rFonts w:asciiTheme="majorBidi" w:eastAsia="Cambria" w:hAnsiTheme="majorBidi" w:cstheme="majorBidi"/>
                <w:color w:val="000000"/>
                <w:sz w:val="24"/>
                <w:szCs w:val="24"/>
              </w:rPr>
            </w:pPr>
            <w:hyperlink r:id="rId15">
              <w:r w:rsidR="00C20838" w:rsidRPr="00704C66">
                <w:rPr>
                  <w:rFonts w:asciiTheme="majorBidi" w:eastAsia="Cambria" w:hAnsiTheme="majorBidi" w:cstheme="majorBidi"/>
                  <w:color w:val="1E2E39"/>
                  <w:sz w:val="24"/>
                  <w:szCs w:val="24"/>
                  <w:u w:val="single"/>
                </w:rPr>
                <w:t>https://carsibasiiho.meb.k12.tr/</w:t>
              </w:r>
            </w:hyperlink>
          </w:p>
        </w:tc>
      </w:tr>
      <w:tr w:rsidR="00C20838" w:rsidRPr="00704C66" w:rsidTr="006228F2">
        <w:trPr>
          <w:trHeight w:val="782"/>
        </w:trPr>
        <w:tc>
          <w:tcPr>
            <w:tcW w:w="1555" w:type="dxa"/>
          </w:tcPr>
          <w:p w:rsidR="00C20838" w:rsidRPr="00704C66" w:rsidRDefault="00C20838" w:rsidP="00645701">
            <w:pPr>
              <w:pBdr>
                <w:top w:val="nil"/>
                <w:left w:val="nil"/>
                <w:bottom w:val="nil"/>
                <w:right w:val="nil"/>
                <w:between w:val="nil"/>
              </w:pBdr>
              <w:spacing w:before="64"/>
              <w:ind w:left="59" w:right="457"/>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Kurum Kodu:</w:t>
            </w:r>
          </w:p>
        </w:tc>
        <w:tc>
          <w:tcPr>
            <w:tcW w:w="2835" w:type="dxa"/>
          </w:tcPr>
          <w:p w:rsidR="00C20838" w:rsidRPr="00704C66" w:rsidRDefault="00C20838"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br/>
              <w:t xml:space="preserve">  745590</w:t>
            </w:r>
          </w:p>
        </w:tc>
        <w:tc>
          <w:tcPr>
            <w:tcW w:w="1559" w:type="dxa"/>
          </w:tcPr>
          <w:p w:rsidR="00C20838" w:rsidRPr="00704C66" w:rsidRDefault="00C20838" w:rsidP="00645701">
            <w:pPr>
              <w:pBdr>
                <w:top w:val="nil"/>
                <w:left w:val="nil"/>
                <w:bottom w:val="nil"/>
                <w:right w:val="nil"/>
                <w:between w:val="nil"/>
              </w:pBdr>
              <w:spacing w:before="181"/>
              <w:ind w:left="64"/>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Öğretim Şekli:</w:t>
            </w:r>
          </w:p>
        </w:tc>
        <w:tc>
          <w:tcPr>
            <w:tcW w:w="3351" w:type="dxa"/>
          </w:tcPr>
          <w:p w:rsidR="00C20838" w:rsidRPr="00704C66" w:rsidRDefault="00C20838" w:rsidP="00645701">
            <w:pPr>
              <w:pBdr>
                <w:top w:val="nil"/>
                <w:left w:val="nil"/>
                <w:bottom w:val="nil"/>
                <w:right w:val="nil"/>
                <w:between w:val="nil"/>
              </w:pBdr>
              <w:spacing w:before="181"/>
              <w:ind w:left="64"/>
              <w:jc w:val="both"/>
              <w:rPr>
                <w:rFonts w:asciiTheme="majorBidi" w:eastAsia="Cambria" w:hAnsiTheme="majorBidi" w:cstheme="majorBidi"/>
                <w:color w:val="000000"/>
                <w:sz w:val="24"/>
                <w:szCs w:val="24"/>
              </w:rPr>
            </w:pPr>
            <w:r w:rsidRPr="00704C66">
              <w:rPr>
                <w:rFonts w:asciiTheme="majorBidi" w:eastAsia="Cambria" w:hAnsiTheme="majorBidi" w:cstheme="majorBidi"/>
                <w:sz w:val="24"/>
                <w:szCs w:val="24"/>
              </w:rPr>
              <w:t>Tam Gün</w:t>
            </w:r>
          </w:p>
        </w:tc>
      </w:tr>
    </w:tbl>
    <w:p w:rsidR="00C20838" w:rsidRPr="00704C66" w:rsidRDefault="00C20838" w:rsidP="00645701">
      <w:pPr>
        <w:pStyle w:val="BALIK"/>
        <w:jc w:val="both"/>
        <w:rPr>
          <w:rFonts w:asciiTheme="majorBidi" w:hAnsiTheme="majorBidi" w:cstheme="majorBidi"/>
        </w:rPr>
      </w:pPr>
    </w:p>
    <w:p w:rsidR="00C20838" w:rsidRPr="00704C66" w:rsidRDefault="00C20838" w:rsidP="00645701">
      <w:pPr>
        <w:pStyle w:val="BALIK"/>
        <w:jc w:val="both"/>
        <w:rPr>
          <w:rFonts w:asciiTheme="majorBidi" w:hAnsiTheme="majorBidi" w:cstheme="majorBidi"/>
        </w:rPr>
      </w:pPr>
    </w:p>
    <w:p w:rsidR="00C20838" w:rsidRPr="00704C66" w:rsidRDefault="00C20838" w:rsidP="00645701">
      <w:pPr>
        <w:pStyle w:val="BALIK"/>
        <w:jc w:val="both"/>
        <w:rPr>
          <w:rFonts w:asciiTheme="majorBidi" w:hAnsiTheme="majorBidi" w:cstheme="majorBidi"/>
        </w:rPr>
      </w:pPr>
    </w:p>
    <w:p w:rsidR="00C20838" w:rsidRPr="00704C66" w:rsidRDefault="00C20838" w:rsidP="00645701">
      <w:pPr>
        <w:pStyle w:val="BALIK"/>
        <w:jc w:val="both"/>
        <w:rPr>
          <w:rFonts w:asciiTheme="majorBidi" w:hAnsiTheme="majorBidi" w:cstheme="majorBidi"/>
        </w:rPr>
      </w:pPr>
    </w:p>
    <w:p w:rsidR="00C20838" w:rsidRPr="00704C66" w:rsidRDefault="00C20838" w:rsidP="00645701">
      <w:pPr>
        <w:pStyle w:val="BALIK"/>
        <w:jc w:val="both"/>
        <w:rPr>
          <w:rFonts w:asciiTheme="majorBidi" w:hAnsiTheme="majorBidi" w:cstheme="majorBidi"/>
        </w:rPr>
      </w:pPr>
    </w:p>
    <w:p w:rsidR="00C20838" w:rsidRPr="00704C66" w:rsidRDefault="00C20838" w:rsidP="00645701">
      <w:pPr>
        <w:pStyle w:val="BALIK"/>
        <w:jc w:val="both"/>
        <w:rPr>
          <w:rFonts w:asciiTheme="majorBidi" w:hAnsiTheme="majorBidi" w:cstheme="majorBidi"/>
        </w:rPr>
      </w:pPr>
    </w:p>
    <w:p w:rsidR="007264B2" w:rsidRPr="00704C66" w:rsidRDefault="007264B2" w:rsidP="00645701">
      <w:pPr>
        <w:pStyle w:val="BALIK"/>
        <w:jc w:val="both"/>
        <w:rPr>
          <w:rFonts w:asciiTheme="majorBidi" w:hAnsiTheme="majorBidi" w:cstheme="majorBidi"/>
          <w:b/>
          <w:bCs/>
        </w:rPr>
      </w:pPr>
    </w:p>
    <w:p w:rsidR="007264B2" w:rsidRPr="00704C66" w:rsidRDefault="007264B2" w:rsidP="00645701">
      <w:pPr>
        <w:pStyle w:val="BALIK"/>
        <w:jc w:val="both"/>
        <w:rPr>
          <w:rFonts w:asciiTheme="majorBidi" w:hAnsiTheme="majorBidi" w:cstheme="majorBidi"/>
          <w:b/>
          <w:bCs/>
        </w:rPr>
      </w:pPr>
    </w:p>
    <w:p w:rsidR="007264B2" w:rsidRPr="00704C66" w:rsidRDefault="007264B2" w:rsidP="00645701">
      <w:pPr>
        <w:pStyle w:val="BALIK"/>
        <w:jc w:val="both"/>
        <w:rPr>
          <w:rFonts w:asciiTheme="majorBidi" w:hAnsiTheme="majorBidi" w:cstheme="majorBidi"/>
          <w:b/>
          <w:bCs/>
        </w:rPr>
      </w:pPr>
    </w:p>
    <w:p w:rsidR="007264B2" w:rsidRPr="00704C66" w:rsidRDefault="007264B2" w:rsidP="00645701">
      <w:pPr>
        <w:pStyle w:val="BALIK"/>
        <w:jc w:val="both"/>
        <w:rPr>
          <w:rFonts w:asciiTheme="majorBidi" w:hAnsiTheme="majorBidi" w:cstheme="majorBidi"/>
          <w:b/>
          <w:bCs/>
        </w:rPr>
      </w:pPr>
    </w:p>
    <w:p w:rsidR="007264B2" w:rsidRPr="00704C66" w:rsidRDefault="007264B2" w:rsidP="00645701">
      <w:pPr>
        <w:pStyle w:val="BALIK"/>
        <w:jc w:val="both"/>
        <w:rPr>
          <w:rFonts w:asciiTheme="majorBidi" w:hAnsiTheme="majorBidi" w:cstheme="majorBidi"/>
          <w:b/>
          <w:bCs/>
        </w:rPr>
      </w:pPr>
    </w:p>
    <w:p w:rsidR="007264B2" w:rsidRPr="00704C66" w:rsidRDefault="007264B2" w:rsidP="00645701">
      <w:pPr>
        <w:pStyle w:val="BALIK"/>
        <w:jc w:val="both"/>
        <w:rPr>
          <w:rFonts w:asciiTheme="majorBidi" w:hAnsiTheme="majorBidi" w:cstheme="majorBidi"/>
          <w:b/>
          <w:bCs/>
        </w:rPr>
      </w:pPr>
    </w:p>
    <w:p w:rsidR="007264B2" w:rsidRPr="00704C66" w:rsidRDefault="007264B2" w:rsidP="00645701">
      <w:pPr>
        <w:pStyle w:val="BALIK"/>
        <w:jc w:val="both"/>
        <w:rPr>
          <w:rFonts w:asciiTheme="majorBidi" w:hAnsiTheme="majorBidi" w:cstheme="majorBidi"/>
          <w:b/>
          <w:bCs/>
        </w:rPr>
      </w:pPr>
    </w:p>
    <w:p w:rsidR="007264B2" w:rsidRPr="00704C66" w:rsidRDefault="007264B2" w:rsidP="00645701">
      <w:pPr>
        <w:pStyle w:val="BALIK"/>
        <w:jc w:val="both"/>
        <w:rPr>
          <w:rFonts w:asciiTheme="majorBidi" w:hAnsiTheme="majorBidi" w:cstheme="majorBidi"/>
          <w:b/>
          <w:bCs/>
        </w:rPr>
      </w:pPr>
    </w:p>
    <w:p w:rsidR="005B0556" w:rsidRDefault="005B0556" w:rsidP="00645701">
      <w:pPr>
        <w:pStyle w:val="BALIK"/>
        <w:jc w:val="both"/>
        <w:rPr>
          <w:rFonts w:asciiTheme="majorBidi" w:hAnsiTheme="majorBidi" w:cstheme="majorBidi"/>
          <w:b/>
          <w:bCs/>
        </w:rPr>
      </w:pPr>
    </w:p>
    <w:p w:rsidR="005B0556" w:rsidRPr="005B0556" w:rsidRDefault="005B0556" w:rsidP="005B0556"/>
    <w:p w:rsidR="005B0556" w:rsidRPr="005B0556" w:rsidRDefault="005B0556" w:rsidP="005B0556"/>
    <w:p w:rsidR="007264B2" w:rsidRPr="005B0556" w:rsidRDefault="007264B2" w:rsidP="005B0556">
      <w:pPr>
        <w:jc w:val="right"/>
      </w:pPr>
    </w:p>
    <w:p w:rsidR="00137FDF" w:rsidRPr="00704C66" w:rsidRDefault="00645701" w:rsidP="00704C66">
      <w:pPr>
        <w:pStyle w:val="baslik1"/>
        <w:numPr>
          <w:ilvl w:val="0"/>
          <w:numId w:val="0"/>
        </w:numPr>
      </w:pPr>
      <w:bookmarkStart w:id="0" w:name="_Toc167277720"/>
      <w:r w:rsidRPr="00704C66">
        <w:rPr>
          <w:noProof/>
        </w:rPr>
        <w:lastRenderedPageBreak/>
        <w:drawing>
          <wp:anchor distT="0" distB="0" distL="114300" distR="114300" simplePos="0" relativeHeight="251660288" behindDoc="1" locked="0" layoutInCell="1" allowOverlap="1">
            <wp:simplePos x="0" y="0"/>
            <wp:positionH relativeFrom="margin">
              <wp:posOffset>3089205</wp:posOffset>
            </wp:positionH>
            <wp:positionV relativeFrom="paragraph">
              <wp:posOffset>141</wp:posOffset>
            </wp:positionV>
            <wp:extent cx="2933700" cy="2390775"/>
            <wp:effectExtent l="0" t="0" r="0" b="9525"/>
            <wp:wrapTight wrapText="bothSides">
              <wp:wrapPolygon edited="0">
                <wp:start x="561" y="0"/>
                <wp:lineTo x="0" y="344"/>
                <wp:lineTo x="0" y="21342"/>
                <wp:lineTo x="561" y="21514"/>
                <wp:lineTo x="20899" y="21514"/>
                <wp:lineTo x="21460" y="21342"/>
                <wp:lineTo x="21460" y="344"/>
                <wp:lineTo x="20899" y="0"/>
                <wp:lineTo x="561"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390.JPG"/>
                    <pic:cNvPicPr/>
                  </pic:nvPicPr>
                  <pic:blipFill rotWithShape="1">
                    <a:blip r:embed="rId16" cstate="print">
                      <a:extLst>
                        <a:ext uri="{28A0092B-C50C-407E-A947-70E740481C1C}">
                          <a14:useLocalDpi xmlns:a14="http://schemas.microsoft.com/office/drawing/2010/main" val="0"/>
                        </a:ext>
                      </a:extLst>
                    </a:blip>
                    <a:srcRect l="13122" r="17194" b="24276"/>
                    <a:stretch/>
                  </pic:blipFill>
                  <pic:spPr bwMode="auto">
                    <a:xfrm>
                      <a:off x="0" y="0"/>
                      <a:ext cx="2933700" cy="2390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FDF" w:rsidRPr="00704C66">
        <w:t>SUNUŞ</w:t>
      </w:r>
      <w:bookmarkEnd w:id="0"/>
    </w:p>
    <w:p w:rsidR="00137FDF" w:rsidRPr="00704C66" w:rsidRDefault="00137FDF" w:rsidP="00645701">
      <w:pPr>
        <w:spacing w:line="240" w:lineRule="auto"/>
        <w:jc w:val="both"/>
        <w:rPr>
          <w:rFonts w:asciiTheme="majorBidi" w:hAnsiTheme="majorBidi" w:cstheme="majorBidi"/>
          <w:sz w:val="24"/>
          <w:szCs w:val="24"/>
        </w:rPr>
      </w:pPr>
      <w:r w:rsidRPr="00704C66">
        <w:rPr>
          <w:rFonts w:asciiTheme="majorBidi" w:hAnsiTheme="majorBidi" w:cstheme="majorBidi"/>
          <w:sz w:val="24"/>
          <w:szCs w:val="24"/>
        </w:rPr>
        <w:t>Çarşıbaşı,</w:t>
      </w:r>
    </w:p>
    <w:p w:rsidR="00137FDF" w:rsidRPr="00704C66" w:rsidRDefault="00137FDF" w:rsidP="00645701">
      <w:pPr>
        <w:spacing w:line="240" w:lineRule="auto"/>
        <w:jc w:val="both"/>
        <w:rPr>
          <w:rFonts w:asciiTheme="majorBidi" w:hAnsiTheme="majorBidi" w:cstheme="majorBidi"/>
          <w:sz w:val="24"/>
          <w:szCs w:val="24"/>
        </w:rPr>
      </w:pPr>
      <w:r w:rsidRPr="00704C66">
        <w:rPr>
          <w:rFonts w:asciiTheme="majorBidi" w:hAnsiTheme="majorBidi" w:cstheme="majorBidi"/>
          <w:sz w:val="24"/>
          <w:szCs w:val="24"/>
        </w:rPr>
        <w:t xml:space="preserve">Karadeniz’de balıkçılığın ve </w:t>
      </w:r>
      <w:proofErr w:type="spellStart"/>
      <w:r w:rsidRPr="00704C66">
        <w:rPr>
          <w:rFonts w:asciiTheme="majorBidi" w:hAnsiTheme="majorBidi" w:cstheme="majorBidi"/>
          <w:sz w:val="24"/>
          <w:szCs w:val="24"/>
        </w:rPr>
        <w:t>keşanın</w:t>
      </w:r>
      <w:proofErr w:type="spellEnd"/>
      <w:r w:rsidRPr="00704C66">
        <w:rPr>
          <w:rFonts w:asciiTheme="majorBidi" w:hAnsiTheme="majorBidi" w:cstheme="majorBidi"/>
          <w:sz w:val="24"/>
          <w:szCs w:val="24"/>
        </w:rPr>
        <w:t xml:space="preserve"> başkenti,</w:t>
      </w:r>
    </w:p>
    <w:p w:rsidR="00137FDF" w:rsidRPr="00704C66" w:rsidRDefault="00137FDF" w:rsidP="00645701">
      <w:pPr>
        <w:spacing w:line="240" w:lineRule="auto"/>
        <w:ind w:firstLine="708"/>
        <w:jc w:val="both"/>
        <w:rPr>
          <w:rFonts w:asciiTheme="majorBidi" w:hAnsiTheme="majorBidi" w:cstheme="majorBidi"/>
          <w:sz w:val="24"/>
          <w:szCs w:val="24"/>
        </w:rPr>
      </w:pPr>
      <w:r w:rsidRPr="00704C66">
        <w:rPr>
          <w:rFonts w:asciiTheme="majorBidi" w:hAnsiTheme="majorBidi" w:cstheme="majorBidi"/>
          <w:sz w:val="24"/>
          <w:szCs w:val="24"/>
        </w:rPr>
        <w:t>Bir grup adanmış eğitimci, bu güzel ve şirin ilçemizin geleceğini inşa edecek olan donanımlı ve yetkin bireyleri eğitmek üzere 2013 yılında yola çıktı. 5 yıl boyunca hasretle beklenen yeni bina,  2017 de hazır olunca, öğretmen ve öğrencilerin sevinci görülmeye değerdi. Hayırsever iş adamı Savaş KOBYA Bey, okulun adına “İsmail Çavuş” dedi. Her geçen yıl arasına kattığı yeni gençlerle yeni ufuklara yelken açan okulumuzda şimdiye kadar emeği geçen her kim varsa her birine müteşekkirim.</w:t>
      </w:r>
    </w:p>
    <w:p w:rsidR="00137FDF" w:rsidRPr="00704C66" w:rsidRDefault="00137FDF" w:rsidP="00645701">
      <w:pPr>
        <w:spacing w:line="240" w:lineRule="auto"/>
        <w:ind w:firstLine="708"/>
        <w:jc w:val="both"/>
        <w:rPr>
          <w:rFonts w:asciiTheme="majorBidi" w:hAnsiTheme="majorBidi" w:cstheme="majorBidi"/>
          <w:sz w:val="24"/>
          <w:szCs w:val="24"/>
        </w:rPr>
      </w:pPr>
      <w:r w:rsidRPr="00704C66">
        <w:rPr>
          <w:rFonts w:asciiTheme="majorBidi" w:hAnsiTheme="majorBidi" w:cstheme="majorBidi"/>
          <w:sz w:val="24"/>
          <w:szCs w:val="24"/>
        </w:rPr>
        <w:t xml:space="preserve">Çarşıbaşı İsmail Çavuş İmam Hatip Ortaokulu, çağın gereklerine uyum sağlayabilen, kendine güvenen, sorumluluklarının bilincinde, dini, milli ve ahlaki değerlere sahip, hoşgörü sahibi, yeteneklerinin farkında ve bu yeteneklerini sürekli geliştirebilen, iki kanatlı bir eğitim anlayışıyla yoğrulmuş bireyler yetiştirirken, dünyanın da çok hızlı değiştiğinin farkındayız.  Değişen dünyamızda gelişen teknolojilerle birlikte bilginin değişim süreci de hızlanmış, bu da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137FDF" w:rsidRPr="00704C66" w:rsidRDefault="00137FDF" w:rsidP="00645701">
      <w:pPr>
        <w:spacing w:line="240" w:lineRule="auto"/>
        <w:ind w:firstLine="708"/>
        <w:jc w:val="both"/>
        <w:rPr>
          <w:rFonts w:asciiTheme="majorBidi" w:hAnsiTheme="majorBidi" w:cstheme="majorBidi"/>
          <w:sz w:val="24"/>
          <w:szCs w:val="24"/>
        </w:rPr>
      </w:pPr>
      <w:r w:rsidRPr="00704C66">
        <w:rPr>
          <w:rFonts w:asciiTheme="majorBidi" w:hAnsiTheme="majorBidi" w:cstheme="majorBidi"/>
          <w:sz w:val="24"/>
          <w:szCs w:val="24"/>
        </w:rPr>
        <w:t xml:space="preserve">İyi yönetişim kavramının gerektirdiği temel öğeler olan şeffaflık, açıklık, hesap verebilirlik, katılımcılık, etkinlik, hukuka bağlılık ve toplumsal sorumluluk bizler için sürekli gelişmeyi sağlayacak ana unsurlardır. </w:t>
      </w:r>
    </w:p>
    <w:p w:rsidR="00137FDF" w:rsidRPr="00704C66" w:rsidRDefault="00137FDF" w:rsidP="00645701">
      <w:pPr>
        <w:spacing w:line="240" w:lineRule="auto"/>
        <w:ind w:firstLine="708"/>
        <w:jc w:val="both"/>
        <w:rPr>
          <w:rFonts w:asciiTheme="majorBidi" w:hAnsiTheme="majorBidi" w:cstheme="majorBidi"/>
          <w:sz w:val="24"/>
          <w:szCs w:val="24"/>
        </w:rPr>
      </w:pPr>
      <w:r w:rsidRPr="00704C66">
        <w:rPr>
          <w:rFonts w:asciiTheme="majorBidi" w:hAnsiTheme="majorBidi" w:cstheme="majorBidi"/>
          <w:sz w:val="24"/>
          <w:szCs w:val="24"/>
        </w:rPr>
        <w:t xml:space="preserve">Kapsamlı ve özgün bir çalışmanın sonucu hazırlanan bu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Belirlenen stratejik amaçlar doğrultusunda hedefler güncellenmiş ve yukarıda altını çizdiğimiz yaklaşımımıza uygun </w:t>
      </w:r>
      <w:proofErr w:type="gramStart"/>
      <w:r w:rsidRPr="00704C66">
        <w:rPr>
          <w:rFonts w:asciiTheme="majorBidi" w:hAnsiTheme="majorBidi" w:cstheme="majorBidi"/>
          <w:sz w:val="24"/>
          <w:szCs w:val="24"/>
        </w:rPr>
        <w:t>olarak  okulumuzun</w:t>
      </w:r>
      <w:proofErr w:type="gramEnd"/>
      <w:r w:rsidRPr="00704C66">
        <w:rPr>
          <w:rFonts w:asciiTheme="majorBidi" w:hAnsiTheme="majorBidi" w:cstheme="majorBidi"/>
          <w:sz w:val="24"/>
          <w:szCs w:val="24"/>
        </w:rPr>
        <w:t xml:space="preserve"> 2024 - 2029  yıllarına ait stratejik plânı hazırlanmıştır.  </w:t>
      </w:r>
    </w:p>
    <w:p w:rsidR="00137FDF" w:rsidRPr="00704C66" w:rsidRDefault="00137FDF" w:rsidP="00645701">
      <w:pPr>
        <w:spacing w:line="240" w:lineRule="auto"/>
        <w:ind w:firstLine="708"/>
        <w:jc w:val="both"/>
        <w:rPr>
          <w:rFonts w:asciiTheme="majorBidi" w:hAnsiTheme="majorBidi" w:cstheme="majorBidi"/>
          <w:sz w:val="24"/>
          <w:szCs w:val="24"/>
        </w:rPr>
      </w:pPr>
      <w:r w:rsidRPr="00704C66">
        <w:rPr>
          <w:rFonts w:asciiTheme="majorBidi" w:hAnsiTheme="majorBidi" w:cstheme="majorBidi"/>
          <w:sz w:val="24"/>
          <w:szCs w:val="24"/>
        </w:rPr>
        <w:t xml:space="preserve">Bu stratejik plan eğitimi amatör bir ruhla ancak profesyonel yöntem, teknik ve </w:t>
      </w:r>
      <w:proofErr w:type="gramStart"/>
      <w:r w:rsidRPr="00704C66">
        <w:rPr>
          <w:rFonts w:asciiTheme="majorBidi" w:hAnsiTheme="majorBidi" w:cstheme="majorBidi"/>
          <w:sz w:val="24"/>
          <w:szCs w:val="24"/>
        </w:rPr>
        <w:t>enstrümanlarla</w:t>
      </w:r>
      <w:proofErr w:type="gramEnd"/>
      <w:r w:rsidRPr="00704C66">
        <w:rPr>
          <w:rFonts w:asciiTheme="majorBidi" w:hAnsiTheme="majorBidi" w:cstheme="majorBidi"/>
          <w:sz w:val="24"/>
          <w:szCs w:val="24"/>
        </w:rPr>
        <w:t xml:space="preserve"> iyi planlanmış bir sürece dönüştürmek üzere hazırlandı. Planın hazırlanmasında emeği geçen Strateji Yönetim Ekip lideri Fahrettin </w:t>
      </w:r>
      <w:proofErr w:type="spellStart"/>
      <w:r w:rsidRPr="00704C66">
        <w:rPr>
          <w:rFonts w:asciiTheme="majorBidi" w:hAnsiTheme="majorBidi" w:cstheme="majorBidi"/>
          <w:sz w:val="24"/>
          <w:szCs w:val="24"/>
        </w:rPr>
        <w:t>DOĞRU’ya</w:t>
      </w:r>
      <w:proofErr w:type="spellEnd"/>
      <w:r w:rsidRPr="00704C66">
        <w:rPr>
          <w:rFonts w:asciiTheme="majorBidi" w:hAnsiTheme="majorBidi" w:cstheme="majorBidi"/>
          <w:sz w:val="24"/>
          <w:szCs w:val="24"/>
        </w:rPr>
        <w:t xml:space="preserve"> ve uygulanmasında emeği geçecek, katkı sağlayacak olan Milli Eğitim Bakanlığının kademeli olarak tüm birimlerine, öğretmenlerimize, öğrencilerimize ve velilerimize teşekkürü bir borç bilirim.    </w:t>
      </w:r>
    </w:p>
    <w:p w:rsidR="00137FDF" w:rsidRPr="00704C66" w:rsidRDefault="00137FDF" w:rsidP="00645701">
      <w:pPr>
        <w:spacing w:line="240" w:lineRule="auto"/>
        <w:ind w:firstLine="708"/>
        <w:jc w:val="both"/>
        <w:rPr>
          <w:rFonts w:asciiTheme="majorBidi" w:hAnsiTheme="majorBidi" w:cstheme="majorBidi"/>
          <w:sz w:val="24"/>
          <w:szCs w:val="24"/>
        </w:rPr>
      </w:pPr>
      <w:r w:rsidRPr="00704C66">
        <w:rPr>
          <w:rFonts w:asciiTheme="majorBidi" w:hAnsiTheme="majorBidi" w:cstheme="majorBidi"/>
          <w:sz w:val="24"/>
          <w:szCs w:val="24"/>
        </w:rPr>
        <w:t>Son olarak şunu söyleyebilirim ki  “NEREYE GİTTİĞİNİZİ BİLMİYORSANIZ; HANGİ YOLU SEÇECEĞİNİZİN BİR ÖNEMİ YOKTUR.”  Biz okul olarak gideceğimiz yolu ve yeri biliyoruz.  Yolumuz ve bahtımız açık olsun.</w:t>
      </w:r>
    </w:p>
    <w:p w:rsidR="00137FDF" w:rsidRPr="00704C66" w:rsidRDefault="00137FDF" w:rsidP="00645701">
      <w:pPr>
        <w:pStyle w:val="AralkYok"/>
        <w:ind w:left="5664" w:firstLine="708"/>
        <w:jc w:val="both"/>
        <w:rPr>
          <w:rFonts w:asciiTheme="majorBidi" w:hAnsiTheme="majorBidi" w:cstheme="majorBidi"/>
          <w:b/>
          <w:bCs/>
          <w:sz w:val="24"/>
          <w:szCs w:val="24"/>
        </w:rPr>
      </w:pPr>
      <w:r w:rsidRPr="00704C66">
        <w:rPr>
          <w:rFonts w:asciiTheme="majorBidi" w:hAnsiTheme="majorBidi" w:cstheme="majorBidi"/>
          <w:b/>
          <w:bCs/>
          <w:sz w:val="24"/>
          <w:szCs w:val="24"/>
        </w:rPr>
        <w:t xml:space="preserve">  Emin SÜER</w:t>
      </w:r>
    </w:p>
    <w:p w:rsidR="007133C5" w:rsidRPr="00704C66" w:rsidRDefault="00137FDF" w:rsidP="00645701">
      <w:pPr>
        <w:pStyle w:val="AralkYok"/>
        <w:ind w:left="5664" w:firstLine="708"/>
        <w:jc w:val="both"/>
        <w:rPr>
          <w:rFonts w:asciiTheme="majorBidi" w:hAnsiTheme="majorBidi" w:cstheme="majorBidi"/>
          <w:b/>
          <w:bCs/>
          <w:sz w:val="24"/>
          <w:szCs w:val="24"/>
        </w:rPr>
        <w:sectPr w:rsidR="007133C5" w:rsidRPr="00704C66" w:rsidSect="005B0556">
          <w:type w:val="continuous"/>
          <w:pgSz w:w="11910" w:h="16840"/>
          <w:pgMar w:top="1417" w:right="1417" w:bottom="1417" w:left="1417" w:header="0" w:footer="1037" w:gutter="0"/>
          <w:pgNumType w:start="4"/>
          <w:cols w:space="708"/>
          <w:docGrid w:linePitch="299"/>
        </w:sectPr>
      </w:pPr>
      <w:r w:rsidRPr="00704C66">
        <w:rPr>
          <w:rFonts w:asciiTheme="majorBidi" w:hAnsiTheme="majorBidi" w:cstheme="majorBidi"/>
          <w:b/>
          <w:bCs/>
          <w:sz w:val="24"/>
          <w:szCs w:val="24"/>
        </w:rPr>
        <w:t xml:space="preserve">Okul Müdürü      </w:t>
      </w:r>
    </w:p>
    <w:p w:rsidR="00704C66" w:rsidRPr="00704C66" w:rsidRDefault="00704C66" w:rsidP="00704C66">
      <w:pPr>
        <w:pStyle w:val="T1"/>
        <w:tabs>
          <w:tab w:val="right" w:leader="dot" w:pos="10030"/>
        </w:tabs>
        <w:jc w:val="center"/>
        <w:rPr>
          <w:rFonts w:asciiTheme="majorBidi" w:hAnsiTheme="majorBidi" w:cstheme="majorBidi"/>
          <w:b/>
          <w:bCs/>
        </w:rPr>
      </w:pPr>
      <w:r w:rsidRPr="00704C66">
        <w:rPr>
          <w:rFonts w:asciiTheme="majorBidi" w:hAnsiTheme="majorBidi" w:cstheme="majorBidi"/>
          <w:b/>
          <w:bCs/>
        </w:rPr>
        <w:lastRenderedPageBreak/>
        <w:t>İÇİNDEKİLER</w:t>
      </w:r>
    </w:p>
    <w:p w:rsidR="00704C66" w:rsidRPr="00704C66" w:rsidRDefault="00704C66" w:rsidP="00704C66">
      <w:pPr>
        <w:rPr>
          <w:rFonts w:asciiTheme="majorBidi" w:hAnsiTheme="majorBidi" w:cstheme="majorBidi"/>
        </w:rPr>
      </w:pPr>
    </w:p>
    <w:p w:rsidR="005B0556" w:rsidRDefault="00704C66">
      <w:pPr>
        <w:pStyle w:val="T1"/>
        <w:tabs>
          <w:tab w:val="right" w:leader="dot" w:pos="10030"/>
        </w:tabs>
        <w:rPr>
          <w:rFonts w:asciiTheme="minorHAnsi" w:eastAsiaTheme="minorEastAsia" w:hAnsiTheme="minorHAnsi" w:cstheme="minorBidi"/>
          <w:noProof/>
        </w:rPr>
      </w:pPr>
      <w:r w:rsidRPr="00704C66">
        <w:rPr>
          <w:rFonts w:asciiTheme="majorBidi" w:hAnsiTheme="majorBidi" w:cstheme="majorBidi"/>
        </w:rPr>
        <w:fldChar w:fldCharType="begin"/>
      </w:r>
      <w:r w:rsidRPr="00704C66">
        <w:rPr>
          <w:rFonts w:asciiTheme="majorBidi" w:hAnsiTheme="majorBidi" w:cstheme="majorBidi"/>
        </w:rPr>
        <w:instrText xml:space="preserve"> TOC \o "1-3" \t "baslik1;1;baslik2;2;baslik3;3" </w:instrText>
      </w:r>
      <w:r w:rsidRPr="00704C66">
        <w:rPr>
          <w:rFonts w:asciiTheme="majorBidi" w:hAnsiTheme="majorBidi" w:cstheme="majorBidi"/>
        </w:rPr>
        <w:fldChar w:fldCharType="separate"/>
      </w:r>
      <w:r w:rsidR="005B0556">
        <w:rPr>
          <w:noProof/>
        </w:rPr>
        <w:t>SUNUŞ</w:t>
      </w:r>
      <w:r w:rsidR="005B0556">
        <w:rPr>
          <w:noProof/>
        </w:rPr>
        <w:tab/>
      </w:r>
      <w:r w:rsidR="005B0556">
        <w:rPr>
          <w:noProof/>
        </w:rPr>
        <w:fldChar w:fldCharType="begin"/>
      </w:r>
      <w:r w:rsidR="005B0556">
        <w:rPr>
          <w:noProof/>
        </w:rPr>
        <w:instrText xml:space="preserve"> PAGEREF _Toc167277720 \h </w:instrText>
      </w:r>
      <w:r w:rsidR="005B0556">
        <w:rPr>
          <w:noProof/>
        </w:rPr>
      </w:r>
      <w:r w:rsidR="005B0556">
        <w:rPr>
          <w:noProof/>
        </w:rPr>
        <w:fldChar w:fldCharType="separate"/>
      </w:r>
      <w:r w:rsidR="005B0556">
        <w:rPr>
          <w:noProof/>
        </w:rPr>
        <w:t>5</w:t>
      </w:r>
      <w:r w:rsidR="005B0556">
        <w:rPr>
          <w:noProof/>
        </w:rPr>
        <w:fldChar w:fldCharType="end"/>
      </w:r>
    </w:p>
    <w:p w:rsidR="005B0556" w:rsidRDefault="005B0556">
      <w:pPr>
        <w:pStyle w:val="T1"/>
        <w:tabs>
          <w:tab w:val="right" w:leader="dot" w:pos="10030"/>
        </w:tabs>
        <w:rPr>
          <w:rFonts w:asciiTheme="minorHAnsi" w:eastAsiaTheme="minorEastAsia" w:hAnsiTheme="minorHAnsi" w:cstheme="minorBidi"/>
          <w:noProof/>
        </w:rPr>
      </w:pPr>
      <w:r w:rsidRPr="008C01DB">
        <w:rPr>
          <w:rFonts w:asciiTheme="majorBidi" w:hAnsiTheme="majorBidi" w:cstheme="majorBidi"/>
          <w:noProof/>
        </w:rPr>
        <w:t>Kısaltmalar</w:t>
      </w:r>
      <w:r>
        <w:rPr>
          <w:noProof/>
        </w:rPr>
        <w:tab/>
      </w:r>
      <w:r>
        <w:rPr>
          <w:noProof/>
        </w:rPr>
        <w:fldChar w:fldCharType="begin"/>
      </w:r>
      <w:r>
        <w:rPr>
          <w:noProof/>
        </w:rPr>
        <w:instrText xml:space="preserve"> PAGEREF _Toc167277721 \h </w:instrText>
      </w:r>
      <w:r>
        <w:rPr>
          <w:noProof/>
        </w:rPr>
      </w:r>
      <w:r>
        <w:rPr>
          <w:noProof/>
        </w:rPr>
        <w:fldChar w:fldCharType="separate"/>
      </w:r>
      <w:r>
        <w:rPr>
          <w:noProof/>
        </w:rPr>
        <w:t>7</w:t>
      </w:r>
      <w:r>
        <w:rPr>
          <w:noProof/>
        </w:rPr>
        <w:fldChar w:fldCharType="end"/>
      </w:r>
    </w:p>
    <w:p w:rsidR="005B0556" w:rsidRDefault="005B0556">
      <w:pPr>
        <w:pStyle w:val="T1"/>
        <w:tabs>
          <w:tab w:val="left" w:pos="440"/>
          <w:tab w:val="right" w:leader="dot" w:pos="10030"/>
        </w:tabs>
        <w:rPr>
          <w:rFonts w:asciiTheme="minorHAnsi" w:eastAsiaTheme="minorEastAsia" w:hAnsiTheme="minorHAnsi" w:cstheme="minorBidi"/>
          <w:noProof/>
        </w:rPr>
      </w:pPr>
      <w:r>
        <w:rPr>
          <w:noProof/>
        </w:rPr>
        <w:t>1.</w:t>
      </w:r>
      <w:r>
        <w:rPr>
          <w:rFonts w:asciiTheme="minorHAnsi" w:eastAsiaTheme="minorEastAsia" w:hAnsiTheme="minorHAnsi" w:cstheme="minorBidi"/>
          <w:noProof/>
        </w:rPr>
        <w:tab/>
      </w:r>
      <w:r>
        <w:rPr>
          <w:noProof/>
        </w:rPr>
        <w:t>GİRİŞ VE STRATEJİK PLANIN HAZIRLIK SÜRECİ</w:t>
      </w:r>
      <w:r>
        <w:rPr>
          <w:noProof/>
        </w:rPr>
        <w:tab/>
      </w:r>
      <w:r>
        <w:rPr>
          <w:noProof/>
        </w:rPr>
        <w:fldChar w:fldCharType="begin"/>
      </w:r>
      <w:r>
        <w:rPr>
          <w:noProof/>
        </w:rPr>
        <w:instrText xml:space="preserve"> PAGEREF _Toc167277722 \h </w:instrText>
      </w:r>
      <w:r>
        <w:rPr>
          <w:noProof/>
        </w:rPr>
      </w:r>
      <w:r>
        <w:rPr>
          <w:noProof/>
        </w:rPr>
        <w:fldChar w:fldCharType="separate"/>
      </w:r>
      <w:r>
        <w:rPr>
          <w:noProof/>
        </w:rPr>
        <w:t>8</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Strateji Geliştirme Kurulu ve Stratejik Plan Ekibi</w:t>
      </w:r>
      <w:r>
        <w:rPr>
          <w:noProof/>
        </w:rPr>
        <w:tab/>
      </w:r>
      <w:r>
        <w:rPr>
          <w:noProof/>
        </w:rPr>
        <w:fldChar w:fldCharType="begin"/>
      </w:r>
      <w:r>
        <w:rPr>
          <w:noProof/>
        </w:rPr>
        <w:instrText xml:space="preserve"> PAGEREF _Toc167277723 \h </w:instrText>
      </w:r>
      <w:r>
        <w:rPr>
          <w:noProof/>
        </w:rPr>
      </w:r>
      <w:r>
        <w:rPr>
          <w:noProof/>
        </w:rPr>
        <w:fldChar w:fldCharType="separate"/>
      </w:r>
      <w:r>
        <w:rPr>
          <w:noProof/>
        </w:rPr>
        <w:t>8</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1.2.</w:t>
      </w:r>
      <w:r>
        <w:rPr>
          <w:rFonts w:asciiTheme="minorHAnsi" w:eastAsiaTheme="minorEastAsia" w:hAnsiTheme="minorHAnsi" w:cstheme="minorBidi"/>
          <w:noProof/>
        </w:rPr>
        <w:tab/>
      </w:r>
      <w:r>
        <w:rPr>
          <w:noProof/>
        </w:rPr>
        <w:t>Planlama Süreci:</w:t>
      </w:r>
      <w:r>
        <w:rPr>
          <w:noProof/>
        </w:rPr>
        <w:tab/>
      </w:r>
      <w:r>
        <w:rPr>
          <w:noProof/>
        </w:rPr>
        <w:fldChar w:fldCharType="begin"/>
      </w:r>
      <w:r>
        <w:rPr>
          <w:noProof/>
        </w:rPr>
        <w:instrText xml:space="preserve"> PAGEREF _Toc167277724 \h </w:instrText>
      </w:r>
      <w:r>
        <w:rPr>
          <w:noProof/>
        </w:rPr>
      </w:r>
      <w:r>
        <w:rPr>
          <w:noProof/>
        </w:rPr>
        <w:fldChar w:fldCharType="separate"/>
      </w:r>
      <w:r>
        <w:rPr>
          <w:noProof/>
        </w:rPr>
        <w:t>8</w:t>
      </w:r>
      <w:r>
        <w:rPr>
          <w:noProof/>
        </w:rPr>
        <w:fldChar w:fldCharType="end"/>
      </w:r>
    </w:p>
    <w:p w:rsidR="005B0556" w:rsidRDefault="005B0556">
      <w:pPr>
        <w:pStyle w:val="T1"/>
        <w:tabs>
          <w:tab w:val="left" w:pos="440"/>
          <w:tab w:val="right" w:leader="dot" w:pos="10030"/>
        </w:tabs>
        <w:rPr>
          <w:rFonts w:asciiTheme="minorHAnsi" w:eastAsiaTheme="minorEastAsia" w:hAnsiTheme="minorHAnsi" w:cstheme="minorBidi"/>
          <w:noProof/>
        </w:rPr>
      </w:pPr>
      <w:r>
        <w:rPr>
          <w:noProof/>
        </w:rPr>
        <w:t>2.</w:t>
      </w:r>
      <w:r>
        <w:rPr>
          <w:rFonts w:asciiTheme="minorHAnsi" w:eastAsiaTheme="minorEastAsia" w:hAnsiTheme="minorHAnsi" w:cstheme="minorBidi"/>
          <w:noProof/>
        </w:rPr>
        <w:tab/>
      </w:r>
      <w:r>
        <w:rPr>
          <w:noProof/>
        </w:rPr>
        <w:t>DURUM ANALİZİ</w:t>
      </w:r>
      <w:r>
        <w:rPr>
          <w:noProof/>
        </w:rPr>
        <w:tab/>
      </w:r>
      <w:r>
        <w:rPr>
          <w:noProof/>
        </w:rPr>
        <w:fldChar w:fldCharType="begin"/>
      </w:r>
      <w:r>
        <w:rPr>
          <w:noProof/>
        </w:rPr>
        <w:instrText xml:space="preserve"> PAGEREF _Toc167277725 \h </w:instrText>
      </w:r>
      <w:r>
        <w:rPr>
          <w:noProof/>
        </w:rPr>
      </w:r>
      <w:r>
        <w:rPr>
          <w:noProof/>
        </w:rPr>
        <w:fldChar w:fldCharType="separate"/>
      </w:r>
      <w:r>
        <w:rPr>
          <w:noProof/>
        </w:rPr>
        <w:t>9</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Kurumsal Tarihçe</w:t>
      </w:r>
      <w:r>
        <w:rPr>
          <w:noProof/>
        </w:rPr>
        <w:tab/>
      </w:r>
      <w:r>
        <w:rPr>
          <w:noProof/>
        </w:rPr>
        <w:fldChar w:fldCharType="begin"/>
      </w:r>
      <w:r>
        <w:rPr>
          <w:noProof/>
        </w:rPr>
        <w:instrText xml:space="preserve"> PAGEREF _Toc167277726 \h </w:instrText>
      </w:r>
      <w:r>
        <w:rPr>
          <w:noProof/>
        </w:rPr>
      </w:r>
      <w:r>
        <w:rPr>
          <w:noProof/>
        </w:rPr>
        <w:fldChar w:fldCharType="separate"/>
      </w:r>
      <w:r>
        <w:rPr>
          <w:noProof/>
        </w:rPr>
        <w:t>9</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Uygulanmakta Olan Stratejik Planın Değerlendirilmesi</w:t>
      </w:r>
      <w:r>
        <w:rPr>
          <w:noProof/>
        </w:rPr>
        <w:tab/>
      </w:r>
      <w:r>
        <w:rPr>
          <w:noProof/>
        </w:rPr>
        <w:fldChar w:fldCharType="begin"/>
      </w:r>
      <w:r>
        <w:rPr>
          <w:noProof/>
        </w:rPr>
        <w:instrText xml:space="preserve"> PAGEREF _Toc167277727 \h </w:instrText>
      </w:r>
      <w:r>
        <w:rPr>
          <w:noProof/>
        </w:rPr>
      </w:r>
      <w:r>
        <w:rPr>
          <w:noProof/>
        </w:rPr>
        <w:fldChar w:fldCharType="separate"/>
      </w:r>
      <w:r>
        <w:rPr>
          <w:noProof/>
        </w:rPr>
        <w:t>10</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2.3.</w:t>
      </w:r>
      <w:r>
        <w:rPr>
          <w:rFonts w:asciiTheme="minorHAnsi" w:eastAsiaTheme="minorEastAsia" w:hAnsiTheme="minorHAnsi" w:cstheme="minorBidi"/>
          <w:noProof/>
        </w:rPr>
        <w:tab/>
      </w:r>
      <w:r>
        <w:rPr>
          <w:noProof/>
        </w:rPr>
        <w:t>Yasal Yükümlülükler ve Mevzuat Analizi</w:t>
      </w:r>
      <w:r>
        <w:rPr>
          <w:noProof/>
        </w:rPr>
        <w:tab/>
      </w:r>
      <w:r>
        <w:rPr>
          <w:noProof/>
        </w:rPr>
        <w:fldChar w:fldCharType="begin"/>
      </w:r>
      <w:r>
        <w:rPr>
          <w:noProof/>
        </w:rPr>
        <w:instrText xml:space="preserve"> PAGEREF _Toc167277728 \h </w:instrText>
      </w:r>
      <w:r>
        <w:rPr>
          <w:noProof/>
        </w:rPr>
      </w:r>
      <w:r>
        <w:rPr>
          <w:noProof/>
        </w:rPr>
        <w:fldChar w:fldCharType="separate"/>
      </w:r>
      <w:r>
        <w:rPr>
          <w:noProof/>
        </w:rPr>
        <w:t>10</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2.4.</w:t>
      </w:r>
      <w:r>
        <w:rPr>
          <w:rFonts w:asciiTheme="minorHAnsi" w:eastAsiaTheme="minorEastAsia" w:hAnsiTheme="minorHAnsi" w:cstheme="minorBidi"/>
          <w:noProof/>
        </w:rPr>
        <w:tab/>
      </w:r>
      <w:r>
        <w:rPr>
          <w:noProof/>
        </w:rPr>
        <w:t>Üst Politika Belgeleri Analizi</w:t>
      </w:r>
      <w:r>
        <w:rPr>
          <w:noProof/>
        </w:rPr>
        <w:tab/>
      </w:r>
      <w:r>
        <w:rPr>
          <w:noProof/>
        </w:rPr>
        <w:fldChar w:fldCharType="begin"/>
      </w:r>
      <w:r>
        <w:rPr>
          <w:noProof/>
        </w:rPr>
        <w:instrText xml:space="preserve"> PAGEREF _Toc167277729 \h </w:instrText>
      </w:r>
      <w:r>
        <w:rPr>
          <w:noProof/>
        </w:rPr>
      </w:r>
      <w:r>
        <w:rPr>
          <w:noProof/>
        </w:rPr>
        <w:fldChar w:fldCharType="separate"/>
      </w:r>
      <w:r>
        <w:rPr>
          <w:noProof/>
        </w:rPr>
        <w:t>12</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2.5.</w:t>
      </w:r>
      <w:r>
        <w:rPr>
          <w:rFonts w:asciiTheme="minorHAnsi" w:eastAsiaTheme="minorEastAsia" w:hAnsiTheme="minorHAnsi" w:cstheme="minorBidi"/>
          <w:noProof/>
        </w:rPr>
        <w:tab/>
      </w:r>
      <w:r>
        <w:rPr>
          <w:noProof/>
        </w:rPr>
        <w:t>Faaliyet Alanları ile Ürün/Hizmetlerin Belirlenmesi</w:t>
      </w:r>
      <w:r>
        <w:rPr>
          <w:noProof/>
        </w:rPr>
        <w:tab/>
      </w:r>
      <w:r>
        <w:rPr>
          <w:noProof/>
        </w:rPr>
        <w:fldChar w:fldCharType="begin"/>
      </w:r>
      <w:r>
        <w:rPr>
          <w:noProof/>
        </w:rPr>
        <w:instrText xml:space="preserve"> PAGEREF _Toc167277730 \h </w:instrText>
      </w:r>
      <w:r>
        <w:rPr>
          <w:noProof/>
        </w:rPr>
      </w:r>
      <w:r>
        <w:rPr>
          <w:noProof/>
        </w:rPr>
        <w:fldChar w:fldCharType="separate"/>
      </w:r>
      <w:r>
        <w:rPr>
          <w:noProof/>
        </w:rPr>
        <w:t>14</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2.6.</w:t>
      </w:r>
      <w:r>
        <w:rPr>
          <w:rFonts w:asciiTheme="minorHAnsi" w:eastAsiaTheme="minorEastAsia" w:hAnsiTheme="minorHAnsi" w:cstheme="minorBidi"/>
          <w:noProof/>
        </w:rPr>
        <w:tab/>
      </w:r>
      <w:r>
        <w:rPr>
          <w:noProof/>
        </w:rPr>
        <w:t>Paydaş Analizi</w:t>
      </w:r>
      <w:r>
        <w:rPr>
          <w:noProof/>
        </w:rPr>
        <w:tab/>
      </w:r>
      <w:r>
        <w:rPr>
          <w:noProof/>
        </w:rPr>
        <w:fldChar w:fldCharType="begin"/>
      </w:r>
      <w:r>
        <w:rPr>
          <w:noProof/>
        </w:rPr>
        <w:instrText xml:space="preserve"> PAGEREF _Toc167277731 \h </w:instrText>
      </w:r>
      <w:r>
        <w:rPr>
          <w:noProof/>
        </w:rPr>
      </w:r>
      <w:r>
        <w:rPr>
          <w:noProof/>
        </w:rPr>
        <w:fldChar w:fldCharType="separate"/>
      </w:r>
      <w:r>
        <w:rPr>
          <w:noProof/>
        </w:rPr>
        <w:t>15</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2.7.</w:t>
      </w:r>
      <w:r>
        <w:rPr>
          <w:rFonts w:asciiTheme="minorHAnsi" w:eastAsiaTheme="minorEastAsia" w:hAnsiTheme="minorHAnsi" w:cstheme="minorBidi"/>
          <w:noProof/>
        </w:rPr>
        <w:tab/>
      </w:r>
      <w:r>
        <w:rPr>
          <w:noProof/>
        </w:rPr>
        <w:t>Okul/Kurum İçi Analiz</w:t>
      </w:r>
      <w:r>
        <w:rPr>
          <w:noProof/>
        </w:rPr>
        <w:tab/>
      </w:r>
      <w:r>
        <w:rPr>
          <w:noProof/>
        </w:rPr>
        <w:fldChar w:fldCharType="begin"/>
      </w:r>
      <w:r>
        <w:rPr>
          <w:noProof/>
        </w:rPr>
        <w:instrText xml:space="preserve"> PAGEREF _Toc167277732 \h </w:instrText>
      </w:r>
      <w:r>
        <w:rPr>
          <w:noProof/>
        </w:rPr>
      </w:r>
      <w:r>
        <w:rPr>
          <w:noProof/>
        </w:rPr>
        <w:fldChar w:fldCharType="separate"/>
      </w:r>
      <w:r>
        <w:rPr>
          <w:noProof/>
        </w:rPr>
        <w:t>16</w:t>
      </w:r>
      <w:r>
        <w:rPr>
          <w:noProof/>
        </w:rPr>
        <w:fldChar w:fldCharType="end"/>
      </w:r>
    </w:p>
    <w:p w:rsidR="005B0556" w:rsidRDefault="005B0556">
      <w:pPr>
        <w:pStyle w:val="T3"/>
        <w:tabs>
          <w:tab w:val="right" w:leader="dot" w:pos="10030"/>
        </w:tabs>
        <w:rPr>
          <w:rFonts w:asciiTheme="minorHAnsi" w:eastAsiaTheme="minorEastAsia" w:hAnsiTheme="minorHAnsi" w:cstheme="minorBidi"/>
          <w:noProof/>
        </w:rPr>
      </w:pPr>
      <w:r>
        <w:rPr>
          <w:noProof/>
        </w:rPr>
        <w:t>2.7.1. Teşkilat Şeması</w:t>
      </w:r>
      <w:r>
        <w:rPr>
          <w:noProof/>
        </w:rPr>
        <w:tab/>
      </w:r>
      <w:r>
        <w:rPr>
          <w:noProof/>
        </w:rPr>
        <w:fldChar w:fldCharType="begin"/>
      </w:r>
      <w:r>
        <w:rPr>
          <w:noProof/>
        </w:rPr>
        <w:instrText xml:space="preserve"> PAGEREF _Toc167277733 \h </w:instrText>
      </w:r>
      <w:r>
        <w:rPr>
          <w:noProof/>
        </w:rPr>
      </w:r>
      <w:r>
        <w:rPr>
          <w:noProof/>
        </w:rPr>
        <w:fldChar w:fldCharType="separate"/>
      </w:r>
      <w:r>
        <w:rPr>
          <w:noProof/>
        </w:rPr>
        <w:t>16</w:t>
      </w:r>
      <w:r>
        <w:rPr>
          <w:noProof/>
        </w:rPr>
        <w:fldChar w:fldCharType="end"/>
      </w:r>
    </w:p>
    <w:p w:rsidR="005B0556" w:rsidRDefault="005B0556">
      <w:pPr>
        <w:pStyle w:val="T3"/>
        <w:tabs>
          <w:tab w:val="left" w:pos="1320"/>
          <w:tab w:val="right" w:leader="dot" w:pos="10030"/>
        </w:tabs>
        <w:rPr>
          <w:rFonts w:asciiTheme="minorHAnsi" w:eastAsiaTheme="minorEastAsia" w:hAnsiTheme="minorHAnsi" w:cstheme="minorBidi"/>
          <w:noProof/>
        </w:rPr>
      </w:pPr>
      <w:r w:rsidRPr="008C01DB">
        <w:rPr>
          <w:rFonts w:ascii="Cambria" w:hAnsi="Cambria" w:cs="Cambria"/>
          <w:noProof/>
        </w:rPr>
        <w:t>2.7.1.</w:t>
      </w:r>
      <w:r>
        <w:rPr>
          <w:rFonts w:asciiTheme="minorHAnsi" w:eastAsiaTheme="minorEastAsia" w:hAnsiTheme="minorHAnsi" w:cstheme="minorBidi"/>
          <w:noProof/>
        </w:rPr>
        <w:tab/>
      </w:r>
      <w:r>
        <w:rPr>
          <w:noProof/>
        </w:rPr>
        <w:t>İnsan Kaynakları</w:t>
      </w:r>
      <w:r>
        <w:rPr>
          <w:noProof/>
        </w:rPr>
        <w:tab/>
      </w:r>
      <w:r>
        <w:rPr>
          <w:noProof/>
        </w:rPr>
        <w:fldChar w:fldCharType="begin"/>
      </w:r>
      <w:r>
        <w:rPr>
          <w:noProof/>
        </w:rPr>
        <w:instrText xml:space="preserve"> PAGEREF _Toc167277734 \h </w:instrText>
      </w:r>
      <w:r>
        <w:rPr>
          <w:noProof/>
        </w:rPr>
      </w:r>
      <w:r>
        <w:rPr>
          <w:noProof/>
        </w:rPr>
        <w:fldChar w:fldCharType="separate"/>
      </w:r>
      <w:r>
        <w:rPr>
          <w:noProof/>
        </w:rPr>
        <w:t>19</w:t>
      </w:r>
      <w:r>
        <w:rPr>
          <w:noProof/>
        </w:rPr>
        <w:fldChar w:fldCharType="end"/>
      </w:r>
    </w:p>
    <w:p w:rsidR="005B0556" w:rsidRDefault="005B0556">
      <w:pPr>
        <w:pStyle w:val="T3"/>
        <w:tabs>
          <w:tab w:val="left" w:pos="1320"/>
          <w:tab w:val="right" w:leader="dot" w:pos="10030"/>
        </w:tabs>
        <w:rPr>
          <w:rFonts w:asciiTheme="minorHAnsi" w:eastAsiaTheme="minorEastAsia" w:hAnsiTheme="minorHAnsi" w:cstheme="minorBidi"/>
          <w:noProof/>
        </w:rPr>
      </w:pPr>
      <w:r w:rsidRPr="008C01DB">
        <w:rPr>
          <w:rFonts w:ascii="Cambria" w:hAnsi="Cambria" w:cs="Cambria"/>
          <w:i/>
          <w:noProof/>
        </w:rPr>
        <w:t>2.7.2.</w:t>
      </w:r>
      <w:r>
        <w:rPr>
          <w:rFonts w:asciiTheme="minorHAnsi" w:eastAsiaTheme="minorEastAsia" w:hAnsiTheme="minorHAnsi" w:cstheme="minorBidi"/>
          <w:noProof/>
        </w:rPr>
        <w:tab/>
      </w:r>
      <w:r>
        <w:rPr>
          <w:noProof/>
        </w:rPr>
        <w:t>Teknolojik Düzey</w:t>
      </w:r>
      <w:r>
        <w:rPr>
          <w:noProof/>
        </w:rPr>
        <w:tab/>
      </w:r>
      <w:r>
        <w:rPr>
          <w:noProof/>
        </w:rPr>
        <w:fldChar w:fldCharType="begin"/>
      </w:r>
      <w:r>
        <w:rPr>
          <w:noProof/>
        </w:rPr>
        <w:instrText xml:space="preserve"> PAGEREF _Toc167277735 \h </w:instrText>
      </w:r>
      <w:r>
        <w:rPr>
          <w:noProof/>
        </w:rPr>
      </w:r>
      <w:r>
        <w:rPr>
          <w:noProof/>
        </w:rPr>
        <w:fldChar w:fldCharType="separate"/>
      </w:r>
      <w:r>
        <w:rPr>
          <w:noProof/>
        </w:rPr>
        <w:t>24</w:t>
      </w:r>
      <w:r>
        <w:rPr>
          <w:noProof/>
        </w:rPr>
        <w:fldChar w:fldCharType="end"/>
      </w:r>
    </w:p>
    <w:p w:rsidR="005B0556" w:rsidRDefault="005B0556">
      <w:pPr>
        <w:pStyle w:val="T3"/>
        <w:tabs>
          <w:tab w:val="left" w:pos="1320"/>
          <w:tab w:val="right" w:leader="dot" w:pos="10030"/>
        </w:tabs>
        <w:rPr>
          <w:rFonts w:asciiTheme="minorHAnsi" w:eastAsiaTheme="minorEastAsia" w:hAnsiTheme="minorHAnsi" w:cstheme="minorBidi"/>
          <w:noProof/>
        </w:rPr>
      </w:pPr>
      <w:r w:rsidRPr="008C01DB">
        <w:rPr>
          <w:rFonts w:ascii="Cambria" w:hAnsi="Cambria" w:cs="Cambria"/>
          <w:i/>
          <w:noProof/>
        </w:rPr>
        <w:t>2.7.3.</w:t>
      </w:r>
      <w:r>
        <w:rPr>
          <w:rFonts w:asciiTheme="minorHAnsi" w:eastAsiaTheme="minorEastAsia" w:hAnsiTheme="minorHAnsi" w:cstheme="minorBidi"/>
          <w:noProof/>
        </w:rPr>
        <w:tab/>
      </w:r>
      <w:r>
        <w:rPr>
          <w:noProof/>
        </w:rPr>
        <w:t>Mali Kaynaklar</w:t>
      </w:r>
      <w:r>
        <w:rPr>
          <w:noProof/>
        </w:rPr>
        <w:tab/>
      </w:r>
      <w:r>
        <w:rPr>
          <w:noProof/>
        </w:rPr>
        <w:fldChar w:fldCharType="begin"/>
      </w:r>
      <w:r>
        <w:rPr>
          <w:noProof/>
        </w:rPr>
        <w:instrText xml:space="preserve"> PAGEREF _Toc167277736 \h </w:instrText>
      </w:r>
      <w:r>
        <w:rPr>
          <w:noProof/>
        </w:rPr>
      </w:r>
      <w:r>
        <w:rPr>
          <w:noProof/>
        </w:rPr>
        <w:fldChar w:fldCharType="separate"/>
      </w:r>
      <w:r>
        <w:rPr>
          <w:noProof/>
        </w:rPr>
        <w:t>25</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2.8.</w:t>
      </w:r>
      <w:r>
        <w:rPr>
          <w:rFonts w:asciiTheme="minorHAnsi" w:eastAsiaTheme="minorEastAsia" w:hAnsiTheme="minorHAnsi" w:cstheme="minorBidi"/>
          <w:noProof/>
        </w:rPr>
        <w:tab/>
      </w:r>
      <w:r>
        <w:rPr>
          <w:noProof/>
        </w:rPr>
        <w:t>Çevre Analizi (PESTLE)</w:t>
      </w:r>
      <w:r>
        <w:rPr>
          <w:noProof/>
        </w:rPr>
        <w:tab/>
      </w:r>
      <w:r>
        <w:rPr>
          <w:noProof/>
        </w:rPr>
        <w:fldChar w:fldCharType="begin"/>
      </w:r>
      <w:r>
        <w:rPr>
          <w:noProof/>
        </w:rPr>
        <w:instrText xml:space="preserve"> PAGEREF _Toc167277737 \h </w:instrText>
      </w:r>
      <w:r>
        <w:rPr>
          <w:noProof/>
        </w:rPr>
      </w:r>
      <w:r>
        <w:rPr>
          <w:noProof/>
        </w:rPr>
        <w:fldChar w:fldCharType="separate"/>
      </w:r>
      <w:r>
        <w:rPr>
          <w:noProof/>
        </w:rPr>
        <w:t>27</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2.9.</w:t>
      </w:r>
      <w:r>
        <w:rPr>
          <w:rFonts w:asciiTheme="minorHAnsi" w:eastAsiaTheme="minorEastAsia" w:hAnsiTheme="minorHAnsi" w:cstheme="minorBidi"/>
          <w:noProof/>
        </w:rPr>
        <w:tab/>
      </w:r>
      <w:r>
        <w:rPr>
          <w:noProof/>
        </w:rPr>
        <w:t>GZFT Analizi</w:t>
      </w:r>
      <w:r>
        <w:rPr>
          <w:noProof/>
        </w:rPr>
        <w:tab/>
      </w:r>
      <w:r>
        <w:rPr>
          <w:noProof/>
        </w:rPr>
        <w:fldChar w:fldCharType="begin"/>
      </w:r>
      <w:r>
        <w:rPr>
          <w:noProof/>
        </w:rPr>
        <w:instrText xml:space="preserve"> PAGEREF _Toc167277738 \h </w:instrText>
      </w:r>
      <w:r>
        <w:rPr>
          <w:noProof/>
        </w:rPr>
      </w:r>
      <w:r>
        <w:rPr>
          <w:noProof/>
        </w:rPr>
        <w:fldChar w:fldCharType="separate"/>
      </w:r>
      <w:r>
        <w:rPr>
          <w:noProof/>
        </w:rPr>
        <w:t>31</w:t>
      </w:r>
      <w:r>
        <w:rPr>
          <w:noProof/>
        </w:rPr>
        <w:fldChar w:fldCharType="end"/>
      </w:r>
    </w:p>
    <w:p w:rsidR="005B0556" w:rsidRDefault="005B0556">
      <w:pPr>
        <w:pStyle w:val="T3"/>
        <w:tabs>
          <w:tab w:val="right" w:leader="dot" w:pos="10030"/>
        </w:tabs>
        <w:rPr>
          <w:rFonts w:asciiTheme="minorHAnsi" w:eastAsiaTheme="minorEastAsia" w:hAnsiTheme="minorHAnsi" w:cstheme="minorBidi"/>
          <w:noProof/>
        </w:rPr>
      </w:pPr>
      <w:r>
        <w:rPr>
          <w:noProof/>
        </w:rPr>
        <w:t>Güçlü ve Zayıf Yönler</w:t>
      </w:r>
      <w:r>
        <w:rPr>
          <w:noProof/>
        </w:rPr>
        <w:tab/>
      </w:r>
      <w:r>
        <w:rPr>
          <w:noProof/>
        </w:rPr>
        <w:fldChar w:fldCharType="begin"/>
      </w:r>
      <w:r>
        <w:rPr>
          <w:noProof/>
        </w:rPr>
        <w:instrText xml:space="preserve"> PAGEREF _Toc167277739 \h </w:instrText>
      </w:r>
      <w:r>
        <w:rPr>
          <w:noProof/>
        </w:rPr>
      </w:r>
      <w:r>
        <w:rPr>
          <w:noProof/>
        </w:rPr>
        <w:fldChar w:fldCharType="separate"/>
      </w:r>
      <w:r>
        <w:rPr>
          <w:noProof/>
        </w:rPr>
        <w:t>31</w:t>
      </w:r>
      <w:r>
        <w:rPr>
          <w:noProof/>
        </w:rPr>
        <w:fldChar w:fldCharType="end"/>
      </w:r>
    </w:p>
    <w:p w:rsidR="005B0556" w:rsidRDefault="005B0556">
      <w:pPr>
        <w:pStyle w:val="T1"/>
        <w:tabs>
          <w:tab w:val="left" w:pos="440"/>
          <w:tab w:val="right" w:leader="dot" w:pos="10030"/>
        </w:tabs>
        <w:rPr>
          <w:rFonts w:asciiTheme="minorHAnsi" w:eastAsiaTheme="minorEastAsia" w:hAnsiTheme="minorHAnsi" w:cstheme="minorBidi"/>
          <w:noProof/>
        </w:rPr>
      </w:pPr>
      <w:r>
        <w:rPr>
          <w:noProof/>
        </w:rPr>
        <w:t>3.</w:t>
      </w:r>
      <w:r>
        <w:rPr>
          <w:rFonts w:asciiTheme="minorHAnsi" w:eastAsiaTheme="minorEastAsia" w:hAnsiTheme="minorHAnsi" w:cstheme="minorBidi"/>
          <w:noProof/>
        </w:rPr>
        <w:tab/>
      </w:r>
      <w:r>
        <w:rPr>
          <w:noProof/>
        </w:rPr>
        <w:t>GELECEĞE BAKIŞ</w:t>
      </w:r>
      <w:r>
        <w:rPr>
          <w:noProof/>
        </w:rPr>
        <w:tab/>
      </w:r>
      <w:r>
        <w:rPr>
          <w:noProof/>
        </w:rPr>
        <w:fldChar w:fldCharType="begin"/>
      </w:r>
      <w:r>
        <w:rPr>
          <w:noProof/>
        </w:rPr>
        <w:instrText xml:space="preserve"> PAGEREF _Toc167277740 \h </w:instrText>
      </w:r>
      <w:r>
        <w:rPr>
          <w:noProof/>
        </w:rPr>
      </w:r>
      <w:r>
        <w:rPr>
          <w:noProof/>
        </w:rPr>
        <w:fldChar w:fldCharType="separate"/>
      </w:r>
      <w:r>
        <w:rPr>
          <w:noProof/>
        </w:rPr>
        <w:t>35</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3.1.</w:t>
      </w:r>
      <w:r>
        <w:rPr>
          <w:rFonts w:asciiTheme="minorHAnsi" w:eastAsiaTheme="minorEastAsia" w:hAnsiTheme="minorHAnsi" w:cstheme="minorBidi"/>
          <w:noProof/>
        </w:rPr>
        <w:tab/>
      </w:r>
      <w:r>
        <w:rPr>
          <w:noProof/>
        </w:rPr>
        <w:t>Misyon</w:t>
      </w:r>
      <w:r>
        <w:rPr>
          <w:noProof/>
        </w:rPr>
        <w:tab/>
      </w:r>
      <w:r>
        <w:rPr>
          <w:noProof/>
        </w:rPr>
        <w:fldChar w:fldCharType="begin"/>
      </w:r>
      <w:r>
        <w:rPr>
          <w:noProof/>
        </w:rPr>
        <w:instrText xml:space="preserve"> PAGEREF _Toc167277741 \h </w:instrText>
      </w:r>
      <w:r>
        <w:rPr>
          <w:noProof/>
        </w:rPr>
      </w:r>
      <w:r>
        <w:rPr>
          <w:noProof/>
        </w:rPr>
        <w:fldChar w:fldCharType="separate"/>
      </w:r>
      <w:r>
        <w:rPr>
          <w:noProof/>
        </w:rPr>
        <w:t>35</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sidRPr="008C01DB">
        <w:rPr>
          <w:noProof/>
        </w:rPr>
        <w:t>3.2.</w:t>
      </w:r>
      <w:r>
        <w:rPr>
          <w:rFonts w:asciiTheme="minorHAnsi" w:eastAsiaTheme="minorEastAsia" w:hAnsiTheme="minorHAnsi" w:cstheme="minorBidi"/>
          <w:noProof/>
        </w:rPr>
        <w:tab/>
      </w:r>
      <w:r w:rsidRPr="008C01DB">
        <w:rPr>
          <w:noProof/>
        </w:rPr>
        <w:t>Vizyon</w:t>
      </w:r>
      <w:r>
        <w:rPr>
          <w:noProof/>
        </w:rPr>
        <w:tab/>
      </w:r>
      <w:r>
        <w:rPr>
          <w:noProof/>
        </w:rPr>
        <w:fldChar w:fldCharType="begin"/>
      </w:r>
      <w:r>
        <w:rPr>
          <w:noProof/>
        </w:rPr>
        <w:instrText xml:space="preserve"> PAGEREF _Toc167277742 \h </w:instrText>
      </w:r>
      <w:r>
        <w:rPr>
          <w:noProof/>
        </w:rPr>
      </w:r>
      <w:r>
        <w:rPr>
          <w:noProof/>
        </w:rPr>
        <w:fldChar w:fldCharType="separate"/>
      </w:r>
      <w:r>
        <w:rPr>
          <w:noProof/>
        </w:rPr>
        <w:t>35</w:t>
      </w:r>
      <w:r>
        <w:rPr>
          <w:noProof/>
        </w:rPr>
        <w:fldChar w:fldCharType="end"/>
      </w:r>
    </w:p>
    <w:p w:rsidR="005B0556" w:rsidRDefault="005B0556">
      <w:pPr>
        <w:pStyle w:val="T2"/>
        <w:tabs>
          <w:tab w:val="left" w:pos="880"/>
          <w:tab w:val="right" w:leader="dot" w:pos="10030"/>
        </w:tabs>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Temel Değerler</w:t>
      </w:r>
      <w:r>
        <w:rPr>
          <w:noProof/>
        </w:rPr>
        <w:tab/>
      </w:r>
      <w:r>
        <w:rPr>
          <w:noProof/>
        </w:rPr>
        <w:fldChar w:fldCharType="begin"/>
      </w:r>
      <w:r>
        <w:rPr>
          <w:noProof/>
        </w:rPr>
        <w:instrText xml:space="preserve"> PAGEREF _Toc167277743 \h </w:instrText>
      </w:r>
      <w:r>
        <w:rPr>
          <w:noProof/>
        </w:rPr>
      </w:r>
      <w:r>
        <w:rPr>
          <w:noProof/>
        </w:rPr>
        <w:fldChar w:fldCharType="separate"/>
      </w:r>
      <w:r>
        <w:rPr>
          <w:noProof/>
        </w:rPr>
        <w:t>35</w:t>
      </w:r>
      <w:r>
        <w:rPr>
          <w:noProof/>
        </w:rPr>
        <w:fldChar w:fldCharType="end"/>
      </w:r>
    </w:p>
    <w:p w:rsidR="005B0556" w:rsidRDefault="005B0556">
      <w:pPr>
        <w:pStyle w:val="T1"/>
        <w:tabs>
          <w:tab w:val="left" w:pos="440"/>
          <w:tab w:val="right" w:leader="dot" w:pos="10030"/>
        </w:tabs>
        <w:rPr>
          <w:rFonts w:asciiTheme="minorHAnsi" w:eastAsiaTheme="minorEastAsia" w:hAnsiTheme="minorHAnsi" w:cstheme="minorBidi"/>
          <w:noProof/>
        </w:rPr>
      </w:pPr>
      <w:r>
        <w:rPr>
          <w:noProof/>
        </w:rPr>
        <w:t>4.</w:t>
      </w:r>
      <w:r>
        <w:rPr>
          <w:rFonts w:asciiTheme="minorHAnsi" w:eastAsiaTheme="minorEastAsia" w:hAnsiTheme="minorHAnsi" w:cstheme="minorBidi"/>
          <w:noProof/>
        </w:rPr>
        <w:tab/>
      </w:r>
      <w:r>
        <w:rPr>
          <w:noProof/>
        </w:rPr>
        <w:t>AMAÇ, HEDEF VE PERFORMANS GÖSTERGESİ İLE STRATEJİLERİN BELİRLENMESİ</w:t>
      </w:r>
      <w:r>
        <w:rPr>
          <w:noProof/>
        </w:rPr>
        <w:tab/>
      </w:r>
      <w:r>
        <w:rPr>
          <w:noProof/>
        </w:rPr>
        <w:fldChar w:fldCharType="begin"/>
      </w:r>
      <w:r>
        <w:rPr>
          <w:noProof/>
        </w:rPr>
        <w:instrText xml:space="preserve"> PAGEREF _Toc167277744 \h </w:instrText>
      </w:r>
      <w:r>
        <w:rPr>
          <w:noProof/>
        </w:rPr>
      </w:r>
      <w:r>
        <w:rPr>
          <w:noProof/>
        </w:rPr>
        <w:fldChar w:fldCharType="separate"/>
      </w:r>
      <w:r>
        <w:rPr>
          <w:noProof/>
        </w:rPr>
        <w:t>36</w:t>
      </w:r>
      <w:r>
        <w:rPr>
          <w:noProof/>
        </w:rPr>
        <w:fldChar w:fldCharType="end"/>
      </w:r>
    </w:p>
    <w:p w:rsidR="005B0556" w:rsidRDefault="005B0556">
      <w:pPr>
        <w:pStyle w:val="T1"/>
        <w:tabs>
          <w:tab w:val="left" w:pos="440"/>
          <w:tab w:val="right" w:leader="dot" w:pos="10030"/>
        </w:tabs>
        <w:rPr>
          <w:rFonts w:asciiTheme="minorHAnsi" w:eastAsiaTheme="minorEastAsia" w:hAnsiTheme="minorHAnsi" w:cstheme="minorBidi"/>
          <w:noProof/>
        </w:rPr>
      </w:pPr>
      <w:r>
        <w:rPr>
          <w:noProof/>
        </w:rPr>
        <w:t>5.</w:t>
      </w:r>
      <w:r>
        <w:rPr>
          <w:rFonts w:asciiTheme="minorHAnsi" w:eastAsiaTheme="minorEastAsia" w:hAnsiTheme="minorHAnsi" w:cstheme="minorBidi"/>
          <w:noProof/>
        </w:rPr>
        <w:tab/>
      </w:r>
      <w:r>
        <w:rPr>
          <w:noProof/>
        </w:rPr>
        <w:t>İZLEME VE DEĞERLENDİRME</w:t>
      </w:r>
      <w:r>
        <w:rPr>
          <w:noProof/>
        </w:rPr>
        <w:tab/>
      </w:r>
      <w:r>
        <w:rPr>
          <w:noProof/>
        </w:rPr>
        <w:fldChar w:fldCharType="begin"/>
      </w:r>
      <w:r>
        <w:rPr>
          <w:noProof/>
        </w:rPr>
        <w:instrText xml:space="preserve"> PAGEREF _Toc167277745 \h </w:instrText>
      </w:r>
      <w:r>
        <w:rPr>
          <w:noProof/>
        </w:rPr>
      </w:r>
      <w:r>
        <w:rPr>
          <w:noProof/>
        </w:rPr>
        <w:fldChar w:fldCharType="separate"/>
      </w:r>
      <w:r>
        <w:rPr>
          <w:noProof/>
        </w:rPr>
        <w:t>46</w:t>
      </w:r>
      <w:r>
        <w:rPr>
          <w:noProof/>
        </w:rPr>
        <w:fldChar w:fldCharType="end"/>
      </w:r>
    </w:p>
    <w:p w:rsidR="00704C66" w:rsidRPr="00704C66" w:rsidRDefault="00704C66" w:rsidP="00704C66">
      <w:pPr>
        <w:rPr>
          <w:rFonts w:asciiTheme="majorBidi" w:hAnsiTheme="majorBidi" w:cstheme="majorBidi"/>
        </w:rPr>
      </w:pPr>
      <w:r w:rsidRPr="00704C66">
        <w:rPr>
          <w:rFonts w:asciiTheme="majorBidi" w:hAnsiTheme="majorBidi" w:cstheme="majorBidi"/>
        </w:rPr>
        <w:fldChar w:fldCharType="end"/>
      </w:r>
    </w:p>
    <w:p w:rsidR="007133C5" w:rsidRPr="00704C66" w:rsidRDefault="007133C5" w:rsidP="00645701">
      <w:pPr>
        <w:widowControl w:val="0"/>
        <w:pBdr>
          <w:top w:val="nil"/>
          <w:left w:val="nil"/>
          <w:bottom w:val="nil"/>
          <w:right w:val="nil"/>
          <w:between w:val="nil"/>
        </w:pBdr>
        <w:spacing w:before="1" w:after="0" w:line="240" w:lineRule="auto"/>
        <w:jc w:val="both"/>
        <w:rPr>
          <w:rFonts w:asciiTheme="majorBidi" w:eastAsia="Cambria" w:hAnsiTheme="majorBidi" w:cstheme="majorBidi"/>
          <w:i/>
          <w:color w:val="000000"/>
          <w:sz w:val="24"/>
          <w:szCs w:val="24"/>
        </w:rPr>
      </w:pPr>
    </w:p>
    <w:p w:rsidR="009F7229" w:rsidRPr="00704C66" w:rsidRDefault="009F7229" w:rsidP="00645701">
      <w:pPr>
        <w:widowControl w:val="0"/>
        <w:pBdr>
          <w:top w:val="nil"/>
          <w:left w:val="nil"/>
          <w:bottom w:val="nil"/>
          <w:right w:val="nil"/>
          <w:between w:val="nil"/>
        </w:pBdr>
        <w:tabs>
          <w:tab w:val="left" w:pos="896"/>
        </w:tabs>
        <w:spacing w:before="118" w:after="0" w:line="240" w:lineRule="auto"/>
        <w:jc w:val="both"/>
        <w:rPr>
          <w:rFonts w:asciiTheme="majorBidi" w:eastAsia="Cambria" w:hAnsiTheme="majorBidi" w:cstheme="majorBidi"/>
          <w:b/>
          <w:color w:val="000000"/>
          <w:sz w:val="24"/>
          <w:szCs w:val="24"/>
        </w:rPr>
      </w:pPr>
    </w:p>
    <w:p w:rsidR="00704C66" w:rsidRPr="00704C66" w:rsidRDefault="00704C66" w:rsidP="00645701">
      <w:pPr>
        <w:widowControl w:val="0"/>
        <w:pBdr>
          <w:top w:val="nil"/>
          <w:left w:val="nil"/>
          <w:bottom w:val="nil"/>
          <w:right w:val="nil"/>
          <w:between w:val="nil"/>
        </w:pBdr>
        <w:tabs>
          <w:tab w:val="left" w:pos="896"/>
        </w:tabs>
        <w:spacing w:before="118" w:after="0" w:line="240" w:lineRule="auto"/>
        <w:jc w:val="both"/>
        <w:rPr>
          <w:rFonts w:asciiTheme="majorBidi" w:eastAsia="Cambria" w:hAnsiTheme="majorBidi" w:cstheme="majorBidi"/>
          <w:b/>
          <w:color w:val="000000"/>
          <w:sz w:val="24"/>
          <w:szCs w:val="24"/>
        </w:rPr>
      </w:pPr>
    </w:p>
    <w:p w:rsidR="009F7229" w:rsidRPr="00704C66" w:rsidRDefault="009F7229" w:rsidP="00645701">
      <w:pPr>
        <w:widowControl w:val="0"/>
        <w:pBdr>
          <w:top w:val="nil"/>
          <w:left w:val="nil"/>
          <w:bottom w:val="nil"/>
          <w:right w:val="nil"/>
          <w:between w:val="nil"/>
        </w:pBdr>
        <w:tabs>
          <w:tab w:val="left" w:pos="896"/>
        </w:tabs>
        <w:spacing w:before="118" w:after="0" w:line="240" w:lineRule="auto"/>
        <w:jc w:val="both"/>
        <w:rPr>
          <w:rFonts w:asciiTheme="majorBidi" w:eastAsia="Cambria" w:hAnsiTheme="majorBidi" w:cstheme="majorBidi"/>
          <w:b/>
          <w:color w:val="000000"/>
          <w:sz w:val="24"/>
          <w:szCs w:val="24"/>
        </w:rPr>
      </w:pPr>
    </w:p>
    <w:p w:rsidR="009F7229" w:rsidRPr="00704C66" w:rsidRDefault="009F7229" w:rsidP="00645701">
      <w:pPr>
        <w:widowControl w:val="0"/>
        <w:pBdr>
          <w:top w:val="nil"/>
          <w:left w:val="nil"/>
          <w:bottom w:val="nil"/>
          <w:right w:val="nil"/>
          <w:between w:val="nil"/>
        </w:pBdr>
        <w:tabs>
          <w:tab w:val="left" w:pos="896"/>
        </w:tabs>
        <w:spacing w:before="118" w:after="0" w:line="240" w:lineRule="auto"/>
        <w:jc w:val="both"/>
        <w:rPr>
          <w:rFonts w:asciiTheme="majorBidi" w:eastAsia="Cambria" w:hAnsiTheme="majorBidi" w:cstheme="majorBidi"/>
          <w:b/>
          <w:color w:val="000000"/>
          <w:sz w:val="24"/>
          <w:szCs w:val="24"/>
        </w:rPr>
      </w:pPr>
    </w:p>
    <w:p w:rsidR="00704C66" w:rsidRDefault="00704C66" w:rsidP="00645701">
      <w:pPr>
        <w:pStyle w:val="Balk1"/>
        <w:spacing w:before="240" w:after="120"/>
        <w:jc w:val="both"/>
        <w:rPr>
          <w:rFonts w:asciiTheme="majorBidi" w:hAnsiTheme="majorBidi" w:cstheme="majorBidi"/>
          <w:sz w:val="24"/>
          <w:szCs w:val="24"/>
        </w:rPr>
      </w:pPr>
    </w:p>
    <w:p w:rsidR="009F7229" w:rsidRPr="00704C66" w:rsidRDefault="009F7229" w:rsidP="00645701">
      <w:pPr>
        <w:pStyle w:val="Balk1"/>
        <w:spacing w:before="240" w:after="120"/>
        <w:jc w:val="both"/>
        <w:rPr>
          <w:rFonts w:asciiTheme="majorBidi" w:hAnsiTheme="majorBidi" w:cstheme="majorBidi"/>
          <w:sz w:val="24"/>
          <w:szCs w:val="24"/>
        </w:rPr>
      </w:pPr>
      <w:bookmarkStart w:id="1" w:name="_Toc167277721"/>
      <w:proofErr w:type="spellStart"/>
      <w:r w:rsidRPr="00704C66">
        <w:rPr>
          <w:rFonts w:asciiTheme="majorBidi" w:hAnsiTheme="majorBidi" w:cstheme="majorBidi"/>
          <w:sz w:val="24"/>
          <w:szCs w:val="24"/>
        </w:rPr>
        <w:t>Kısaltmalar</w:t>
      </w:r>
      <w:bookmarkEnd w:id="1"/>
      <w:proofErr w:type="spellEnd"/>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AB</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Avrupa Birliği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ABİDE</w:t>
      </w:r>
      <w:r w:rsidRPr="00704C66">
        <w:rPr>
          <w:rStyle w:val="apple-tab-span"/>
          <w:rFonts w:asciiTheme="majorBidi" w:hAnsiTheme="majorBidi" w:cstheme="majorBidi"/>
          <w:color w:val="00000A"/>
        </w:rPr>
        <w:tab/>
      </w:r>
      <w:r w:rsidRPr="00704C66">
        <w:rPr>
          <w:rFonts w:asciiTheme="majorBidi" w:hAnsiTheme="majorBidi" w:cstheme="majorBidi"/>
          <w:color w:val="00000A"/>
        </w:rPr>
        <w:t>: Akademik Becerilerin İzlenmesi ve Değerlendirilmesi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BT</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Bilişim Teknolojileri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CİMER</w:t>
      </w:r>
      <w:r w:rsidRPr="00704C66">
        <w:rPr>
          <w:rStyle w:val="apple-tab-span"/>
          <w:rFonts w:asciiTheme="majorBidi" w:hAnsiTheme="majorBidi" w:cstheme="majorBidi"/>
          <w:color w:val="00000A"/>
        </w:rPr>
        <w:tab/>
      </w:r>
      <w:r w:rsidRPr="00704C66">
        <w:rPr>
          <w:rFonts w:asciiTheme="majorBidi" w:hAnsiTheme="majorBidi" w:cstheme="majorBidi"/>
          <w:color w:val="00000A"/>
        </w:rPr>
        <w:t>: Cumhurbaşkanlığı İletişim Merkezi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CK</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Cumhurbaşkanlığı Kararnamesi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DYS</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Doküman Yönetim Sistemi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EBA</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Eğitim Bilişim Ağı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FATİH</w:t>
      </w:r>
      <w:r w:rsidRPr="00704C66">
        <w:rPr>
          <w:rStyle w:val="apple-tab-span"/>
          <w:rFonts w:asciiTheme="majorBidi" w:hAnsiTheme="majorBidi" w:cstheme="majorBidi"/>
          <w:color w:val="00000A"/>
        </w:rPr>
        <w:tab/>
      </w:r>
      <w:r w:rsidRPr="00704C66">
        <w:rPr>
          <w:rFonts w:asciiTheme="majorBidi" w:hAnsiTheme="majorBidi" w:cstheme="majorBidi"/>
          <w:color w:val="00000A"/>
        </w:rPr>
        <w:t>: Fırsatları Artırma ve Teknolojiyi İyileştirme Harekâtı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IPA</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Instrument</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for</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Pre-Accession</w:t>
      </w:r>
      <w:proofErr w:type="spellEnd"/>
      <w:r w:rsidRPr="00704C66">
        <w:rPr>
          <w:rFonts w:asciiTheme="majorBidi" w:hAnsiTheme="majorBidi" w:cstheme="majorBidi"/>
          <w:color w:val="00000A"/>
        </w:rPr>
        <w:t xml:space="preserve"> Assistance (Katılım Öncesi Mali Yardım Aracı)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MEB</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Millî Eğitim Bakanlığı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MEBBİS</w:t>
      </w:r>
      <w:r w:rsidRPr="00704C66">
        <w:rPr>
          <w:rStyle w:val="apple-tab-span"/>
          <w:rFonts w:asciiTheme="majorBidi" w:hAnsiTheme="majorBidi" w:cstheme="majorBidi"/>
          <w:color w:val="00000A"/>
        </w:rPr>
        <w:tab/>
      </w:r>
      <w:r w:rsidRPr="00704C66">
        <w:rPr>
          <w:rFonts w:asciiTheme="majorBidi" w:hAnsiTheme="majorBidi" w:cstheme="majorBidi"/>
          <w:color w:val="00000A"/>
        </w:rPr>
        <w:t>: Millî Eğitim Bakanlığı Bilişim Sistemleri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MEBİM</w:t>
      </w:r>
      <w:r w:rsidRPr="00704C66">
        <w:rPr>
          <w:rStyle w:val="apple-tab-span"/>
          <w:rFonts w:asciiTheme="majorBidi" w:hAnsiTheme="majorBidi" w:cstheme="majorBidi"/>
          <w:color w:val="00000A"/>
        </w:rPr>
        <w:tab/>
      </w:r>
      <w:r w:rsidRPr="00704C66">
        <w:rPr>
          <w:rFonts w:asciiTheme="majorBidi" w:hAnsiTheme="majorBidi" w:cstheme="majorBidi"/>
          <w:color w:val="00000A"/>
        </w:rPr>
        <w:t>: Millî Eğitim Bakanlığı İletişim Merkezi</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MEİS</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Millî Eğitim İstatistik Modülü </w:t>
      </w:r>
    </w:p>
    <w:p w:rsidR="0093788A" w:rsidRPr="00704C66" w:rsidRDefault="0093788A" w:rsidP="00645701">
      <w:pPr>
        <w:pStyle w:val="NormalWeb"/>
        <w:spacing w:before="0" w:beforeAutospacing="0" w:after="0" w:afterAutospacing="0"/>
        <w:jc w:val="both"/>
        <w:rPr>
          <w:rFonts w:asciiTheme="majorBidi" w:hAnsiTheme="majorBidi" w:cstheme="majorBidi"/>
          <w:color w:val="00000A"/>
        </w:rPr>
      </w:pPr>
      <w:r w:rsidRPr="00704C66">
        <w:rPr>
          <w:rFonts w:asciiTheme="majorBidi" w:hAnsiTheme="majorBidi" w:cstheme="majorBidi"/>
          <w:color w:val="00000A"/>
        </w:rPr>
        <w:t>OAB</w:t>
      </w:r>
      <w:r w:rsidRPr="00704C66">
        <w:rPr>
          <w:rFonts w:asciiTheme="majorBidi" w:hAnsiTheme="majorBidi" w:cstheme="majorBidi"/>
          <w:color w:val="00000A"/>
        </w:rPr>
        <w:tab/>
      </w:r>
      <w:r w:rsidRPr="00704C66">
        <w:rPr>
          <w:rFonts w:asciiTheme="majorBidi" w:hAnsiTheme="majorBidi" w:cstheme="majorBidi"/>
          <w:color w:val="00000A"/>
        </w:rPr>
        <w:tab/>
        <w:t>: Okul Aile Birliği</w:t>
      </w:r>
    </w:p>
    <w:p w:rsidR="00BA44F8" w:rsidRPr="00704C66" w:rsidRDefault="00BA44F8" w:rsidP="00645701">
      <w:pPr>
        <w:pStyle w:val="NormalWeb"/>
        <w:spacing w:before="0" w:beforeAutospacing="0" w:after="0" w:afterAutospacing="0"/>
        <w:jc w:val="both"/>
        <w:rPr>
          <w:rFonts w:asciiTheme="majorBidi" w:hAnsiTheme="majorBidi" w:cstheme="majorBidi"/>
          <w:color w:val="00000A"/>
        </w:rPr>
      </w:pP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OECD</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Organisation</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for</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Economic</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Co-operation</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and</w:t>
      </w:r>
      <w:proofErr w:type="spellEnd"/>
      <w:r w:rsidRPr="00704C66">
        <w:rPr>
          <w:rFonts w:asciiTheme="majorBidi" w:hAnsiTheme="majorBidi" w:cstheme="majorBidi"/>
          <w:color w:val="00000A"/>
        </w:rPr>
        <w:t xml:space="preserve"> Development (İktisadi İşbirliği ve Kalkınma Teşkilatı)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OSB</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Organize Sanayi Bölgesi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PESTLE</w:t>
      </w:r>
      <w:r w:rsidRPr="00704C66">
        <w:rPr>
          <w:rStyle w:val="apple-tab-span"/>
          <w:rFonts w:asciiTheme="majorBidi" w:hAnsiTheme="majorBidi" w:cstheme="majorBidi"/>
          <w:color w:val="00000A"/>
        </w:rPr>
        <w:tab/>
      </w:r>
      <w:r w:rsidRPr="00704C66">
        <w:rPr>
          <w:rFonts w:asciiTheme="majorBidi" w:hAnsiTheme="majorBidi" w:cstheme="majorBidi"/>
          <w:color w:val="00000A"/>
        </w:rPr>
        <w:t>: Politik, Ekonomik, Sosyolojik, Teknolojik, Yasal ve Ekolojik Analiz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PDR</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Psikolojik Danışmanlık ve Rehberlik</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PISA</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Programme</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for</w:t>
      </w:r>
      <w:proofErr w:type="spellEnd"/>
      <w:r w:rsidRPr="00704C66">
        <w:rPr>
          <w:rFonts w:asciiTheme="majorBidi" w:hAnsiTheme="majorBidi" w:cstheme="majorBidi"/>
          <w:color w:val="00000A"/>
        </w:rPr>
        <w:t xml:space="preserve"> International </w:t>
      </w:r>
      <w:proofErr w:type="spellStart"/>
      <w:r w:rsidRPr="00704C66">
        <w:rPr>
          <w:rFonts w:asciiTheme="majorBidi" w:hAnsiTheme="majorBidi" w:cstheme="majorBidi"/>
          <w:color w:val="00000A"/>
        </w:rPr>
        <w:t>Student</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Assesment</w:t>
      </w:r>
      <w:proofErr w:type="spellEnd"/>
      <w:r w:rsidRPr="00704C66">
        <w:rPr>
          <w:rFonts w:asciiTheme="majorBidi" w:hAnsiTheme="majorBidi" w:cstheme="majorBidi"/>
          <w:color w:val="00000A"/>
        </w:rPr>
        <w:t xml:space="preserve"> (Uluslararası Öğrenci Değerlendirme Programı)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RAM</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Rehberlik Araştırma Merkezi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STK</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Sivil Toplum Kuruluşu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TIMMS</w:t>
      </w:r>
      <w:r w:rsidRPr="00704C66">
        <w:rPr>
          <w:rStyle w:val="apple-tab-span"/>
          <w:rFonts w:asciiTheme="majorBidi" w:hAnsiTheme="majorBidi" w:cstheme="majorBidi"/>
          <w:color w:val="00000A"/>
        </w:rPr>
        <w:tab/>
      </w:r>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Trends</w:t>
      </w:r>
      <w:proofErr w:type="spellEnd"/>
      <w:r w:rsidRPr="00704C66">
        <w:rPr>
          <w:rFonts w:asciiTheme="majorBidi" w:hAnsiTheme="majorBidi" w:cstheme="majorBidi"/>
          <w:color w:val="00000A"/>
        </w:rPr>
        <w:t xml:space="preserve"> in International </w:t>
      </w:r>
      <w:proofErr w:type="spellStart"/>
      <w:r w:rsidRPr="00704C66">
        <w:rPr>
          <w:rFonts w:asciiTheme="majorBidi" w:hAnsiTheme="majorBidi" w:cstheme="majorBidi"/>
          <w:color w:val="00000A"/>
        </w:rPr>
        <w:t>Mathematics</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and</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Science</w:t>
      </w:r>
      <w:proofErr w:type="spellEnd"/>
      <w:r w:rsidRPr="00704C66">
        <w:rPr>
          <w:rFonts w:asciiTheme="majorBidi" w:hAnsiTheme="majorBidi" w:cstheme="majorBidi"/>
          <w:color w:val="00000A"/>
        </w:rPr>
        <w:t xml:space="preserve"> </w:t>
      </w:r>
      <w:proofErr w:type="spellStart"/>
      <w:r w:rsidRPr="00704C66">
        <w:rPr>
          <w:rFonts w:asciiTheme="majorBidi" w:hAnsiTheme="majorBidi" w:cstheme="majorBidi"/>
          <w:color w:val="00000A"/>
        </w:rPr>
        <w:t>Study</w:t>
      </w:r>
      <w:proofErr w:type="spellEnd"/>
      <w:r w:rsidRPr="00704C66">
        <w:rPr>
          <w:rFonts w:asciiTheme="majorBidi" w:hAnsiTheme="majorBidi" w:cstheme="majorBidi"/>
          <w:color w:val="00000A"/>
        </w:rPr>
        <w:t xml:space="preserve"> (Matematik ve Fen Bilimleri Uluslararası Araştırması)</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TİKA</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Türk İşbirliği ve Koordinasyon Ajansı Başkanlığı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TÜBİTAK</w:t>
      </w:r>
      <w:r w:rsidRPr="00704C66">
        <w:rPr>
          <w:rStyle w:val="apple-tab-span"/>
          <w:rFonts w:asciiTheme="majorBidi" w:hAnsiTheme="majorBidi" w:cstheme="majorBidi"/>
          <w:color w:val="00000A"/>
        </w:rPr>
        <w:tab/>
      </w:r>
      <w:r w:rsidRPr="00704C66">
        <w:rPr>
          <w:rFonts w:asciiTheme="majorBidi" w:hAnsiTheme="majorBidi" w:cstheme="majorBidi"/>
          <w:color w:val="00000A"/>
        </w:rPr>
        <w:t>: Türkiye Bilimsel ve Teknolojik Araştırma Kurulu </w:t>
      </w:r>
    </w:p>
    <w:p w:rsidR="009F7229" w:rsidRPr="00704C66" w:rsidRDefault="009F7229" w:rsidP="00645701">
      <w:pPr>
        <w:pStyle w:val="NormalWeb"/>
        <w:spacing w:before="0" w:beforeAutospacing="0" w:after="0" w:afterAutospacing="0"/>
        <w:jc w:val="both"/>
        <w:rPr>
          <w:rFonts w:asciiTheme="majorBidi" w:hAnsiTheme="majorBidi" w:cstheme="majorBidi"/>
        </w:rPr>
      </w:pPr>
      <w:r w:rsidRPr="00704C66">
        <w:rPr>
          <w:rFonts w:asciiTheme="majorBidi" w:hAnsiTheme="majorBidi" w:cstheme="majorBidi"/>
          <w:color w:val="00000A"/>
        </w:rPr>
        <w:t>TYÇ</w:t>
      </w:r>
      <w:r w:rsidRPr="00704C66">
        <w:rPr>
          <w:rStyle w:val="apple-tab-span"/>
          <w:rFonts w:asciiTheme="majorBidi" w:hAnsiTheme="majorBidi" w:cstheme="majorBidi"/>
          <w:color w:val="00000A"/>
        </w:rPr>
        <w:tab/>
      </w:r>
      <w:r w:rsidRPr="00704C66">
        <w:rPr>
          <w:rStyle w:val="apple-tab-span"/>
          <w:rFonts w:asciiTheme="majorBidi" w:hAnsiTheme="majorBidi" w:cstheme="majorBidi"/>
          <w:color w:val="00000A"/>
        </w:rPr>
        <w:tab/>
      </w:r>
      <w:r w:rsidRPr="00704C66">
        <w:rPr>
          <w:rFonts w:asciiTheme="majorBidi" w:hAnsiTheme="majorBidi" w:cstheme="majorBidi"/>
          <w:color w:val="00000A"/>
        </w:rPr>
        <w:t>: Türkiye Yeterlilikler Çerçevesi </w:t>
      </w:r>
    </w:p>
    <w:p w:rsidR="009F7229" w:rsidRPr="00704C66" w:rsidRDefault="009F7229" w:rsidP="00645701">
      <w:pPr>
        <w:widowControl w:val="0"/>
        <w:pBdr>
          <w:top w:val="nil"/>
          <w:left w:val="nil"/>
          <w:bottom w:val="nil"/>
          <w:right w:val="nil"/>
          <w:between w:val="nil"/>
        </w:pBdr>
        <w:tabs>
          <w:tab w:val="left" w:pos="896"/>
        </w:tabs>
        <w:spacing w:before="118" w:after="0" w:line="240" w:lineRule="auto"/>
        <w:jc w:val="both"/>
        <w:rPr>
          <w:rFonts w:asciiTheme="majorBidi" w:hAnsiTheme="majorBidi" w:cstheme="majorBidi"/>
          <w:color w:val="00000A"/>
          <w:sz w:val="24"/>
          <w:szCs w:val="24"/>
        </w:rPr>
      </w:pPr>
      <w:r w:rsidRPr="00704C66">
        <w:rPr>
          <w:rFonts w:asciiTheme="majorBidi" w:hAnsiTheme="majorBidi" w:cstheme="majorBidi"/>
          <w:color w:val="00000A"/>
          <w:sz w:val="24"/>
          <w:szCs w:val="24"/>
        </w:rPr>
        <w:t>YDS</w:t>
      </w:r>
      <w:r w:rsidRPr="00704C66">
        <w:rPr>
          <w:rStyle w:val="apple-tab-span"/>
          <w:rFonts w:asciiTheme="majorBidi" w:hAnsiTheme="majorBidi" w:cstheme="majorBidi"/>
          <w:color w:val="00000A"/>
          <w:sz w:val="24"/>
          <w:szCs w:val="24"/>
        </w:rPr>
        <w:tab/>
      </w:r>
      <w:r w:rsidRPr="00704C66">
        <w:rPr>
          <w:rStyle w:val="apple-tab-span"/>
          <w:rFonts w:asciiTheme="majorBidi" w:hAnsiTheme="majorBidi" w:cstheme="majorBidi"/>
          <w:color w:val="00000A"/>
          <w:sz w:val="24"/>
          <w:szCs w:val="24"/>
        </w:rPr>
        <w:tab/>
      </w:r>
      <w:r w:rsidRPr="00704C66">
        <w:rPr>
          <w:rFonts w:asciiTheme="majorBidi" w:hAnsiTheme="majorBidi" w:cstheme="majorBidi"/>
          <w:color w:val="00000A"/>
          <w:sz w:val="24"/>
          <w:szCs w:val="24"/>
        </w:rPr>
        <w:t>: Yabancı Dil Sınavı</w:t>
      </w:r>
    </w:p>
    <w:p w:rsidR="0093788A" w:rsidRPr="00704C66" w:rsidRDefault="0093788A" w:rsidP="00645701">
      <w:pPr>
        <w:widowControl w:val="0"/>
        <w:pBdr>
          <w:top w:val="nil"/>
          <w:left w:val="nil"/>
          <w:bottom w:val="nil"/>
          <w:right w:val="nil"/>
          <w:between w:val="nil"/>
        </w:pBdr>
        <w:tabs>
          <w:tab w:val="left" w:pos="896"/>
        </w:tabs>
        <w:spacing w:before="118" w:after="0" w:line="240" w:lineRule="auto"/>
        <w:jc w:val="both"/>
        <w:rPr>
          <w:rFonts w:asciiTheme="majorBidi" w:eastAsia="Cambria" w:hAnsiTheme="majorBidi" w:cstheme="majorBidi"/>
          <w:b/>
          <w:color w:val="000000"/>
          <w:sz w:val="24"/>
          <w:szCs w:val="24"/>
        </w:rPr>
        <w:sectPr w:rsidR="0093788A" w:rsidRPr="00704C66" w:rsidSect="00645701">
          <w:pgSz w:w="11910" w:h="16840"/>
          <w:pgMar w:top="1580" w:right="570" w:bottom="1280" w:left="1300" w:header="0" w:footer="1037" w:gutter="0"/>
          <w:cols w:space="708"/>
        </w:sectPr>
      </w:pPr>
    </w:p>
    <w:p w:rsidR="007133C5" w:rsidRPr="00704C66" w:rsidRDefault="00C466D3" w:rsidP="00645701">
      <w:pPr>
        <w:pStyle w:val="baslik1"/>
      </w:pPr>
      <w:bookmarkStart w:id="2" w:name="_Toc167277722"/>
      <w:r w:rsidRPr="00704C66">
        <w:lastRenderedPageBreak/>
        <w:t>GİRİŞ VE STRATEJİK PLANIN HAZIRLIK SÜRECİ</w:t>
      </w:r>
      <w:bookmarkEnd w:id="2"/>
    </w:p>
    <w:p w:rsidR="007133C5" w:rsidRPr="00704C66" w:rsidRDefault="00C466D3" w:rsidP="00645701">
      <w:pPr>
        <w:pStyle w:val="baslik2"/>
      </w:pPr>
      <w:bookmarkStart w:id="3" w:name="_Toc167277723"/>
      <w:r w:rsidRPr="00704C66">
        <w:t>Strateji Geliştirme Kurulu ve Stratejik Plan Ekibi</w:t>
      </w:r>
      <w:bookmarkEnd w:id="3"/>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C466D3" w:rsidP="00645701">
      <w:pPr>
        <w:spacing w:after="0" w:line="300" w:lineRule="auto"/>
        <w:ind w:firstLine="708"/>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7133C5" w:rsidRPr="00704C66" w:rsidRDefault="00C466D3" w:rsidP="00645701">
      <w:pPr>
        <w:spacing w:after="0" w:line="300" w:lineRule="auto"/>
        <w:ind w:firstLine="708"/>
        <w:jc w:val="both"/>
        <w:rPr>
          <w:rFonts w:asciiTheme="majorBidi" w:eastAsia="Cambria" w:hAnsiTheme="majorBidi" w:cstheme="majorBidi"/>
          <w:b/>
          <w:sz w:val="24"/>
          <w:szCs w:val="24"/>
        </w:rPr>
      </w:pPr>
      <w:r w:rsidRPr="00704C66">
        <w:rPr>
          <w:rFonts w:asciiTheme="majorBidi" w:eastAsia="Times New Roman" w:hAnsiTheme="majorBidi" w:cstheme="majorBidi"/>
          <w:b/>
          <w:sz w:val="24"/>
          <w:szCs w:val="24"/>
        </w:rPr>
        <w:t xml:space="preserve"> </w:t>
      </w:r>
      <w:r w:rsidRPr="00704C66">
        <w:rPr>
          <w:rFonts w:asciiTheme="majorBidi" w:eastAsia="Times New Roman" w:hAnsiTheme="majorBidi" w:cstheme="majorBidi"/>
          <w:sz w:val="24"/>
          <w:szCs w:val="24"/>
        </w:rPr>
        <w:t>Durum analizinin ardından geleceğe yönelim bölümüne geçilerek okulumuzun amaç, hedef, gösterge ve eylemleri belirlenmiştir. Çalışmaları yürüten ekip ve kurul bilgileri altta verilmiştir.</w:t>
      </w:r>
    </w:p>
    <w:p w:rsidR="007133C5" w:rsidRPr="00704C66" w:rsidRDefault="007133C5" w:rsidP="00645701">
      <w:pPr>
        <w:widowControl w:val="0"/>
        <w:pBdr>
          <w:top w:val="nil"/>
          <w:left w:val="nil"/>
          <w:bottom w:val="nil"/>
          <w:right w:val="nil"/>
          <w:between w:val="nil"/>
        </w:pBdr>
        <w:spacing w:before="2" w:after="0" w:line="240" w:lineRule="auto"/>
        <w:jc w:val="both"/>
        <w:rPr>
          <w:rFonts w:asciiTheme="majorBidi" w:eastAsia="Cambria" w:hAnsiTheme="majorBidi" w:cstheme="majorBidi"/>
          <w:color w:val="000000"/>
          <w:sz w:val="24"/>
          <w:szCs w:val="24"/>
        </w:rPr>
      </w:pPr>
    </w:p>
    <w:p w:rsidR="007133C5" w:rsidRPr="00704C66" w:rsidRDefault="00C466D3" w:rsidP="00645701">
      <w:pPr>
        <w:ind w:left="118"/>
        <w:jc w:val="both"/>
        <w:rPr>
          <w:rFonts w:asciiTheme="majorBidi" w:hAnsiTheme="majorBidi" w:cstheme="majorBidi"/>
          <w:b/>
          <w:sz w:val="24"/>
          <w:szCs w:val="24"/>
        </w:rPr>
      </w:pPr>
      <w:r w:rsidRPr="00704C66">
        <w:rPr>
          <w:rFonts w:asciiTheme="majorBidi" w:hAnsiTheme="majorBidi" w:cstheme="majorBidi"/>
          <w:b/>
          <w:sz w:val="24"/>
          <w:szCs w:val="24"/>
        </w:rPr>
        <w:t xml:space="preserve">Tablo 1. Strateji Geliştirme Kurulu ve Stratejik Plan Ekibi Tablosu </w:t>
      </w:r>
    </w:p>
    <w:tbl>
      <w:tblPr>
        <w:tblStyle w:val="KlavuzTablo1Ak-Vurgu6"/>
        <w:tblW w:w="9223" w:type="dxa"/>
        <w:tblLayout w:type="fixed"/>
        <w:tblLook w:val="0000" w:firstRow="0" w:lastRow="0" w:firstColumn="0" w:lastColumn="0" w:noHBand="0" w:noVBand="0"/>
      </w:tblPr>
      <w:tblGrid>
        <w:gridCol w:w="2571"/>
        <w:gridCol w:w="1955"/>
        <w:gridCol w:w="2864"/>
        <w:gridCol w:w="1833"/>
      </w:tblGrid>
      <w:tr w:rsidR="007133C5" w:rsidRPr="00704C66" w:rsidTr="00895CE0">
        <w:trPr>
          <w:trHeight w:val="740"/>
        </w:trPr>
        <w:tc>
          <w:tcPr>
            <w:tcW w:w="4526" w:type="dxa"/>
            <w:gridSpan w:val="2"/>
            <w:shd w:val="clear" w:color="auto" w:fill="70AD47" w:themeFill="accent6"/>
          </w:tcPr>
          <w:p w:rsidR="007133C5" w:rsidRPr="00704C66" w:rsidRDefault="007133C5" w:rsidP="00645701">
            <w:pPr>
              <w:pBdr>
                <w:top w:val="nil"/>
                <w:left w:val="nil"/>
                <w:bottom w:val="nil"/>
                <w:right w:val="nil"/>
                <w:between w:val="nil"/>
              </w:pBdr>
              <w:spacing w:before="1"/>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spacing w:before="1"/>
              <w:ind w:left="674"/>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Strateji Geliştirme Kurulu Bilgileri</w:t>
            </w:r>
          </w:p>
        </w:tc>
        <w:tc>
          <w:tcPr>
            <w:tcW w:w="4697" w:type="dxa"/>
            <w:gridSpan w:val="2"/>
            <w:shd w:val="clear" w:color="auto" w:fill="70AD47" w:themeFill="accent6"/>
          </w:tcPr>
          <w:p w:rsidR="007133C5" w:rsidRPr="00704C66" w:rsidRDefault="007133C5" w:rsidP="00645701">
            <w:pPr>
              <w:pBdr>
                <w:top w:val="nil"/>
                <w:left w:val="nil"/>
                <w:bottom w:val="nil"/>
                <w:right w:val="nil"/>
                <w:between w:val="nil"/>
              </w:pBdr>
              <w:spacing w:before="1"/>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spacing w:before="1"/>
              <w:ind w:left="1062"/>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Stratejik Plan Ekibi Bilgileri</w:t>
            </w:r>
          </w:p>
        </w:tc>
      </w:tr>
      <w:tr w:rsidR="007133C5" w:rsidRPr="00704C66" w:rsidTr="00645701">
        <w:trPr>
          <w:trHeight w:val="580"/>
        </w:trPr>
        <w:tc>
          <w:tcPr>
            <w:tcW w:w="2571" w:type="dxa"/>
            <w:shd w:val="clear" w:color="auto" w:fill="70AD47" w:themeFill="accent6"/>
          </w:tcPr>
          <w:p w:rsidR="007133C5" w:rsidRPr="00704C66" w:rsidRDefault="007264B2" w:rsidP="00645701">
            <w:pPr>
              <w:pBdr>
                <w:top w:val="nil"/>
                <w:left w:val="nil"/>
                <w:bottom w:val="nil"/>
                <w:right w:val="nil"/>
                <w:between w:val="nil"/>
              </w:pBdr>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 xml:space="preserve">Adı </w:t>
            </w:r>
            <w:r w:rsidR="00C466D3" w:rsidRPr="00704C66">
              <w:rPr>
                <w:rFonts w:asciiTheme="majorBidi" w:eastAsia="Cambria" w:hAnsiTheme="majorBidi" w:cstheme="majorBidi"/>
                <w:b/>
                <w:color w:val="000000"/>
                <w:sz w:val="24"/>
                <w:szCs w:val="24"/>
              </w:rPr>
              <w:t>Soyadı</w:t>
            </w:r>
          </w:p>
        </w:tc>
        <w:tc>
          <w:tcPr>
            <w:tcW w:w="1955" w:type="dxa"/>
            <w:shd w:val="clear" w:color="auto" w:fill="70AD47" w:themeFill="accent6"/>
          </w:tcPr>
          <w:p w:rsidR="007133C5" w:rsidRPr="00704C66" w:rsidRDefault="00645701" w:rsidP="00645701">
            <w:pPr>
              <w:pBdr>
                <w:top w:val="nil"/>
                <w:left w:val="nil"/>
                <w:bottom w:val="nil"/>
                <w:right w:val="nil"/>
                <w:between w:val="nil"/>
              </w:pBdr>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Unvanı</w:t>
            </w:r>
          </w:p>
        </w:tc>
        <w:tc>
          <w:tcPr>
            <w:tcW w:w="2864" w:type="dxa"/>
            <w:shd w:val="clear" w:color="auto" w:fill="70AD47" w:themeFill="accent6"/>
          </w:tcPr>
          <w:p w:rsidR="007133C5" w:rsidRPr="00704C66" w:rsidRDefault="00C466D3" w:rsidP="00645701">
            <w:pPr>
              <w:pBdr>
                <w:top w:val="nil"/>
                <w:left w:val="nil"/>
                <w:bottom w:val="nil"/>
                <w:right w:val="nil"/>
                <w:between w:val="nil"/>
              </w:pBdr>
              <w:ind w:right="983"/>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Adı Soyadı</w:t>
            </w:r>
          </w:p>
        </w:tc>
        <w:tc>
          <w:tcPr>
            <w:tcW w:w="1833" w:type="dxa"/>
            <w:shd w:val="clear" w:color="auto" w:fill="70AD47" w:themeFill="accent6"/>
          </w:tcPr>
          <w:p w:rsidR="007133C5" w:rsidRPr="00704C66" w:rsidRDefault="00645701" w:rsidP="00645701">
            <w:pPr>
              <w:pBdr>
                <w:top w:val="nil"/>
                <w:left w:val="nil"/>
                <w:bottom w:val="nil"/>
                <w:right w:val="nil"/>
                <w:between w:val="nil"/>
              </w:pBdr>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Unvanı</w:t>
            </w:r>
          </w:p>
        </w:tc>
      </w:tr>
      <w:tr w:rsidR="007133C5" w:rsidRPr="00704C66" w:rsidTr="00895CE0">
        <w:trPr>
          <w:trHeight w:val="280"/>
        </w:trPr>
        <w:tc>
          <w:tcPr>
            <w:tcW w:w="2571" w:type="dxa"/>
          </w:tcPr>
          <w:p w:rsidR="007133C5" w:rsidRPr="00704C66" w:rsidRDefault="00010471"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Emin</w:t>
            </w:r>
            <w:r w:rsidR="00C466D3" w:rsidRPr="00704C66">
              <w:rPr>
                <w:rFonts w:asciiTheme="majorBidi" w:eastAsia="Times New Roman" w:hAnsiTheme="majorBidi" w:cstheme="majorBidi"/>
                <w:sz w:val="24"/>
                <w:szCs w:val="24"/>
              </w:rPr>
              <w:t xml:space="preserve"> SÜER</w:t>
            </w:r>
          </w:p>
        </w:tc>
        <w:tc>
          <w:tcPr>
            <w:tcW w:w="1955"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Müdür</w:t>
            </w:r>
          </w:p>
        </w:tc>
        <w:tc>
          <w:tcPr>
            <w:tcW w:w="2864"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Fahrettin DOĞRU</w:t>
            </w:r>
          </w:p>
        </w:tc>
        <w:tc>
          <w:tcPr>
            <w:tcW w:w="1833"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 xml:space="preserve">Müdür </w:t>
            </w:r>
            <w:proofErr w:type="spellStart"/>
            <w:r w:rsidRPr="00704C66">
              <w:rPr>
                <w:rFonts w:asciiTheme="majorBidi" w:eastAsia="Times New Roman" w:hAnsiTheme="majorBidi" w:cstheme="majorBidi"/>
                <w:sz w:val="24"/>
                <w:szCs w:val="24"/>
              </w:rPr>
              <w:t>Yrd</w:t>
            </w:r>
            <w:proofErr w:type="spellEnd"/>
          </w:p>
        </w:tc>
      </w:tr>
      <w:tr w:rsidR="007133C5" w:rsidRPr="00704C66" w:rsidTr="00895CE0">
        <w:trPr>
          <w:trHeight w:val="280"/>
        </w:trPr>
        <w:tc>
          <w:tcPr>
            <w:tcW w:w="2571" w:type="dxa"/>
          </w:tcPr>
          <w:p w:rsidR="007133C5" w:rsidRPr="00704C66" w:rsidRDefault="00010471"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 xml:space="preserve">Fahrettin </w:t>
            </w:r>
            <w:r w:rsidR="00C466D3" w:rsidRPr="00704C66">
              <w:rPr>
                <w:rFonts w:asciiTheme="majorBidi" w:eastAsia="Times New Roman" w:hAnsiTheme="majorBidi" w:cstheme="majorBidi"/>
                <w:sz w:val="24"/>
                <w:szCs w:val="24"/>
              </w:rPr>
              <w:t>DOĞRU</w:t>
            </w:r>
          </w:p>
        </w:tc>
        <w:tc>
          <w:tcPr>
            <w:tcW w:w="1955"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Müdür Yrd.</w:t>
            </w:r>
          </w:p>
        </w:tc>
        <w:tc>
          <w:tcPr>
            <w:tcW w:w="2864"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Ümmühan ÇENGEL</w:t>
            </w:r>
          </w:p>
        </w:tc>
        <w:tc>
          <w:tcPr>
            <w:tcW w:w="1833"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Öğretmen</w:t>
            </w:r>
          </w:p>
        </w:tc>
      </w:tr>
      <w:tr w:rsidR="007133C5" w:rsidRPr="00704C66" w:rsidTr="00895CE0">
        <w:trPr>
          <w:trHeight w:val="280"/>
        </w:trPr>
        <w:tc>
          <w:tcPr>
            <w:tcW w:w="2571" w:type="dxa"/>
          </w:tcPr>
          <w:p w:rsidR="007133C5" w:rsidRPr="00704C66" w:rsidRDefault="00010471"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Emrah</w:t>
            </w:r>
            <w:r w:rsidR="00C466D3" w:rsidRPr="00704C66">
              <w:rPr>
                <w:rFonts w:asciiTheme="majorBidi" w:eastAsia="Times New Roman" w:hAnsiTheme="majorBidi" w:cstheme="majorBidi"/>
                <w:sz w:val="24"/>
                <w:szCs w:val="24"/>
              </w:rPr>
              <w:t xml:space="preserve"> AKAY</w:t>
            </w:r>
          </w:p>
        </w:tc>
        <w:tc>
          <w:tcPr>
            <w:tcW w:w="1955"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Öğretmen</w:t>
            </w:r>
          </w:p>
        </w:tc>
        <w:tc>
          <w:tcPr>
            <w:tcW w:w="2864"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 xml:space="preserve">Sinan </w:t>
            </w:r>
            <w:r w:rsidR="00010471" w:rsidRPr="00704C66">
              <w:rPr>
                <w:rFonts w:asciiTheme="majorBidi" w:eastAsia="Times New Roman" w:hAnsiTheme="majorBidi" w:cstheme="majorBidi"/>
                <w:sz w:val="24"/>
                <w:szCs w:val="24"/>
              </w:rPr>
              <w:t>ATMACA</w:t>
            </w:r>
          </w:p>
        </w:tc>
        <w:tc>
          <w:tcPr>
            <w:tcW w:w="1833"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Öğretmen</w:t>
            </w:r>
          </w:p>
        </w:tc>
      </w:tr>
      <w:tr w:rsidR="007133C5" w:rsidRPr="00704C66" w:rsidTr="00895CE0">
        <w:trPr>
          <w:trHeight w:val="300"/>
        </w:trPr>
        <w:tc>
          <w:tcPr>
            <w:tcW w:w="2571" w:type="dxa"/>
          </w:tcPr>
          <w:p w:rsidR="007133C5" w:rsidRPr="00704C66" w:rsidRDefault="00010471"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Mustafa</w:t>
            </w:r>
            <w:r w:rsidR="00C466D3" w:rsidRPr="00704C66">
              <w:rPr>
                <w:rFonts w:asciiTheme="majorBidi" w:eastAsia="Times New Roman" w:hAnsiTheme="majorBidi" w:cstheme="majorBidi"/>
                <w:sz w:val="24"/>
                <w:szCs w:val="24"/>
              </w:rPr>
              <w:t xml:space="preserve"> KURT</w:t>
            </w:r>
          </w:p>
        </w:tc>
        <w:tc>
          <w:tcPr>
            <w:tcW w:w="1955" w:type="dxa"/>
          </w:tcPr>
          <w:p w:rsidR="007133C5" w:rsidRPr="00704C66" w:rsidRDefault="00895CE0"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OAB</w:t>
            </w:r>
            <w:r w:rsidR="007264B2" w:rsidRPr="00704C66">
              <w:rPr>
                <w:rFonts w:asciiTheme="majorBidi" w:eastAsia="Times New Roman" w:hAnsiTheme="majorBidi" w:cstheme="majorBidi"/>
                <w:sz w:val="24"/>
                <w:szCs w:val="24"/>
              </w:rPr>
              <w:t xml:space="preserve"> Başkanı</w:t>
            </w:r>
          </w:p>
        </w:tc>
        <w:tc>
          <w:tcPr>
            <w:tcW w:w="2864"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Kübra</w:t>
            </w:r>
            <w:r w:rsidR="00010471" w:rsidRPr="00704C66">
              <w:rPr>
                <w:rFonts w:asciiTheme="majorBidi" w:eastAsia="Times New Roman" w:hAnsiTheme="majorBidi" w:cstheme="majorBidi"/>
                <w:sz w:val="24"/>
                <w:szCs w:val="24"/>
              </w:rPr>
              <w:t xml:space="preserve"> KESİK</w:t>
            </w:r>
          </w:p>
        </w:tc>
        <w:tc>
          <w:tcPr>
            <w:tcW w:w="1833"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Öğretmen</w:t>
            </w:r>
          </w:p>
        </w:tc>
      </w:tr>
      <w:tr w:rsidR="007133C5" w:rsidRPr="00704C66" w:rsidTr="00895CE0">
        <w:trPr>
          <w:trHeight w:val="280"/>
        </w:trPr>
        <w:tc>
          <w:tcPr>
            <w:tcW w:w="2571" w:type="dxa"/>
          </w:tcPr>
          <w:p w:rsidR="007133C5" w:rsidRPr="00704C66" w:rsidRDefault="00010471"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Firdevs</w:t>
            </w:r>
            <w:r w:rsidR="00C466D3" w:rsidRPr="00704C66">
              <w:rPr>
                <w:rFonts w:asciiTheme="majorBidi" w:eastAsia="Times New Roman" w:hAnsiTheme="majorBidi" w:cstheme="majorBidi"/>
                <w:sz w:val="24"/>
                <w:szCs w:val="24"/>
              </w:rPr>
              <w:t xml:space="preserve"> ÇAKIR</w:t>
            </w:r>
          </w:p>
        </w:tc>
        <w:tc>
          <w:tcPr>
            <w:tcW w:w="1955" w:type="dxa"/>
          </w:tcPr>
          <w:p w:rsidR="007133C5" w:rsidRPr="00704C66" w:rsidRDefault="00895CE0"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OAB</w:t>
            </w:r>
            <w:r w:rsidR="007264B2" w:rsidRPr="00704C66">
              <w:rPr>
                <w:rFonts w:asciiTheme="majorBidi" w:eastAsia="Times New Roman" w:hAnsiTheme="majorBidi" w:cstheme="majorBidi"/>
                <w:sz w:val="24"/>
                <w:szCs w:val="24"/>
              </w:rPr>
              <w:t xml:space="preserve"> Y. K. Üye</w:t>
            </w:r>
          </w:p>
        </w:tc>
        <w:tc>
          <w:tcPr>
            <w:tcW w:w="2864"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 xml:space="preserve">Yusuf </w:t>
            </w:r>
            <w:r w:rsidR="00010471" w:rsidRPr="00704C66">
              <w:rPr>
                <w:rFonts w:asciiTheme="majorBidi" w:eastAsia="Times New Roman" w:hAnsiTheme="majorBidi" w:cstheme="majorBidi"/>
                <w:sz w:val="24"/>
                <w:szCs w:val="24"/>
              </w:rPr>
              <w:t>DOĞRU</w:t>
            </w:r>
          </w:p>
        </w:tc>
        <w:tc>
          <w:tcPr>
            <w:tcW w:w="1833"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Öğrenci</w:t>
            </w:r>
          </w:p>
        </w:tc>
      </w:tr>
      <w:tr w:rsidR="007133C5" w:rsidRPr="00704C66" w:rsidTr="00895CE0">
        <w:trPr>
          <w:trHeight w:val="280"/>
        </w:trPr>
        <w:tc>
          <w:tcPr>
            <w:tcW w:w="2571" w:type="dxa"/>
          </w:tcPr>
          <w:p w:rsidR="007133C5" w:rsidRPr="00704C66" w:rsidRDefault="007133C5" w:rsidP="00645701">
            <w:pPr>
              <w:pBdr>
                <w:top w:val="nil"/>
                <w:left w:val="nil"/>
                <w:bottom w:val="nil"/>
                <w:right w:val="nil"/>
                <w:between w:val="nil"/>
              </w:pBdr>
              <w:jc w:val="both"/>
              <w:rPr>
                <w:rFonts w:asciiTheme="majorBidi" w:eastAsia="Times New Roman" w:hAnsiTheme="majorBidi" w:cstheme="majorBidi"/>
                <w:color w:val="000000"/>
                <w:sz w:val="24"/>
                <w:szCs w:val="24"/>
              </w:rPr>
            </w:pPr>
          </w:p>
        </w:tc>
        <w:tc>
          <w:tcPr>
            <w:tcW w:w="1955" w:type="dxa"/>
          </w:tcPr>
          <w:p w:rsidR="007133C5" w:rsidRPr="00704C66" w:rsidRDefault="007133C5" w:rsidP="00645701">
            <w:pPr>
              <w:pBdr>
                <w:top w:val="nil"/>
                <w:left w:val="nil"/>
                <w:bottom w:val="nil"/>
                <w:right w:val="nil"/>
                <w:between w:val="nil"/>
              </w:pBdr>
              <w:jc w:val="both"/>
              <w:rPr>
                <w:rFonts w:asciiTheme="majorBidi" w:eastAsia="Times New Roman" w:hAnsiTheme="majorBidi" w:cstheme="majorBidi"/>
                <w:color w:val="000000"/>
                <w:sz w:val="24"/>
                <w:szCs w:val="24"/>
              </w:rPr>
            </w:pPr>
          </w:p>
        </w:tc>
        <w:tc>
          <w:tcPr>
            <w:tcW w:w="2864" w:type="dxa"/>
          </w:tcPr>
          <w:p w:rsidR="007133C5" w:rsidRPr="00704C66" w:rsidRDefault="00010471"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Turgay ÇAKIR</w:t>
            </w:r>
          </w:p>
        </w:tc>
        <w:tc>
          <w:tcPr>
            <w:tcW w:w="1833" w:type="dxa"/>
          </w:tcPr>
          <w:p w:rsidR="007133C5" w:rsidRPr="00704C66" w:rsidRDefault="007264B2" w:rsidP="00645701">
            <w:pPr>
              <w:pBdr>
                <w:top w:val="nil"/>
                <w:left w:val="nil"/>
                <w:bottom w:val="nil"/>
                <w:right w:val="nil"/>
                <w:between w:val="nil"/>
              </w:pBdr>
              <w:jc w:val="both"/>
              <w:rPr>
                <w:rFonts w:asciiTheme="majorBidi" w:eastAsia="Times New Roman" w:hAnsiTheme="majorBidi" w:cstheme="majorBidi"/>
                <w:color w:val="000000"/>
                <w:sz w:val="24"/>
                <w:szCs w:val="24"/>
              </w:rPr>
            </w:pPr>
            <w:r w:rsidRPr="00704C66">
              <w:rPr>
                <w:rFonts w:asciiTheme="majorBidi" w:eastAsia="Times New Roman" w:hAnsiTheme="majorBidi" w:cstheme="majorBidi"/>
                <w:sz w:val="24"/>
                <w:szCs w:val="24"/>
              </w:rPr>
              <w:t>Veli</w:t>
            </w:r>
          </w:p>
        </w:tc>
      </w:tr>
    </w:tbl>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C466D3" w:rsidP="00645701">
      <w:pPr>
        <w:pStyle w:val="baslik2"/>
      </w:pPr>
      <w:bookmarkStart w:id="4" w:name="_Toc167277724"/>
      <w:r w:rsidRPr="00704C66">
        <w:t>Planlama Süreci:</w:t>
      </w:r>
      <w:bookmarkEnd w:id="4"/>
    </w:p>
    <w:p w:rsidR="007133C5" w:rsidRPr="00704C66" w:rsidRDefault="007133C5" w:rsidP="00645701">
      <w:pPr>
        <w:widowControl w:val="0"/>
        <w:pBdr>
          <w:top w:val="nil"/>
          <w:left w:val="nil"/>
          <w:bottom w:val="nil"/>
          <w:right w:val="nil"/>
          <w:between w:val="nil"/>
        </w:pBdr>
        <w:spacing w:before="11" w:after="0" w:line="240" w:lineRule="auto"/>
        <w:jc w:val="both"/>
        <w:rPr>
          <w:rFonts w:asciiTheme="majorBidi" w:eastAsia="Cambria" w:hAnsiTheme="majorBidi" w:cstheme="majorBidi"/>
          <w:b/>
          <w:color w:val="000000"/>
          <w:sz w:val="24"/>
          <w:szCs w:val="24"/>
        </w:rPr>
      </w:pPr>
    </w:p>
    <w:p w:rsidR="007133C5" w:rsidRPr="00704C66" w:rsidRDefault="00C466D3" w:rsidP="00645701">
      <w:pPr>
        <w:spacing w:line="360" w:lineRule="auto"/>
        <w:ind w:left="118" w:right="273"/>
        <w:jc w:val="both"/>
        <w:rPr>
          <w:rFonts w:asciiTheme="majorBidi" w:eastAsia="Times New Roman" w:hAnsiTheme="majorBidi" w:cstheme="majorBidi"/>
          <w:iCs/>
          <w:sz w:val="24"/>
          <w:szCs w:val="24"/>
          <w:highlight w:val="white"/>
        </w:rPr>
      </w:pPr>
      <w:proofErr w:type="gramStart"/>
      <w:r w:rsidRPr="00704C66">
        <w:rPr>
          <w:rFonts w:asciiTheme="majorBidi" w:eastAsia="Times New Roman" w:hAnsiTheme="majorBidi" w:cstheme="majorBidi"/>
          <w:iCs/>
          <w:sz w:val="24"/>
          <w:szCs w:val="24"/>
        </w:rPr>
        <w:t>2024-</w:t>
      </w:r>
      <w:r w:rsidR="00BF56C9" w:rsidRPr="00704C66">
        <w:rPr>
          <w:rFonts w:asciiTheme="majorBidi" w:eastAsia="Times New Roman" w:hAnsiTheme="majorBidi" w:cstheme="majorBidi"/>
          <w:iCs/>
          <w:sz w:val="24"/>
          <w:szCs w:val="24"/>
        </w:rPr>
        <w:t xml:space="preserve">2028 </w:t>
      </w:r>
      <w:r w:rsidR="00BF56C9" w:rsidRPr="00704C66">
        <w:rPr>
          <w:rFonts w:asciiTheme="majorBidi" w:eastAsia="Times New Roman" w:hAnsiTheme="majorBidi" w:cstheme="majorBidi"/>
          <w:iCs/>
          <w:sz w:val="24"/>
          <w:szCs w:val="24"/>
          <w:highlight w:val="white"/>
        </w:rPr>
        <w:t>Bilgi</w:t>
      </w:r>
      <w:r w:rsidRPr="00704C66">
        <w:rPr>
          <w:rFonts w:asciiTheme="majorBidi" w:eastAsia="Times New Roman" w:hAnsiTheme="majorBidi" w:cstheme="majorBidi"/>
          <w:iCs/>
          <w:sz w:val="24"/>
          <w:szCs w:val="24"/>
          <w:highlight w:val="white"/>
        </w:rPr>
        <w:t xml:space="preserve"> temelli bir toplum için insan kaynaklarını geliştirme, iletişim kaynaklarını yaygınlaştırma, kaynakların verimli kullanılmasını sağlama, eğitimle ilgili gerekli yasaları çıkarma, stratejik alanlarda özgün ürün hedefi araştırma-geliştirme ve üretim gerçekleştirme, rekabet gücü yüksek bilgi temelli ekonomiye dönüşümü sağlama, toplumsal farkındalık, etkin katılım ve görev sorumluluğu yaratma, dönüşüm sürecini ortak bir modele yöneltme ve gerekli değişiklikleri zamanında yapma gibi stratejik amaçları öngörmektedir.</w:t>
      </w:r>
      <w:proofErr w:type="gramEnd"/>
    </w:p>
    <w:p w:rsidR="007133C5" w:rsidRPr="00704C66" w:rsidRDefault="00C466D3" w:rsidP="00645701">
      <w:pPr>
        <w:spacing w:before="240" w:after="0" w:line="360" w:lineRule="auto"/>
        <w:ind w:firstLine="700"/>
        <w:jc w:val="both"/>
        <w:rPr>
          <w:rFonts w:asciiTheme="majorBidi" w:eastAsia="Times New Roman" w:hAnsiTheme="majorBidi" w:cstheme="majorBidi"/>
          <w:iCs/>
          <w:sz w:val="24"/>
          <w:szCs w:val="24"/>
        </w:rPr>
      </w:pPr>
      <w:r w:rsidRPr="00704C66">
        <w:rPr>
          <w:rFonts w:asciiTheme="majorBidi" w:eastAsia="Times New Roman" w:hAnsiTheme="majorBidi" w:cstheme="majorBidi"/>
          <w:iCs/>
          <w:color w:val="FF0000"/>
          <w:sz w:val="24"/>
          <w:szCs w:val="24"/>
        </w:rPr>
        <w:t xml:space="preserve"> </w:t>
      </w:r>
      <w:r w:rsidRPr="00704C66">
        <w:rPr>
          <w:rFonts w:asciiTheme="majorBidi" w:eastAsia="Times New Roman" w:hAnsiTheme="majorBidi" w:cstheme="majorBidi"/>
          <w:iCs/>
          <w:sz w:val="24"/>
          <w:szCs w:val="24"/>
        </w:rPr>
        <w:t>İnsan kaynaklarının geliştirilmesinde en önemli araç olan eğitim ve öğretime yön veren eğitim stratejileri, o ülkenin geleceğini belirlemektedir. Toplumun eğitim gereksiniminin karşılanmasında yararı olabilecek düşünceleri ortaya koyabilmek, çocuklarımızı ve gençlerimizi merkeze alarak, eğitim sistemimizi milletimizin yüreği ve sesi olacak şekilde düzenlemek, eğitim politikalarının belirlenmesi sürecine katkıda bulunmak ve böylece çağdaş eğitim sisteminin oluşturulmasını sağlamak eğitim sistemimizin temel hedefidir.</w:t>
      </w:r>
    </w:p>
    <w:p w:rsidR="007133C5" w:rsidRPr="00704C66" w:rsidRDefault="00C466D3" w:rsidP="00645701">
      <w:pPr>
        <w:shd w:val="clear" w:color="auto" w:fill="FFFFFF"/>
        <w:spacing w:after="0" w:line="360" w:lineRule="auto"/>
        <w:ind w:firstLine="700"/>
        <w:jc w:val="both"/>
        <w:rPr>
          <w:rFonts w:asciiTheme="majorBidi" w:eastAsia="Times New Roman" w:hAnsiTheme="majorBidi" w:cstheme="majorBidi"/>
          <w:iCs/>
          <w:sz w:val="24"/>
          <w:szCs w:val="24"/>
        </w:rPr>
      </w:pPr>
      <w:r w:rsidRPr="00704C66">
        <w:rPr>
          <w:rFonts w:asciiTheme="majorBidi" w:eastAsia="Times New Roman" w:hAnsiTheme="majorBidi" w:cstheme="majorBidi"/>
          <w:iCs/>
          <w:sz w:val="24"/>
          <w:szCs w:val="24"/>
        </w:rPr>
        <w:lastRenderedPageBreak/>
        <w:t>Bilim ve teknolojinin hızlı gelişmesiyle; iletişim imkânlarının artması, eğitim ortamlarının yeniden düzenlenmesi, öğretmenlerin niteliklerinin yükselmesi, “yaşam boyu öğrenme”, “etkin öğrenme”, “öğrenmeyi öğrenme” gibi yeni yaklaşımların gelişmesi, eğitim sisteminin sürekli sorgulanmasını ve geliştirilmesini gerekli kılmaktadır.</w:t>
      </w:r>
    </w:p>
    <w:p w:rsidR="007133C5" w:rsidRPr="00704C66" w:rsidRDefault="00C466D3" w:rsidP="00645701">
      <w:pPr>
        <w:spacing w:before="240" w:after="0" w:line="360" w:lineRule="auto"/>
        <w:ind w:firstLine="700"/>
        <w:jc w:val="both"/>
        <w:rPr>
          <w:rFonts w:asciiTheme="majorBidi" w:eastAsia="Times New Roman" w:hAnsiTheme="majorBidi" w:cstheme="majorBidi"/>
          <w:iCs/>
          <w:sz w:val="24"/>
          <w:szCs w:val="24"/>
        </w:rPr>
      </w:pPr>
      <w:r w:rsidRPr="00704C66">
        <w:rPr>
          <w:rFonts w:asciiTheme="majorBidi" w:eastAsia="Times New Roman" w:hAnsiTheme="majorBidi" w:cstheme="majorBidi"/>
          <w:iCs/>
          <w:sz w:val="24"/>
          <w:szCs w:val="24"/>
        </w:rPr>
        <w:t xml:space="preserve">Stratejik planlama sayesinde; fikirler için tutarlı bir çerçeve oluşturmak, fırsat ve tehditleri değerlendirmek, kurumun güçlü ve zayıf yönlerini belirlemek, çeşitli stratejilerin test edileceği </w:t>
      </w:r>
      <w:proofErr w:type="gramStart"/>
      <w:r w:rsidRPr="00704C66">
        <w:rPr>
          <w:rFonts w:asciiTheme="majorBidi" w:eastAsia="Times New Roman" w:hAnsiTheme="majorBidi" w:cstheme="majorBidi"/>
          <w:iCs/>
          <w:sz w:val="24"/>
          <w:szCs w:val="24"/>
        </w:rPr>
        <w:t>kriterleri</w:t>
      </w:r>
      <w:proofErr w:type="gramEnd"/>
      <w:r w:rsidRPr="00704C66">
        <w:rPr>
          <w:rFonts w:asciiTheme="majorBidi" w:eastAsia="Times New Roman" w:hAnsiTheme="majorBidi" w:cstheme="majorBidi"/>
          <w:iCs/>
          <w:sz w:val="24"/>
          <w:szCs w:val="24"/>
        </w:rPr>
        <w:t xml:space="preserve"> belirlemek, trendlerin izlenmesini sağlamak, kurum içinde olumlu bir iklim oluşturmak ve kısa ve uzun vadeli kararların uyum içinde olmasını sağlamak, uygun değer kaynak tahsisini gerçekleştirmek mümkündür.</w:t>
      </w:r>
    </w:p>
    <w:p w:rsidR="007133C5" w:rsidRPr="00704C66" w:rsidRDefault="00C466D3" w:rsidP="00645701">
      <w:pPr>
        <w:spacing w:before="240" w:after="0" w:line="360" w:lineRule="auto"/>
        <w:ind w:firstLine="700"/>
        <w:jc w:val="both"/>
        <w:rPr>
          <w:rFonts w:asciiTheme="majorBidi" w:eastAsia="Times New Roman" w:hAnsiTheme="majorBidi" w:cstheme="majorBidi"/>
          <w:iCs/>
          <w:sz w:val="24"/>
          <w:szCs w:val="24"/>
        </w:rPr>
      </w:pPr>
      <w:r w:rsidRPr="00704C66">
        <w:rPr>
          <w:rFonts w:asciiTheme="majorBidi" w:eastAsia="Times New Roman" w:hAnsiTheme="majorBidi" w:cstheme="majorBidi"/>
          <w:iCs/>
          <w:sz w:val="24"/>
          <w:szCs w:val="24"/>
        </w:rPr>
        <w:t>Çarşıbaşı İsmail Çavuş İmam Hatip Ortaokulu Müdürlüğü olarak hazırladığımız 2024-2028 Stratejik Planı ile eğitim ve öğretime erişim, eğitim öğretimde kalite, kurumsal kapasitenin artırılması alanlarında öngördüğümüz tedbirlerle, hedef ve amaçlarımıza ulaşmak gayretinde olacağız. Nihai hedefimiz, ilimizde gerçekleşecek başarılı çalışmalarla ülkemiz eğitimine katkıda bulunmaktır.</w:t>
      </w:r>
    </w:p>
    <w:p w:rsidR="007133C5" w:rsidRPr="00704C66" w:rsidRDefault="00C466D3" w:rsidP="00645701">
      <w:pPr>
        <w:spacing w:before="240" w:after="0" w:line="360" w:lineRule="auto"/>
        <w:ind w:firstLine="700"/>
        <w:jc w:val="both"/>
        <w:rPr>
          <w:rFonts w:asciiTheme="majorBidi" w:eastAsia="Times New Roman" w:hAnsiTheme="majorBidi" w:cstheme="majorBidi"/>
          <w:iCs/>
          <w:sz w:val="24"/>
          <w:szCs w:val="24"/>
        </w:rPr>
      </w:pPr>
      <w:r w:rsidRPr="00704C66">
        <w:rPr>
          <w:rFonts w:asciiTheme="majorBidi" w:eastAsia="Times New Roman" w:hAnsiTheme="majorBidi" w:cstheme="majorBidi"/>
          <w:iCs/>
          <w:sz w:val="24"/>
          <w:szCs w:val="24"/>
        </w:rPr>
        <w:t xml:space="preserve"> Planlama sürecinde emeği geçen öncelikle Okulumuz Strateji Geliştirme ekibine teşekkür eder, çalışmamızın mahallemize ve ülkemize</w:t>
      </w:r>
      <w:r w:rsidR="00BF56C9" w:rsidRPr="00704C66">
        <w:rPr>
          <w:rFonts w:asciiTheme="majorBidi" w:eastAsia="Times New Roman" w:hAnsiTheme="majorBidi" w:cstheme="majorBidi"/>
          <w:iCs/>
          <w:sz w:val="24"/>
          <w:szCs w:val="24"/>
        </w:rPr>
        <w:t xml:space="preserve"> faydalı olmasını temenni ederiz</w:t>
      </w:r>
      <w:r w:rsidRPr="00704C66">
        <w:rPr>
          <w:rFonts w:asciiTheme="majorBidi" w:eastAsia="Times New Roman" w:hAnsiTheme="majorBidi" w:cstheme="majorBidi"/>
          <w:iCs/>
          <w:sz w:val="24"/>
          <w:szCs w:val="24"/>
        </w:rPr>
        <w:t>.</w:t>
      </w:r>
    </w:p>
    <w:p w:rsidR="007133C5" w:rsidRPr="00704C66" w:rsidRDefault="00C466D3" w:rsidP="006228F2">
      <w:pPr>
        <w:spacing w:before="240" w:after="0" w:line="360" w:lineRule="auto"/>
        <w:jc w:val="both"/>
        <w:rPr>
          <w:rFonts w:asciiTheme="majorBidi" w:eastAsia="Times New Roman" w:hAnsiTheme="majorBidi" w:cstheme="majorBidi"/>
          <w:b/>
          <w:i/>
          <w:sz w:val="24"/>
          <w:szCs w:val="24"/>
        </w:rPr>
      </w:pPr>
      <w:r w:rsidRPr="00704C66">
        <w:rPr>
          <w:rFonts w:asciiTheme="majorBidi" w:eastAsia="Times New Roman" w:hAnsiTheme="majorBidi" w:cstheme="majorBidi"/>
          <w:b/>
          <w:i/>
          <w:sz w:val="24"/>
          <w:szCs w:val="24"/>
        </w:rPr>
        <w:t xml:space="preserve">                                                                                                 Stratejik Planlama Ekibi</w:t>
      </w:r>
    </w:p>
    <w:p w:rsidR="007133C5" w:rsidRPr="00704C66" w:rsidRDefault="00C466D3" w:rsidP="00645701">
      <w:pPr>
        <w:pStyle w:val="baslik1"/>
      </w:pPr>
      <w:bookmarkStart w:id="5" w:name="_Toc167277725"/>
      <w:r w:rsidRPr="00704C66">
        <w:t>DURUM ANALİZİ</w:t>
      </w:r>
      <w:bookmarkEnd w:id="5"/>
    </w:p>
    <w:p w:rsidR="007133C5" w:rsidRPr="00704C66" w:rsidRDefault="007133C5" w:rsidP="00645701">
      <w:pPr>
        <w:widowControl w:val="0"/>
        <w:pBdr>
          <w:top w:val="nil"/>
          <w:left w:val="nil"/>
          <w:bottom w:val="nil"/>
          <w:right w:val="nil"/>
          <w:between w:val="nil"/>
        </w:pBdr>
        <w:tabs>
          <w:tab w:val="left" w:pos="1007"/>
        </w:tabs>
        <w:spacing w:before="78" w:after="0" w:line="240" w:lineRule="auto"/>
        <w:ind w:left="838"/>
        <w:jc w:val="both"/>
        <w:rPr>
          <w:rFonts w:asciiTheme="majorBidi" w:eastAsia="Cambria" w:hAnsiTheme="majorBidi" w:cstheme="majorBidi"/>
          <w:b/>
          <w:sz w:val="24"/>
          <w:szCs w:val="24"/>
        </w:rPr>
      </w:pPr>
    </w:p>
    <w:p w:rsidR="007133C5" w:rsidRPr="00704C66" w:rsidRDefault="00594AF3" w:rsidP="006228F2">
      <w:pPr>
        <w:widowControl w:val="0"/>
        <w:pBdr>
          <w:top w:val="nil"/>
          <w:left w:val="nil"/>
          <w:bottom w:val="nil"/>
          <w:right w:val="nil"/>
          <w:between w:val="nil"/>
        </w:pBdr>
        <w:spacing w:before="140" w:after="0" w:line="360" w:lineRule="auto"/>
        <w:ind w:left="118" w:right="115" w:firstLine="602"/>
        <w:jc w:val="both"/>
        <w:rPr>
          <w:rFonts w:asciiTheme="majorBidi" w:eastAsia="Cambria" w:hAnsiTheme="majorBidi" w:cstheme="majorBidi"/>
          <w:color w:val="70AD47"/>
          <w:sz w:val="24"/>
          <w:szCs w:val="24"/>
        </w:rPr>
      </w:pPr>
      <w:r w:rsidRPr="00704C66">
        <w:rPr>
          <w:rFonts w:asciiTheme="majorBidi" w:hAnsiTheme="majorBidi" w:cstheme="majorBidi"/>
          <w:color w:val="000000"/>
          <w:sz w:val="24"/>
          <w:szCs w:val="24"/>
        </w:rPr>
        <w:t xml:space="preserve">Kurumumuzda </w:t>
      </w:r>
      <w:proofErr w:type="gramStart"/>
      <w:r w:rsidRPr="00704C66">
        <w:rPr>
          <w:rFonts w:asciiTheme="majorBidi" w:hAnsiTheme="majorBidi" w:cstheme="majorBidi"/>
          <w:color w:val="000000"/>
          <w:sz w:val="24"/>
          <w:szCs w:val="24"/>
        </w:rPr>
        <w:t>vizyon</w:t>
      </w:r>
      <w:proofErr w:type="gramEnd"/>
      <w:r w:rsidRPr="00704C66">
        <w:rPr>
          <w:rFonts w:asciiTheme="majorBidi" w:hAnsiTheme="majorBidi" w:cstheme="majorBidi"/>
          <w:color w:val="000000"/>
          <w:sz w:val="24"/>
          <w:szCs w:val="24"/>
        </w:rPr>
        <w:t xml:space="preserve"> ve misyonumuz çerçevesinde belirlenen amaç ve hedeflere ulaşabilmek için; sahip olunan kaynakların tespiti, güçlü ve zayıf yönlerimiz ile fırsat ve tehditlerimizin saptanması amacıyla mevcut durum analizi yapılmıştır.</w:t>
      </w:r>
    </w:p>
    <w:p w:rsidR="007133C5" w:rsidRDefault="00C466D3" w:rsidP="00645701">
      <w:pPr>
        <w:pStyle w:val="baslik2"/>
        <w:numPr>
          <w:ilvl w:val="1"/>
          <w:numId w:val="5"/>
        </w:numPr>
      </w:pPr>
      <w:bookmarkStart w:id="6" w:name="_Toc167277726"/>
      <w:r w:rsidRPr="00704C66">
        <w:t>Kurumsal Tarihçe</w:t>
      </w:r>
      <w:bookmarkEnd w:id="6"/>
      <w:r w:rsidRPr="00704C66">
        <w:t xml:space="preserve"> </w:t>
      </w:r>
    </w:p>
    <w:p w:rsidR="006228F2" w:rsidRPr="00704C66" w:rsidRDefault="006228F2" w:rsidP="006228F2">
      <w:pPr>
        <w:pStyle w:val="baslik2"/>
        <w:numPr>
          <w:ilvl w:val="0"/>
          <w:numId w:val="0"/>
        </w:numPr>
        <w:ind w:left="838"/>
      </w:pPr>
    </w:p>
    <w:p w:rsidR="007133C5" w:rsidRPr="006228F2" w:rsidRDefault="006228F2" w:rsidP="006228F2">
      <w:pPr>
        <w:spacing w:line="360" w:lineRule="auto"/>
        <w:ind w:firstLine="720"/>
        <w:jc w:val="both"/>
      </w:pPr>
      <w:r w:rsidRPr="006228F2">
        <w:t xml:space="preserve">Okulumuz, Çarşıbaşı İlçe Müftülüğü ile yapılan protokol ile Büyükdere Mahallesi Sahil Camiinin altında 2012 Eylül ayında eğitim öğretime başlamıştır. Trabzon İl Milli Eğitim Müdürlüğünün ve Çarşıbaşı İlçe Milli Eğitim Müdürlüğünün ilgili yazıları ile okulumuzun kurucu müdürlüğünü Sayın Ertan USTA yapmıştır. Daha sonra Hakan ŞEN ve Emin SÜER okulumuzda müdür olarak görev yapmışlardır. 5 yıl boyunca burada eğitim öğretime devam eden okulumuz, 2017 yılında hayırsever iş adamı Savaş </w:t>
      </w:r>
      <w:proofErr w:type="spellStart"/>
      <w:r w:rsidRPr="006228F2">
        <w:t>KOBYA’nın</w:t>
      </w:r>
      <w:proofErr w:type="spellEnd"/>
      <w:r w:rsidRPr="006228F2">
        <w:t xml:space="preserve"> destekleriyle Merkez Mahalle Hacı Gani Tok Caddesinde alınan arsa üzerine Milli Eğitim Bakanlığımızın yaptığı yeni binaya taşınmıştır. Bu binayı İsmail Çavuş Anadolu İmam Hatip Lisesi ile birlikte ortak olarak kullanmaya devam etmekteyiz. </w:t>
      </w:r>
    </w:p>
    <w:p w:rsidR="007133C5" w:rsidRPr="00704C66" w:rsidRDefault="00C466D3" w:rsidP="00645701">
      <w:pPr>
        <w:pStyle w:val="baslik2"/>
        <w:numPr>
          <w:ilvl w:val="1"/>
          <w:numId w:val="5"/>
        </w:numPr>
      </w:pPr>
      <w:bookmarkStart w:id="7" w:name="_Toc167277727"/>
      <w:r w:rsidRPr="00704C66">
        <w:lastRenderedPageBreak/>
        <w:t>Uygulanmakta Olan Stratejik Planın Değerlendirilmesi</w:t>
      </w:r>
      <w:bookmarkEnd w:id="7"/>
    </w:p>
    <w:p w:rsidR="007133C5" w:rsidRPr="00704C66" w:rsidRDefault="00C466D3" w:rsidP="006228F2">
      <w:pPr>
        <w:widowControl w:val="0"/>
        <w:pBdr>
          <w:top w:val="nil"/>
          <w:left w:val="nil"/>
          <w:bottom w:val="nil"/>
          <w:right w:val="nil"/>
          <w:between w:val="nil"/>
        </w:pBdr>
        <w:spacing w:before="118" w:after="0" w:line="360" w:lineRule="auto"/>
        <w:ind w:left="118" w:right="115" w:firstLine="602"/>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Uygulanmakta olan stratejik planın değerlendirilmesi, planın uygulanmış olan dönemine ilişkin hedef ve göstergeler bazında gerçekleşme düzeyi ile başarı ve başarısızlık nedenlerini içerir. Bu çalışmanın amacı; yeni stratejik planda yer alacak amaç, hedef ve performans göstergelerinin doğru bir çerçevede belirlenmesini temin etmektir. Bu çalışma için uygulanmakta olan stratejik planın izleme ve değerlendirme bölümünde detayları verilen stratejik plan izleme ile stratejik plan değerlendirme tablolarından yararlanılır.</w:t>
      </w:r>
    </w:p>
    <w:p w:rsidR="007133C5" w:rsidRPr="00704C66" w:rsidRDefault="00C466D3" w:rsidP="00645701">
      <w:pPr>
        <w:widowControl w:val="0"/>
        <w:pBdr>
          <w:top w:val="nil"/>
          <w:left w:val="nil"/>
          <w:bottom w:val="nil"/>
          <w:right w:val="nil"/>
          <w:between w:val="nil"/>
        </w:pBdr>
        <w:spacing w:after="0" w:line="360" w:lineRule="auto"/>
        <w:ind w:left="118" w:right="114"/>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Uygulanmakta olan stratejik planın değerlendirilmesi sonucu hedef ve performans göstergelerinde hedeflenen sonuçlara ulaşılması durumunda;</w:t>
      </w:r>
    </w:p>
    <w:p w:rsidR="007133C5" w:rsidRPr="00704C66" w:rsidRDefault="00C466D3" w:rsidP="00645701">
      <w:pPr>
        <w:widowControl w:val="0"/>
        <w:pBdr>
          <w:top w:val="nil"/>
          <w:left w:val="nil"/>
          <w:bottom w:val="nil"/>
          <w:right w:val="nil"/>
          <w:between w:val="nil"/>
        </w:pBdr>
        <w:spacing w:before="1" w:after="0" w:line="357" w:lineRule="auto"/>
        <w:ind w:left="838" w:right="115" w:hanging="360"/>
        <w:jc w:val="both"/>
        <w:rPr>
          <w:rFonts w:asciiTheme="majorBidi" w:eastAsia="Cambria" w:hAnsiTheme="majorBidi" w:cstheme="majorBidi"/>
          <w:color w:val="000000"/>
          <w:sz w:val="24"/>
          <w:szCs w:val="24"/>
        </w:rPr>
      </w:pPr>
      <w:r w:rsidRPr="00704C66">
        <w:rPr>
          <w:rFonts w:asciiTheme="majorBidi" w:eastAsia="Noto Sans Symbols" w:hAnsiTheme="majorBidi" w:cstheme="majorBidi"/>
          <w:color w:val="000000"/>
          <w:sz w:val="24"/>
          <w:szCs w:val="24"/>
        </w:rPr>
        <w:t>∙</w:t>
      </w:r>
      <w:r w:rsidRPr="00704C66">
        <w:rPr>
          <w:rFonts w:asciiTheme="majorBidi" w:eastAsia="Times New Roman" w:hAnsiTheme="majorBidi" w:cstheme="majorBidi"/>
          <w:color w:val="000000"/>
          <w:sz w:val="24"/>
          <w:szCs w:val="24"/>
        </w:rPr>
        <w:t xml:space="preserve"> </w:t>
      </w:r>
      <w:r w:rsidRPr="00704C66">
        <w:rPr>
          <w:rFonts w:asciiTheme="majorBidi" w:eastAsia="Cambria" w:hAnsiTheme="majorBidi" w:cstheme="majorBidi"/>
          <w:color w:val="000000"/>
          <w:sz w:val="24"/>
          <w:szCs w:val="24"/>
        </w:rPr>
        <w:t>Mevcut çevre şartları, riskler ve üst politika belgelerinden gelen sorumluluklar dikkate alındığında söz konusu hedeflerin yeni planda yer alıp almaması hususu değerlendirilir.</w:t>
      </w:r>
    </w:p>
    <w:p w:rsidR="007133C5" w:rsidRPr="00704C66" w:rsidRDefault="00C466D3" w:rsidP="00645701">
      <w:pPr>
        <w:widowControl w:val="0"/>
        <w:pBdr>
          <w:top w:val="nil"/>
          <w:left w:val="nil"/>
          <w:bottom w:val="nil"/>
          <w:right w:val="nil"/>
          <w:between w:val="nil"/>
        </w:pBdr>
        <w:spacing w:before="4" w:after="0" w:line="352" w:lineRule="auto"/>
        <w:ind w:left="838" w:right="898" w:hanging="360"/>
        <w:jc w:val="both"/>
        <w:rPr>
          <w:rFonts w:asciiTheme="majorBidi" w:eastAsia="Cambria" w:hAnsiTheme="majorBidi" w:cstheme="majorBidi"/>
          <w:color w:val="000000"/>
          <w:sz w:val="24"/>
          <w:szCs w:val="24"/>
        </w:rPr>
      </w:pPr>
      <w:r w:rsidRPr="00704C66">
        <w:rPr>
          <w:rFonts w:asciiTheme="majorBidi" w:eastAsia="Noto Sans Symbols" w:hAnsiTheme="majorBidi" w:cstheme="majorBidi"/>
          <w:color w:val="000000"/>
          <w:sz w:val="24"/>
          <w:szCs w:val="24"/>
        </w:rPr>
        <w:t>∙</w:t>
      </w:r>
      <w:r w:rsidRPr="00704C66">
        <w:rPr>
          <w:rFonts w:asciiTheme="majorBidi" w:eastAsia="Times New Roman" w:hAnsiTheme="majorBidi" w:cstheme="majorBidi"/>
          <w:color w:val="000000"/>
          <w:sz w:val="24"/>
          <w:szCs w:val="24"/>
        </w:rPr>
        <w:t xml:space="preserve"> </w:t>
      </w:r>
      <w:r w:rsidRPr="00704C66">
        <w:rPr>
          <w:rFonts w:asciiTheme="majorBidi" w:eastAsia="Cambria" w:hAnsiTheme="majorBidi" w:cstheme="majorBidi"/>
          <w:color w:val="000000"/>
          <w:sz w:val="24"/>
          <w:szCs w:val="24"/>
        </w:rPr>
        <w:t>Stratejik planda amacın farklı açılardan iyileştirilmesi ihtiyacı bulunması durumunda yeni hedef ve performans göstergeleri belirlenir.</w:t>
      </w:r>
    </w:p>
    <w:p w:rsidR="007133C5" w:rsidRPr="00704C66" w:rsidRDefault="00C466D3" w:rsidP="006228F2">
      <w:pPr>
        <w:widowControl w:val="0"/>
        <w:pBdr>
          <w:top w:val="nil"/>
          <w:left w:val="nil"/>
          <w:bottom w:val="nil"/>
          <w:right w:val="nil"/>
          <w:between w:val="nil"/>
        </w:pBdr>
        <w:spacing w:before="77" w:after="0" w:line="276" w:lineRule="auto"/>
        <w:ind w:left="118" w:right="254" w:firstLine="602"/>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Uygulanmakta olan stratejik planın değerlendirilmesi sonucu hedef ve performans göstergelerinde hedeflenen sonuçlara ulaşılamaması durumunda ise</w:t>
      </w:r>
    </w:p>
    <w:p w:rsidR="007133C5" w:rsidRPr="00704C66" w:rsidRDefault="00C466D3" w:rsidP="00645701">
      <w:pPr>
        <w:widowControl w:val="0"/>
        <w:pBdr>
          <w:top w:val="nil"/>
          <w:left w:val="nil"/>
          <w:bottom w:val="nil"/>
          <w:right w:val="nil"/>
          <w:between w:val="nil"/>
        </w:pBdr>
        <w:spacing w:after="0" w:line="273" w:lineRule="auto"/>
        <w:ind w:left="838" w:right="254" w:hanging="360"/>
        <w:jc w:val="both"/>
        <w:rPr>
          <w:rFonts w:asciiTheme="majorBidi" w:eastAsia="Cambria" w:hAnsiTheme="majorBidi" w:cstheme="majorBidi"/>
          <w:color w:val="000000"/>
          <w:sz w:val="24"/>
          <w:szCs w:val="24"/>
        </w:rPr>
      </w:pPr>
      <w:r w:rsidRPr="00704C66">
        <w:rPr>
          <w:rFonts w:asciiTheme="majorBidi" w:eastAsia="Noto Sans Symbols" w:hAnsiTheme="majorBidi" w:cstheme="majorBidi"/>
          <w:color w:val="000000"/>
          <w:sz w:val="24"/>
          <w:szCs w:val="24"/>
        </w:rPr>
        <w:t>∙</w:t>
      </w:r>
      <w:r w:rsidRPr="00704C66">
        <w:rPr>
          <w:rFonts w:asciiTheme="majorBidi" w:eastAsia="Times New Roman" w:hAnsiTheme="majorBidi" w:cstheme="majorBidi"/>
          <w:color w:val="000000"/>
          <w:sz w:val="24"/>
          <w:szCs w:val="24"/>
        </w:rPr>
        <w:t xml:space="preserve"> </w:t>
      </w:r>
      <w:r w:rsidRPr="00704C66">
        <w:rPr>
          <w:rFonts w:asciiTheme="majorBidi" w:eastAsia="Cambria" w:hAnsiTheme="majorBidi" w:cstheme="majorBidi"/>
          <w:color w:val="000000"/>
          <w:sz w:val="24"/>
          <w:szCs w:val="24"/>
        </w:rPr>
        <w:t>Hedef ve performans göstergesi ile bunlara ilişkin değerlerin doğru belirlenip belirlenmediğine,</w:t>
      </w:r>
    </w:p>
    <w:p w:rsidR="007133C5" w:rsidRPr="00704C66" w:rsidRDefault="00C466D3" w:rsidP="00645701">
      <w:pPr>
        <w:widowControl w:val="0"/>
        <w:pBdr>
          <w:top w:val="nil"/>
          <w:left w:val="nil"/>
          <w:bottom w:val="nil"/>
          <w:right w:val="nil"/>
          <w:between w:val="nil"/>
        </w:pBdr>
        <w:spacing w:before="5" w:after="0" w:line="273" w:lineRule="auto"/>
        <w:ind w:left="838" w:right="254" w:hanging="360"/>
        <w:jc w:val="both"/>
        <w:rPr>
          <w:rFonts w:asciiTheme="majorBidi" w:eastAsia="Cambria" w:hAnsiTheme="majorBidi" w:cstheme="majorBidi"/>
          <w:color w:val="000000"/>
          <w:sz w:val="24"/>
          <w:szCs w:val="24"/>
        </w:rPr>
      </w:pPr>
      <w:r w:rsidRPr="00704C66">
        <w:rPr>
          <w:rFonts w:asciiTheme="majorBidi" w:eastAsia="Noto Sans Symbols" w:hAnsiTheme="majorBidi" w:cstheme="majorBidi"/>
          <w:color w:val="000000"/>
          <w:sz w:val="24"/>
          <w:szCs w:val="24"/>
        </w:rPr>
        <w:t>∙</w:t>
      </w:r>
      <w:r w:rsidRPr="00704C66">
        <w:rPr>
          <w:rFonts w:asciiTheme="majorBidi" w:eastAsia="Times New Roman" w:hAnsiTheme="majorBidi" w:cstheme="majorBidi"/>
          <w:color w:val="000000"/>
          <w:sz w:val="24"/>
          <w:szCs w:val="24"/>
        </w:rPr>
        <w:t xml:space="preserve"> </w:t>
      </w:r>
      <w:r w:rsidRPr="00704C66">
        <w:rPr>
          <w:rFonts w:asciiTheme="majorBidi" w:eastAsia="Cambria" w:hAnsiTheme="majorBidi" w:cstheme="majorBidi"/>
          <w:color w:val="000000"/>
          <w:sz w:val="24"/>
          <w:szCs w:val="24"/>
        </w:rPr>
        <w:t>Mevcut çevre şartları, riskler ve üst politika belgelerinden gelen sorumluluklar dikkate alındığında söz konusu hedeflerin yeni planda yer alıp almaması gerektiğine karar verilir.</w:t>
      </w:r>
    </w:p>
    <w:p w:rsidR="007133C5" w:rsidRPr="00704C66" w:rsidRDefault="00C466D3" w:rsidP="006228F2">
      <w:pPr>
        <w:widowControl w:val="0"/>
        <w:pBdr>
          <w:top w:val="nil"/>
          <w:left w:val="nil"/>
          <w:bottom w:val="nil"/>
          <w:right w:val="nil"/>
          <w:between w:val="nil"/>
        </w:pBdr>
        <w:spacing w:before="2" w:after="0" w:line="276" w:lineRule="auto"/>
        <w:ind w:left="118" w:right="253" w:firstLine="360"/>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Bu bölümde her hedef bazında ayrıntılı değerlendirmeler yapılmaz, yeni planın mevcut plandan temel farklılıkları ve bu farklılıkların nedenleri açıklanır. Burada yer alan değerlendirmeler uygulanmakta olan planın son altı aylık dönemini içeremeyeceğinden ilgili döneme ilişkin gerçekleşme sonuçları tahmin edilerek bu bölüm sonlandırılır.</w:t>
      </w: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color w:val="000000"/>
          <w:sz w:val="24"/>
          <w:szCs w:val="24"/>
        </w:rPr>
      </w:pPr>
    </w:p>
    <w:p w:rsidR="007133C5" w:rsidRPr="00704C66" w:rsidRDefault="00C466D3" w:rsidP="00645701">
      <w:pPr>
        <w:pStyle w:val="baslik2"/>
        <w:numPr>
          <w:ilvl w:val="1"/>
          <w:numId w:val="5"/>
        </w:numPr>
      </w:pPr>
      <w:bookmarkStart w:id="8" w:name="_Toc167277728"/>
      <w:r w:rsidRPr="00704C66">
        <w:t>Yasal Yükümlülükler ve Mevzuat Analizi</w:t>
      </w:r>
      <w:bookmarkEnd w:id="8"/>
    </w:p>
    <w:p w:rsidR="00BA44F8" w:rsidRPr="00704C66" w:rsidRDefault="00BA44F8" w:rsidP="00645701">
      <w:pPr>
        <w:ind w:firstLine="720"/>
        <w:jc w:val="both"/>
        <w:rPr>
          <w:rFonts w:asciiTheme="majorBidi" w:hAnsiTheme="majorBidi" w:cstheme="majorBidi"/>
          <w:sz w:val="24"/>
          <w:szCs w:val="24"/>
        </w:rPr>
      </w:pPr>
    </w:p>
    <w:p w:rsidR="00BA44F8" w:rsidRPr="00704C66" w:rsidRDefault="00BA44F8" w:rsidP="00645701">
      <w:pPr>
        <w:ind w:firstLine="720"/>
        <w:jc w:val="both"/>
        <w:rPr>
          <w:rFonts w:asciiTheme="majorBidi" w:hAnsiTheme="majorBidi" w:cstheme="majorBidi"/>
          <w:sz w:val="24"/>
          <w:szCs w:val="24"/>
        </w:rPr>
      </w:pPr>
      <w:r w:rsidRPr="00704C66">
        <w:rPr>
          <w:rFonts w:asciiTheme="majorBidi" w:hAnsiTheme="majorBidi" w:cstheme="majorBidi"/>
          <w:sz w:val="24"/>
          <w:szCs w:val="24"/>
        </w:rPr>
        <w:t xml:space="preserve">Millî Eğitim Bakanlığının taşra teşkilatında yer alan ve taşra teşkilatındaki görevlerin yürütülmesi, devletin politikalarının valilik makamına bağlı olarak gerçekleştirilmesi müdürlüğümüzün sorumlulukları arasındadır. Müdürlüğümüz İl Milli Eğitim Müdürlüğü ve İlçe Milli Eğitim Müdürlüğü Makamına karşı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w:t>
      </w:r>
    </w:p>
    <w:p w:rsidR="00BA44F8" w:rsidRPr="00704C66" w:rsidRDefault="00BA44F8" w:rsidP="00645701">
      <w:pPr>
        <w:ind w:firstLine="720"/>
        <w:jc w:val="both"/>
        <w:rPr>
          <w:rFonts w:asciiTheme="majorBidi" w:hAnsiTheme="majorBidi" w:cstheme="majorBidi"/>
          <w:sz w:val="24"/>
          <w:szCs w:val="24"/>
        </w:rPr>
      </w:pPr>
      <w:proofErr w:type="gramStart"/>
      <w:r w:rsidRPr="00704C66">
        <w:rPr>
          <w:rFonts w:asciiTheme="majorBidi" w:hAnsiTheme="majorBidi" w:cstheme="majorBidi"/>
          <w:sz w:val="24"/>
          <w:szCs w:val="24"/>
        </w:rPr>
        <w:t xml:space="preserve">İsmail Çavuş İmam Hatip Ortaokulu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 </w:t>
      </w:r>
      <w:proofErr w:type="gramEnd"/>
    </w:p>
    <w:p w:rsidR="00BA44F8" w:rsidRPr="00704C66" w:rsidRDefault="00BA44F8" w:rsidP="00645701">
      <w:pPr>
        <w:ind w:firstLine="720"/>
        <w:jc w:val="both"/>
        <w:rPr>
          <w:rFonts w:asciiTheme="majorBidi" w:hAnsiTheme="majorBidi" w:cstheme="majorBidi"/>
          <w:sz w:val="24"/>
          <w:szCs w:val="24"/>
        </w:rPr>
      </w:pPr>
      <w:r w:rsidRPr="00704C66">
        <w:rPr>
          <w:rFonts w:asciiTheme="majorBidi" w:hAnsiTheme="majorBidi" w:cstheme="majorBidi"/>
          <w:sz w:val="24"/>
          <w:szCs w:val="24"/>
        </w:rPr>
        <w:lastRenderedPageBreak/>
        <w:t xml:space="preserve">Öncelikle inceleme ve analizi yapılan yasa, kanun, Kanun hükmünde kararname, mevzuat, yönetmelik, genelge ve yönergeler; </w:t>
      </w:r>
    </w:p>
    <w:p w:rsidR="00645701" w:rsidRPr="00704C66" w:rsidRDefault="00645701" w:rsidP="00645701">
      <w:pPr>
        <w:widowControl w:val="0"/>
        <w:pBdr>
          <w:top w:val="nil"/>
          <w:left w:val="nil"/>
          <w:bottom w:val="nil"/>
          <w:right w:val="nil"/>
          <w:between w:val="nil"/>
        </w:pBdr>
        <w:spacing w:after="0" w:line="240" w:lineRule="auto"/>
        <w:jc w:val="both"/>
        <w:rPr>
          <w:rFonts w:asciiTheme="majorBidi" w:eastAsia="Cambria" w:hAnsiTheme="majorBidi" w:cstheme="majorBidi"/>
          <w:color w:val="000000"/>
          <w:sz w:val="24"/>
          <w:szCs w:val="24"/>
        </w:rPr>
      </w:pPr>
      <w:r w:rsidRPr="00704C66">
        <w:rPr>
          <w:rFonts w:asciiTheme="majorBidi" w:hAnsiTheme="majorBidi" w:cstheme="majorBidi"/>
          <w:b/>
          <w:sz w:val="24"/>
          <w:szCs w:val="24"/>
        </w:rPr>
        <w:t>Tablo 2. Yasal Yükümlülükler ve Mevzuat Analizi Tablosu</w:t>
      </w:r>
    </w:p>
    <w:p w:rsidR="00645701" w:rsidRPr="00704C66" w:rsidRDefault="00645701" w:rsidP="00645701">
      <w:pPr>
        <w:ind w:firstLine="720"/>
        <w:jc w:val="both"/>
        <w:rPr>
          <w:rFonts w:asciiTheme="majorBidi" w:hAnsiTheme="majorBidi" w:cstheme="majorBidi"/>
          <w:sz w:val="24"/>
          <w:szCs w:val="24"/>
        </w:rPr>
      </w:pPr>
    </w:p>
    <w:tbl>
      <w:tblPr>
        <w:tblStyle w:val="KlavuzTablo1Ak-Vurgu6"/>
        <w:tblW w:w="10060" w:type="dxa"/>
        <w:tblLook w:val="04A0" w:firstRow="1" w:lastRow="0" w:firstColumn="1" w:lastColumn="0" w:noHBand="0" w:noVBand="1"/>
      </w:tblPr>
      <w:tblGrid>
        <w:gridCol w:w="2532"/>
        <w:gridCol w:w="2532"/>
        <w:gridCol w:w="2533"/>
        <w:gridCol w:w="2463"/>
      </w:tblGrid>
      <w:tr w:rsidR="00BA44F8" w:rsidRPr="00704C66" w:rsidTr="00645701">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2532" w:type="dxa"/>
            <w:shd w:val="clear" w:color="auto" w:fill="70AD47" w:themeFill="accent6"/>
          </w:tcPr>
          <w:p w:rsidR="00BA44F8" w:rsidRPr="00704C66" w:rsidRDefault="00BA44F8" w:rsidP="00645701">
            <w:pPr>
              <w:jc w:val="both"/>
              <w:rPr>
                <w:rFonts w:asciiTheme="majorBidi" w:hAnsiTheme="majorBidi" w:cstheme="majorBidi"/>
                <w:b w:val="0"/>
                <w:sz w:val="24"/>
                <w:szCs w:val="24"/>
              </w:rPr>
            </w:pPr>
            <w:r w:rsidRPr="00704C66">
              <w:rPr>
                <w:rFonts w:asciiTheme="majorBidi" w:hAnsiTheme="majorBidi" w:cstheme="majorBidi"/>
                <w:sz w:val="24"/>
                <w:szCs w:val="24"/>
              </w:rPr>
              <w:t>Yasal Yükümlülük</w:t>
            </w:r>
          </w:p>
        </w:tc>
        <w:tc>
          <w:tcPr>
            <w:tcW w:w="2532" w:type="dxa"/>
            <w:shd w:val="clear" w:color="auto" w:fill="70AD47" w:themeFill="accent6"/>
          </w:tcPr>
          <w:p w:rsidR="00BA44F8" w:rsidRPr="00704C66" w:rsidRDefault="00BA44F8" w:rsidP="0064570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rPr>
            </w:pPr>
            <w:r w:rsidRPr="00704C66">
              <w:rPr>
                <w:rFonts w:asciiTheme="majorBidi" w:hAnsiTheme="majorBidi" w:cstheme="majorBidi"/>
                <w:sz w:val="24"/>
                <w:szCs w:val="24"/>
              </w:rPr>
              <w:t>Dayanak</w:t>
            </w:r>
          </w:p>
        </w:tc>
        <w:tc>
          <w:tcPr>
            <w:tcW w:w="2533" w:type="dxa"/>
            <w:shd w:val="clear" w:color="auto" w:fill="70AD47" w:themeFill="accent6"/>
          </w:tcPr>
          <w:p w:rsidR="00BA44F8" w:rsidRPr="00704C66" w:rsidRDefault="00BA44F8" w:rsidP="0064570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rPr>
            </w:pPr>
            <w:r w:rsidRPr="00704C66">
              <w:rPr>
                <w:rFonts w:asciiTheme="majorBidi" w:hAnsiTheme="majorBidi" w:cstheme="majorBidi"/>
                <w:sz w:val="24"/>
                <w:szCs w:val="24"/>
              </w:rPr>
              <w:t>Tespitler</w:t>
            </w:r>
          </w:p>
        </w:tc>
        <w:tc>
          <w:tcPr>
            <w:tcW w:w="2463" w:type="dxa"/>
            <w:shd w:val="clear" w:color="auto" w:fill="70AD47" w:themeFill="accent6"/>
          </w:tcPr>
          <w:p w:rsidR="00BA44F8" w:rsidRPr="00704C66" w:rsidRDefault="00BA44F8" w:rsidP="0064570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rPr>
            </w:pPr>
            <w:r w:rsidRPr="00704C66">
              <w:rPr>
                <w:rFonts w:asciiTheme="majorBidi" w:hAnsiTheme="majorBidi" w:cstheme="majorBidi"/>
                <w:sz w:val="24"/>
                <w:szCs w:val="24"/>
              </w:rPr>
              <w:t>İhtiyaçlar</w:t>
            </w:r>
          </w:p>
        </w:tc>
      </w:tr>
      <w:tr w:rsidR="00BA44F8" w:rsidRPr="00704C66" w:rsidTr="00645701">
        <w:trPr>
          <w:trHeight w:val="4115"/>
        </w:trPr>
        <w:tc>
          <w:tcPr>
            <w:cnfStyle w:val="001000000000" w:firstRow="0" w:lastRow="0" w:firstColumn="1" w:lastColumn="0" w:oddVBand="0" w:evenVBand="0" w:oddHBand="0" w:evenHBand="0" w:firstRowFirstColumn="0" w:firstRowLastColumn="0" w:lastRowFirstColumn="0" w:lastRowLastColumn="0"/>
            <w:tcW w:w="2532" w:type="dxa"/>
          </w:tcPr>
          <w:p w:rsidR="00BA44F8" w:rsidRPr="006228F2" w:rsidRDefault="00BA44F8" w:rsidP="00645701">
            <w:pPr>
              <w:jc w:val="both"/>
              <w:rPr>
                <w:rFonts w:asciiTheme="majorBidi" w:hAnsiTheme="majorBidi" w:cstheme="majorBidi"/>
                <w:b w:val="0"/>
                <w:bCs w:val="0"/>
              </w:rPr>
            </w:pPr>
            <w:r w:rsidRPr="006228F2">
              <w:rPr>
                <w:rFonts w:asciiTheme="majorBidi" w:hAnsiTheme="majorBidi" w:cstheme="majorBidi"/>
                <w:b w:val="0"/>
                <w:bCs w:val="0"/>
              </w:rPr>
              <w:t>Okulumuz “Dayanak” bölümünde sıralanan Kanun, Kanun Hükmünde Kararname, Tüzük, Genelge ve Yönetmeliklerdeki ilgili hükümleri yerine getirmek</w:t>
            </w:r>
          </w:p>
          <w:p w:rsidR="00BA44F8" w:rsidRPr="006228F2" w:rsidRDefault="00BA44F8" w:rsidP="00645701">
            <w:pPr>
              <w:jc w:val="both"/>
              <w:rPr>
                <w:rFonts w:asciiTheme="majorBidi" w:hAnsiTheme="majorBidi" w:cstheme="majorBidi"/>
                <w:b w:val="0"/>
                <w:bCs w:val="0"/>
              </w:rPr>
            </w:pPr>
          </w:p>
          <w:p w:rsidR="00BA44F8" w:rsidRPr="006228F2" w:rsidRDefault="00BA44F8" w:rsidP="00645701">
            <w:pPr>
              <w:jc w:val="both"/>
              <w:rPr>
                <w:rFonts w:asciiTheme="majorBidi" w:hAnsiTheme="majorBidi" w:cstheme="majorBidi"/>
                <w:b w:val="0"/>
                <w:bCs w:val="0"/>
              </w:rPr>
            </w:pPr>
            <w:r w:rsidRPr="006228F2">
              <w:rPr>
                <w:rFonts w:asciiTheme="majorBidi" w:hAnsiTheme="majorBidi" w:cstheme="majorBidi"/>
                <w:b w:val="0"/>
                <w:bCs w:val="0"/>
              </w:rPr>
              <w:t>Eğitim-öğretim hizmetleri, insan kaynaklarının gelişimi, halkla ilişkiler, stratejik plan hazırlama, stratejik plan izleme-değerlendirme süreci iş ve işlemlerini yürütmek</w:t>
            </w:r>
          </w:p>
          <w:p w:rsidR="00BA44F8" w:rsidRPr="006228F2" w:rsidRDefault="00BA44F8" w:rsidP="00645701">
            <w:pPr>
              <w:jc w:val="both"/>
              <w:rPr>
                <w:rFonts w:asciiTheme="majorBidi" w:hAnsiTheme="majorBidi" w:cstheme="majorBidi"/>
                <w:b w:val="0"/>
                <w:bCs w:val="0"/>
              </w:rPr>
            </w:pPr>
          </w:p>
          <w:p w:rsidR="00BA44F8" w:rsidRPr="006228F2" w:rsidRDefault="00BA44F8" w:rsidP="00645701">
            <w:pPr>
              <w:jc w:val="both"/>
              <w:rPr>
                <w:rFonts w:asciiTheme="majorBidi" w:hAnsiTheme="majorBidi" w:cstheme="majorBidi"/>
                <w:b w:val="0"/>
                <w:bCs w:val="0"/>
              </w:rPr>
            </w:pPr>
            <w:r w:rsidRPr="006228F2">
              <w:rPr>
                <w:rFonts w:asciiTheme="majorBidi" w:hAnsiTheme="majorBidi" w:cstheme="majorBidi"/>
                <w:b w:val="0"/>
                <w:bCs w:val="0"/>
              </w:rPr>
              <w:t>Resmi kurum ve kuruluşlar ve özel sektörle mevzuat hükümleri çerçevesinde ve faaliyet alanları çerçevesinde protokollerle işbirliği yapmak ve işleri yürütmek</w:t>
            </w:r>
          </w:p>
          <w:p w:rsidR="00BA44F8" w:rsidRPr="006228F2" w:rsidRDefault="00BA44F8" w:rsidP="00645701">
            <w:pPr>
              <w:jc w:val="both"/>
              <w:rPr>
                <w:rFonts w:asciiTheme="majorBidi" w:hAnsiTheme="majorBidi" w:cstheme="majorBidi"/>
                <w:b w:val="0"/>
                <w:bCs w:val="0"/>
              </w:rPr>
            </w:pPr>
          </w:p>
          <w:p w:rsidR="00BA44F8" w:rsidRPr="006228F2" w:rsidRDefault="00BA44F8" w:rsidP="00645701">
            <w:pPr>
              <w:jc w:val="both"/>
              <w:rPr>
                <w:rFonts w:asciiTheme="majorBidi" w:hAnsiTheme="majorBidi" w:cstheme="majorBidi"/>
                <w:b w:val="0"/>
                <w:bCs w:val="0"/>
              </w:rPr>
            </w:pPr>
            <w:r w:rsidRPr="006228F2">
              <w:rPr>
                <w:rFonts w:asciiTheme="majorBidi" w:hAnsiTheme="majorBidi" w:cstheme="majorBidi"/>
                <w:b w:val="0"/>
                <w:bCs w:val="0"/>
              </w:rPr>
              <w:t>Devamsızlık, sosyal sorumluluk vb. iş ve işlemlerini yürütmek</w:t>
            </w:r>
          </w:p>
          <w:p w:rsidR="00BA44F8" w:rsidRPr="006228F2" w:rsidRDefault="00BA44F8" w:rsidP="00645701">
            <w:pPr>
              <w:jc w:val="both"/>
              <w:rPr>
                <w:rFonts w:asciiTheme="majorBidi" w:hAnsiTheme="majorBidi" w:cstheme="majorBidi"/>
              </w:rPr>
            </w:pPr>
          </w:p>
        </w:tc>
        <w:tc>
          <w:tcPr>
            <w:tcW w:w="2532" w:type="dxa"/>
          </w:tcPr>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TC Anayasası</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1739 Sayılı Milli Eğitim Temel Kanunu</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652 Sayılı MEB Teşkilat ve Görevleri Hakkındaki Kanun Hükmünde Kararname</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222 Sayılı Milli Eğitim Temel Kanunu</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657 Sayılı Devlet Memurları Kanunu</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5442 Sayılı İl İdaresi Kanunu</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3308 Sayılı Mesleki Eğitim Kanunu</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439 Sayılı Ek Ders Kanunu</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5018 Sayılı Kamu Mali Yönetimi ve Kontrol Kanunu</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4306 Sayılı Zorunlu İlköğretim ve Eğitim Kanunu</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MEB Personel Mevzuat Bülteni</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Taşıma Yoluyla Eğitime Erişim Yönetmeliği</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MEB Milli Eğitim Müdürlükleri Yönetmeliği</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lastRenderedPageBreak/>
              <w:t>MEB Rehberlik ve Psikolojik Danışma Hizmetleri Yönetmeliği</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 xml:space="preserve">04.12.2012/202358 Sayı İl İlçe </w:t>
            </w:r>
            <w:proofErr w:type="spellStart"/>
            <w:r w:rsidRPr="006228F2">
              <w:rPr>
                <w:rFonts w:asciiTheme="majorBidi" w:hAnsiTheme="majorBidi" w:cstheme="majorBidi"/>
              </w:rPr>
              <w:t>MEM’nün</w:t>
            </w:r>
            <w:proofErr w:type="spellEnd"/>
            <w:r w:rsidRPr="006228F2">
              <w:rPr>
                <w:rFonts w:asciiTheme="majorBidi" w:hAnsiTheme="majorBidi" w:cstheme="majorBidi"/>
              </w:rPr>
              <w:t xml:space="preserve"> Teşkilatlanması 43 </w:t>
            </w:r>
            <w:proofErr w:type="spellStart"/>
            <w:r w:rsidRPr="006228F2">
              <w:rPr>
                <w:rFonts w:asciiTheme="majorBidi" w:hAnsiTheme="majorBidi" w:cstheme="majorBidi"/>
              </w:rPr>
              <w:t>Nolu</w:t>
            </w:r>
            <w:proofErr w:type="spellEnd"/>
            <w:r w:rsidRPr="006228F2">
              <w:rPr>
                <w:rFonts w:asciiTheme="majorBidi" w:hAnsiTheme="majorBidi" w:cstheme="majorBidi"/>
              </w:rPr>
              <w:t xml:space="preserve"> Genelge</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Kamu İdarelerinde Stratejik Planlamaya İlişkin Usul ve Esaslar Hakkındaki Yönetmelik 26.02.2018</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Okul Öncesi Eğitim ve İlköğretim Kurumları Yönetmeliği</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Sosyal Etkinlikler Yönetmeliği</w:t>
            </w: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BA44F8" w:rsidRPr="006228F2"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228F2">
              <w:rPr>
                <w:rFonts w:asciiTheme="majorBidi" w:hAnsiTheme="majorBidi" w:cstheme="majorBidi"/>
              </w:rPr>
              <w:t>MEB Eğitim Kurulları ve Zümreleri Yönergesi</w:t>
            </w:r>
          </w:p>
        </w:tc>
        <w:tc>
          <w:tcPr>
            <w:tcW w:w="2533" w:type="dxa"/>
          </w:tcPr>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lastRenderedPageBreak/>
              <w:t>M</w:t>
            </w:r>
            <w:r w:rsidRPr="00704C66">
              <w:rPr>
                <w:rFonts w:asciiTheme="majorBidi" w:hAnsiTheme="majorBidi" w:cstheme="majorBidi"/>
                <w:spacing w:val="1"/>
                <w:sz w:val="24"/>
                <w:szCs w:val="24"/>
              </w:rPr>
              <w:t>ü</w:t>
            </w:r>
            <w:r w:rsidRPr="00704C66">
              <w:rPr>
                <w:rFonts w:asciiTheme="majorBidi" w:hAnsiTheme="majorBidi" w:cstheme="majorBidi"/>
                <w:sz w:val="24"/>
                <w:szCs w:val="24"/>
              </w:rPr>
              <w:t>dürl</w:t>
            </w:r>
            <w:r w:rsidRPr="00704C66">
              <w:rPr>
                <w:rFonts w:asciiTheme="majorBidi" w:hAnsiTheme="majorBidi" w:cstheme="majorBidi"/>
                <w:spacing w:val="2"/>
                <w:sz w:val="24"/>
                <w:szCs w:val="24"/>
              </w:rPr>
              <w:t>ü</w:t>
            </w:r>
            <w:r w:rsidRPr="00704C66">
              <w:rPr>
                <w:rFonts w:asciiTheme="majorBidi" w:hAnsiTheme="majorBidi" w:cstheme="majorBidi"/>
                <w:spacing w:val="-1"/>
                <w:sz w:val="24"/>
                <w:szCs w:val="24"/>
              </w:rPr>
              <w:t>ğ</w:t>
            </w:r>
            <w:r w:rsidRPr="00704C66">
              <w:rPr>
                <w:rFonts w:asciiTheme="majorBidi" w:hAnsiTheme="majorBidi" w:cstheme="majorBidi"/>
                <w:sz w:val="24"/>
                <w:szCs w:val="24"/>
              </w:rPr>
              <w:t>ü</w:t>
            </w:r>
            <w:r w:rsidRPr="00704C66">
              <w:rPr>
                <w:rFonts w:asciiTheme="majorBidi" w:hAnsiTheme="majorBidi" w:cstheme="majorBidi"/>
                <w:spacing w:val="-2"/>
                <w:sz w:val="24"/>
                <w:szCs w:val="24"/>
              </w:rPr>
              <w:t>m</w:t>
            </w:r>
            <w:r w:rsidRPr="00704C66">
              <w:rPr>
                <w:rFonts w:asciiTheme="majorBidi" w:hAnsiTheme="majorBidi" w:cstheme="majorBidi"/>
                <w:sz w:val="24"/>
                <w:szCs w:val="24"/>
              </w:rPr>
              <w:t>üz</w:t>
            </w:r>
            <w:r w:rsidRPr="00704C66">
              <w:rPr>
                <w:rFonts w:asciiTheme="majorBidi" w:hAnsiTheme="majorBidi" w:cstheme="majorBidi"/>
                <w:spacing w:val="1"/>
                <w:sz w:val="24"/>
                <w:szCs w:val="24"/>
              </w:rPr>
              <w:t>ü</w:t>
            </w:r>
            <w:r w:rsidRPr="00704C66">
              <w:rPr>
                <w:rFonts w:asciiTheme="majorBidi" w:hAnsiTheme="majorBidi" w:cstheme="majorBidi"/>
                <w:sz w:val="24"/>
                <w:szCs w:val="24"/>
              </w:rPr>
              <w:t xml:space="preserve">n </w:t>
            </w:r>
            <w:r w:rsidRPr="00704C66">
              <w:rPr>
                <w:rFonts w:asciiTheme="majorBidi" w:hAnsiTheme="majorBidi" w:cstheme="majorBidi"/>
                <w:spacing w:val="1"/>
                <w:sz w:val="24"/>
                <w:szCs w:val="24"/>
              </w:rPr>
              <w:t>h</w:t>
            </w:r>
            <w:r w:rsidRPr="00704C66">
              <w:rPr>
                <w:rFonts w:asciiTheme="majorBidi" w:hAnsiTheme="majorBidi" w:cstheme="majorBidi"/>
                <w:sz w:val="24"/>
                <w:szCs w:val="24"/>
              </w:rPr>
              <w:t>iz</w:t>
            </w:r>
            <w:r w:rsidRPr="00704C66">
              <w:rPr>
                <w:rFonts w:asciiTheme="majorBidi" w:hAnsiTheme="majorBidi" w:cstheme="majorBidi"/>
                <w:spacing w:val="-3"/>
                <w:sz w:val="24"/>
                <w:szCs w:val="24"/>
              </w:rPr>
              <w:t>m</w:t>
            </w:r>
            <w:r w:rsidRPr="00704C66">
              <w:rPr>
                <w:rFonts w:asciiTheme="majorBidi" w:hAnsiTheme="majorBidi" w:cstheme="majorBidi"/>
                <w:sz w:val="24"/>
                <w:szCs w:val="24"/>
              </w:rPr>
              <w:t>etleri</w:t>
            </w:r>
            <w:r w:rsidRPr="00704C66">
              <w:rPr>
                <w:rFonts w:asciiTheme="majorBidi" w:hAnsiTheme="majorBidi" w:cstheme="majorBidi"/>
                <w:spacing w:val="1"/>
                <w:sz w:val="24"/>
                <w:szCs w:val="24"/>
              </w:rPr>
              <w:t>n</w:t>
            </w:r>
            <w:r w:rsidRPr="00704C66">
              <w:rPr>
                <w:rFonts w:asciiTheme="majorBidi" w:hAnsiTheme="majorBidi" w:cstheme="majorBidi"/>
                <w:sz w:val="24"/>
                <w:szCs w:val="24"/>
              </w:rPr>
              <w:t>i mevzuatt</w:t>
            </w:r>
            <w:r w:rsidRPr="00704C66">
              <w:rPr>
                <w:rFonts w:asciiTheme="majorBidi" w:hAnsiTheme="majorBidi" w:cstheme="majorBidi"/>
                <w:spacing w:val="1"/>
                <w:sz w:val="24"/>
                <w:szCs w:val="24"/>
              </w:rPr>
              <w:t>a</w:t>
            </w:r>
            <w:r w:rsidRPr="00704C66">
              <w:rPr>
                <w:rFonts w:asciiTheme="majorBidi" w:hAnsiTheme="majorBidi" w:cstheme="majorBidi"/>
                <w:sz w:val="24"/>
                <w:szCs w:val="24"/>
              </w:rPr>
              <w:t xml:space="preserve">ki </w:t>
            </w:r>
            <w:r w:rsidRPr="00704C66">
              <w:rPr>
                <w:rFonts w:asciiTheme="majorBidi" w:hAnsiTheme="majorBidi" w:cstheme="majorBidi"/>
                <w:spacing w:val="1"/>
                <w:sz w:val="24"/>
                <w:szCs w:val="24"/>
              </w:rPr>
              <w:t>hü</w:t>
            </w:r>
            <w:r w:rsidRPr="00704C66">
              <w:rPr>
                <w:rFonts w:asciiTheme="majorBidi" w:hAnsiTheme="majorBidi" w:cstheme="majorBidi"/>
                <w:spacing w:val="-1"/>
                <w:sz w:val="24"/>
                <w:szCs w:val="24"/>
              </w:rPr>
              <w:t>k</w:t>
            </w:r>
            <w:r w:rsidRPr="00704C66">
              <w:rPr>
                <w:rFonts w:asciiTheme="majorBidi" w:hAnsiTheme="majorBidi" w:cstheme="majorBidi"/>
                <w:sz w:val="24"/>
                <w:szCs w:val="24"/>
              </w:rPr>
              <w:t>ü</w:t>
            </w:r>
            <w:r w:rsidRPr="00704C66">
              <w:rPr>
                <w:rFonts w:asciiTheme="majorBidi" w:hAnsiTheme="majorBidi" w:cstheme="majorBidi"/>
                <w:spacing w:val="-2"/>
                <w:sz w:val="24"/>
                <w:szCs w:val="24"/>
              </w:rPr>
              <w:t>m</w:t>
            </w:r>
            <w:r w:rsidRPr="00704C66">
              <w:rPr>
                <w:rFonts w:asciiTheme="majorBidi" w:hAnsiTheme="majorBidi" w:cstheme="majorBidi"/>
                <w:sz w:val="24"/>
                <w:szCs w:val="24"/>
              </w:rPr>
              <w:t xml:space="preserve">lere </w:t>
            </w:r>
            <w:r w:rsidRPr="00704C66">
              <w:rPr>
                <w:rFonts w:asciiTheme="majorBidi" w:hAnsiTheme="majorBidi" w:cstheme="majorBidi"/>
                <w:spacing w:val="3"/>
                <w:sz w:val="24"/>
                <w:szCs w:val="24"/>
              </w:rPr>
              <w:t>u</w:t>
            </w:r>
            <w:r w:rsidRPr="00704C66">
              <w:rPr>
                <w:rFonts w:asciiTheme="majorBidi" w:hAnsiTheme="majorBidi" w:cstheme="majorBidi"/>
                <w:spacing w:val="-3"/>
                <w:sz w:val="24"/>
                <w:szCs w:val="24"/>
              </w:rPr>
              <w:t>y</w:t>
            </w:r>
            <w:r w:rsidRPr="00704C66">
              <w:rPr>
                <w:rFonts w:asciiTheme="majorBidi" w:hAnsiTheme="majorBidi" w:cstheme="majorBidi"/>
                <w:spacing w:val="-1"/>
                <w:sz w:val="24"/>
                <w:szCs w:val="24"/>
              </w:rPr>
              <w:t>g</w:t>
            </w:r>
            <w:r w:rsidRPr="00704C66">
              <w:rPr>
                <w:rFonts w:asciiTheme="majorBidi" w:hAnsiTheme="majorBidi" w:cstheme="majorBidi"/>
                <w:sz w:val="24"/>
                <w:szCs w:val="24"/>
              </w:rPr>
              <w:t xml:space="preserve">un </w:t>
            </w:r>
            <w:r w:rsidRPr="00704C66">
              <w:rPr>
                <w:rFonts w:asciiTheme="majorBidi" w:hAnsiTheme="majorBidi" w:cstheme="majorBidi"/>
                <w:spacing w:val="1"/>
                <w:sz w:val="24"/>
                <w:szCs w:val="24"/>
              </w:rPr>
              <w:t>o</w:t>
            </w:r>
            <w:r w:rsidRPr="00704C66">
              <w:rPr>
                <w:rFonts w:asciiTheme="majorBidi" w:hAnsiTheme="majorBidi" w:cstheme="majorBidi"/>
                <w:sz w:val="24"/>
                <w:szCs w:val="24"/>
              </w:rPr>
              <w:t xml:space="preserve">larak </w:t>
            </w:r>
            <w:r w:rsidRPr="00704C66">
              <w:rPr>
                <w:rFonts w:asciiTheme="majorBidi" w:hAnsiTheme="majorBidi" w:cstheme="majorBidi"/>
                <w:spacing w:val="-2"/>
                <w:sz w:val="24"/>
                <w:szCs w:val="24"/>
              </w:rPr>
              <w:t>y</w:t>
            </w:r>
            <w:r w:rsidRPr="00704C66">
              <w:rPr>
                <w:rFonts w:asciiTheme="majorBidi" w:hAnsiTheme="majorBidi" w:cstheme="majorBidi"/>
                <w:sz w:val="24"/>
                <w:szCs w:val="24"/>
              </w:rPr>
              <w:t>ürü</w:t>
            </w:r>
            <w:r w:rsidRPr="00704C66">
              <w:rPr>
                <w:rFonts w:asciiTheme="majorBidi" w:hAnsiTheme="majorBidi" w:cstheme="majorBidi"/>
                <w:spacing w:val="3"/>
                <w:sz w:val="24"/>
                <w:szCs w:val="24"/>
              </w:rPr>
              <w:t>t</w:t>
            </w:r>
            <w:r w:rsidRPr="00704C66">
              <w:rPr>
                <w:rFonts w:asciiTheme="majorBidi" w:hAnsiTheme="majorBidi" w:cstheme="majorBidi"/>
                <w:spacing w:val="-1"/>
                <w:sz w:val="24"/>
                <w:szCs w:val="24"/>
              </w:rPr>
              <w:t>mek</w:t>
            </w:r>
            <w:r w:rsidRPr="00704C66">
              <w:rPr>
                <w:rFonts w:asciiTheme="majorBidi" w:hAnsiTheme="majorBidi" w:cstheme="majorBidi"/>
                <w:sz w:val="24"/>
                <w:szCs w:val="24"/>
              </w:rPr>
              <w:t>tedir.</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9"/>
                <w:sz w:val="24"/>
                <w:szCs w:val="24"/>
              </w:rPr>
            </w:pP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w w:val="99"/>
                <w:sz w:val="24"/>
                <w:szCs w:val="24"/>
              </w:rPr>
              <w:t>D</w:t>
            </w:r>
            <w:r w:rsidRPr="00704C66">
              <w:rPr>
                <w:rFonts w:asciiTheme="majorBidi" w:hAnsiTheme="majorBidi" w:cstheme="majorBidi"/>
                <w:sz w:val="24"/>
                <w:szCs w:val="24"/>
              </w:rPr>
              <w:t>i</w:t>
            </w:r>
            <w:r w:rsidRPr="00704C66">
              <w:rPr>
                <w:rFonts w:asciiTheme="majorBidi" w:hAnsiTheme="majorBidi" w:cstheme="majorBidi"/>
                <w:spacing w:val="-1"/>
                <w:sz w:val="24"/>
                <w:szCs w:val="24"/>
              </w:rPr>
              <w:t>ğ</w:t>
            </w:r>
            <w:r w:rsidRPr="00704C66">
              <w:rPr>
                <w:rFonts w:asciiTheme="majorBidi" w:hAnsiTheme="majorBidi" w:cstheme="majorBidi"/>
                <w:sz w:val="24"/>
                <w:szCs w:val="24"/>
              </w:rPr>
              <w:t xml:space="preserve">er </w:t>
            </w:r>
            <w:r w:rsidRPr="00704C66">
              <w:rPr>
                <w:rFonts w:asciiTheme="majorBidi" w:hAnsiTheme="majorBidi" w:cstheme="majorBidi"/>
                <w:spacing w:val="-1"/>
                <w:sz w:val="24"/>
                <w:szCs w:val="24"/>
              </w:rPr>
              <w:t>k</w:t>
            </w:r>
            <w:r w:rsidRPr="00704C66">
              <w:rPr>
                <w:rFonts w:asciiTheme="majorBidi" w:hAnsiTheme="majorBidi" w:cstheme="majorBidi"/>
                <w:sz w:val="24"/>
                <w:szCs w:val="24"/>
              </w:rPr>
              <w:t>ur</w:t>
            </w:r>
            <w:r w:rsidRPr="00704C66">
              <w:rPr>
                <w:rFonts w:asciiTheme="majorBidi" w:hAnsiTheme="majorBidi" w:cstheme="majorBidi"/>
                <w:spacing w:val="1"/>
                <w:sz w:val="24"/>
                <w:szCs w:val="24"/>
              </w:rPr>
              <w:t>u</w:t>
            </w:r>
            <w:r w:rsidRPr="00704C66">
              <w:rPr>
                <w:rFonts w:asciiTheme="majorBidi" w:hAnsiTheme="majorBidi" w:cstheme="majorBidi"/>
                <w:spacing w:val="-2"/>
                <w:sz w:val="24"/>
                <w:szCs w:val="24"/>
              </w:rPr>
              <w:t>m</w:t>
            </w:r>
            <w:r w:rsidRPr="00704C66">
              <w:rPr>
                <w:rFonts w:asciiTheme="majorBidi" w:hAnsiTheme="majorBidi" w:cstheme="majorBidi"/>
                <w:sz w:val="24"/>
                <w:szCs w:val="24"/>
              </w:rPr>
              <w:t>lar</w:t>
            </w:r>
            <w:r w:rsidRPr="00704C66">
              <w:rPr>
                <w:rFonts w:asciiTheme="majorBidi" w:hAnsiTheme="majorBidi" w:cstheme="majorBidi"/>
                <w:spacing w:val="2"/>
                <w:sz w:val="24"/>
                <w:szCs w:val="24"/>
              </w:rPr>
              <w:t>l</w:t>
            </w:r>
            <w:r w:rsidRPr="00704C66">
              <w:rPr>
                <w:rFonts w:asciiTheme="majorBidi" w:hAnsiTheme="majorBidi" w:cstheme="majorBidi"/>
                <w:sz w:val="24"/>
                <w:szCs w:val="24"/>
              </w:rPr>
              <w:t>a iş</w:t>
            </w:r>
            <w:r w:rsidRPr="00704C66">
              <w:rPr>
                <w:rFonts w:asciiTheme="majorBidi" w:hAnsiTheme="majorBidi" w:cstheme="majorBidi"/>
                <w:spacing w:val="1"/>
                <w:sz w:val="24"/>
                <w:szCs w:val="24"/>
              </w:rPr>
              <w:t>b</w:t>
            </w:r>
            <w:r w:rsidRPr="00704C66">
              <w:rPr>
                <w:rFonts w:asciiTheme="majorBidi" w:hAnsiTheme="majorBidi" w:cstheme="majorBidi"/>
                <w:sz w:val="24"/>
                <w:szCs w:val="24"/>
              </w:rPr>
              <w:t xml:space="preserve">irliği </w:t>
            </w:r>
            <w:r w:rsidRPr="00704C66">
              <w:rPr>
                <w:rFonts w:asciiTheme="majorBidi" w:hAnsiTheme="majorBidi" w:cstheme="majorBidi"/>
                <w:spacing w:val="-1"/>
                <w:sz w:val="24"/>
                <w:szCs w:val="24"/>
              </w:rPr>
              <w:t>g</w:t>
            </w:r>
            <w:r w:rsidRPr="00704C66">
              <w:rPr>
                <w:rFonts w:asciiTheme="majorBidi" w:hAnsiTheme="majorBidi" w:cstheme="majorBidi"/>
                <w:sz w:val="24"/>
                <w:szCs w:val="24"/>
              </w:rPr>
              <w:t>er</w:t>
            </w:r>
            <w:r w:rsidRPr="00704C66">
              <w:rPr>
                <w:rFonts w:asciiTheme="majorBidi" w:hAnsiTheme="majorBidi" w:cstheme="majorBidi"/>
                <w:spacing w:val="-1"/>
                <w:sz w:val="24"/>
                <w:szCs w:val="24"/>
              </w:rPr>
              <w:t>ek</w:t>
            </w:r>
            <w:r w:rsidRPr="00704C66">
              <w:rPr>
                <w:rFonts w:asciiTheme="majorBidi" w:hAnsiTheme="majorBidi" w:cstheme="majorBidi"/>
                <w:sz w:val="24"/>
                <w:szCs w:val="24"/>
              </w:rPr>
              <w:t>tiren ç</w:t>
            </w:r>
            <w:r w:rsidRPr="00704C66">
              <w:rPr>
                <w:rFonts w:asciiTheme="majorBidi" w:hAnsiTheme="majorBidi" w:cstheme="majorBidi"/>
                <w:spacing w:val="-1"/>
                <w:sz w:val="24"/>
                <w:szCs w:val="24"/>
              </w:rPr>
              <w:t>a</w:t>
            </w:r>
            <w:r w:rsidRPr="00704C66">
              <w:rPr>
                <w:rFonts w:asciiTheme="majorBidi" w:hAnsiTheme="majorBidi" w:cstheme="majorBidi"/>
                <w:sz w:val="24"/>
                <w:szCs w:val="24"/>
              </w:rPr>
              <w:t>lı</w:t>
            </w:r>
            <w:r w:rsidRPr="00704C66">
              <w:rPr>
                <w:rFonts w:asciiTheme="majorBidi" w:hAnsiTheme="majorBidi" w:cstheme="majorBidi"/>
                <w:spacing w:val="2"/>
                <w:sz w:val="24"/>
                <w:szCs w:val="24"/>
              </w:rPr>
              <w:t>ş</w:t>
            </w:r>
            <w:r w:rsidRPr="00704C66">
              <w:rPr>
                <w:rFonts w:asciiTheme="majorBidi" w:hAnsiTheme="majorBidi" w:cstheme="majorBidi"/>
                <w:spacing w:val="-2"/>
                <w:sz w:val="24"/>
                <w:szCs w:val="24"/>
              </w:rPr>
              <w:t>m</w:t>
            </w:r>
            <w:r w:rsidRPr="00704C66">
              <w:rPr>
                <w:rFonts w:asciiTheme="majorBidi" w:hAnsiTheme="majorBidi" w:cstheme="majorBidi"/>
                <w:spacing w:val="-1"/>
                <w:sz w:val="24"/>
                <w:szCs w:val="24"/>
              </w:rPr>
              <w:t>a</w:t>
            </w:r>
            <w:r w:rsidRPr="00704C66">
              <w:rPr>
                <w:rFonts w:asciiTheme="majorBidi" w:hAnsiTheme="majorBidi" w:cstheme="majorBidi"/>
                <w:sz w:val="24"/>
                <w:szCs w:val="24"/>
              </w:rPr>
              <w:t>lar</w:t>
            </w:r>
            <w:r w:rsidRPr="00704C66">
              <w:rPr>
                <w:rFonts w:asciiTheme="majorBidi" w:hAnsiTheme="majorBidi" w:cstheme="majorBidi"/>
                <w:spacing w:val="1"/>
                <w:sz w:val="24"/>
                <w:szCs w:val="24"/>
              </w:rPr>
              <w:t>d</w:t>
            </w:r>
            <w:r w:rsidRPr="00704C66">
              <w:rPr>
                <w:rFonts w:asciiTheme="majorBidi" w:hAnsiTheme="majorBidi" w:cstheme="majorBidi"/>
                <w:sz w:val="24"/>
                <w:szCs w:val="24"/>
              </w:rPr>
              <w:t>a, g</w:t>
            </w:r>
            <w:r w:rsidRPr="00704C66">
              <w:rPr>
                <w:rFonts w:asciiTheme="majorBidi" w:hAnsiTheme="majorBidi" w:cstheme="majorBidi"/>
                <w:spacing w:val="-1"/>
                <w:sz w:val="24"/>
                <w:szCs w:val="24"/>
              </w:rPr>
              <w:t>e</w:t>
            </w:r>
            <w:r w:rsidRPr="00704C66">
              <w:rPr>
                <w:rFonts w:asciiTheme="majorBidi" w:hAnsiTheme="majorBidi" w:cstheme="majorBidi"/>
                <w:spacing w:val="1"/>
                <w:sz w:val="24"/>
                <w:szCs w:val="24"/>
              </w:rPr>
              <w:t>r</w:t>
            </w:r>
            <w:r w:rsidRPr="00704C66">
              <w:rPr>
                <w:rFonts w:asciiTheme="majorBidi" w:hAnsiTheme="majorBidi" w:cstheme="majorBidi"/>
                <w:sz w:val="24"/>
                <w:szCs w:val="24"/>
              </w:rPr>
              <w:t>ek ta</w:t>
            </w:r>
            <w:r w:rsidRPr="00704C66">
              <w:rPr>
                <w:rFonts w:asciiTheme="majorBidi" w:hAnsiTheme="majorBidi" w:cstheme="majorBidi"/>
                <w:spacing w:val="1"/>
                <w:sz w:val="24"/>
                <w:szCs w:val="24"/>
              </w:rPr>
              <w:t>b</w:t>
            </w:r>
            <w:r w:rsidRPr="00704C66">
              <w:rPr>
                <w:rFonts w:asciiTheme="majorBidi" w:hAnsiTheme="majorBidi" w:cstheme="majorBidi"/>
                <w:sz w:val="24"/>
                <w:szCs w:val="24"/>
              </w:rPr>
              <w:t xml:space="preserve">i </w:t>
            </w:r>
            <w:r w:rsidRPr="00704C66">
              <w:rPr>
                <w:rFonts w:asciiTheme="majorBidi" w:hAnsiTheme="majorBidi" w:cstheme="majorBidi"/>
                <w:spacing w:val="2"/>
                <w:sz w:val="24"/>
                <w:szCs w:val="24"/>
              </w:rPr>
              <w:t>o</w:t>
            </w:r>
            <w:r w:rsidRPr="00704C66">
              <w:rPr>
                <w:rFonts w:asciiTheme="majorBidi" w:hAnsiTheme="majorBidi" w:cstheme="majorBidi"/>
                <w:spacing w:val="-1"/>
                <w:sz w:val="24"/>
                <w:szCs w:val="24"/>
              </w:rPr>
              <w:t>l</w:t>
            </w:r>
            <w:r w:rsidRPr="00704C66">
              <w:rPr>
                <w:rFonts w:asciiTheme="majorBidi" w:hAnsiTheme="majorBidi" w:cstheme="majorBidi"/>
                <w:sz w:val="24"/>
                <w:szCs w:val="24"/>
              </w:rPr>
              <w:t>d</w:t>
            </w:r>
            <w:r w:rsidRPr="00704C66">
              <w:rPr>
                <w:rFonts w:asciiTheme="majorBidi" w:hAnsiTheme="majorBidi" w:cstheme="majorBidi"/>
                <w:spacing w:val="1"/>
                <w:sz w:val="24"/>
                <w:szCs w:val="24"/>
              </w:rPr>
              <w:t>u</w:t>
            </w:r>
            <w:r w:rsidRPr="00704C66">
              <w:rPr>
                <w:rFonts w:asciiTheme="majorBidi" w:hAnsiTheme="majorBidi" w:cstheme="majorBidi"/>
                <w:sz w:val="24"/>
                <w:szCs w:val="24"/>
              </w:rPr>
              <w:t>ğu</w:t>
            </w:r>
            <w:r w:rsidRPr="00704C66">
              <w:rPr>
                <w:rFonts w:asciiTheme="majorBidi" w:hAnsiTheme="majorBidi" w:cstheme="majorBidi"/>
                <w:spacing w:val="-2"/>
                <w:sz w:val="24"/>
                <w:szCs w:val="24"/>
              </w:rPr>
              <w:t>m</w:t>
            </w:r>
            <w:r w:rsidRPr="00704C66">
              <w:rPr>
                <w:rFonts w:asciiTheme="majorBidi" w:hAnsiTheme="majorBidi" w:cstheme="majorBidi"/>
                <w:sz w:val="24"/>
                <w:szCs w:val="24"/>
              </w:rPr>
              <w:t>uz m</w:t>
            </w:r>
            <w:r w:rsidRPr="00704C66">
              <w:rPr>
                <w:rFonts w:asciiTheme="majorBidi" w:hAnsiTheme="majorBidi" w:cstheme="majorBidi"/>
                <w:spacing w:val="-1"/>
                <w:sz w:val="24"/>
                <w:szCs w:val="24"/>
              </w:rPr>
              <w:t>evz</w:t>
            </w:r>
            <w:r w:rsidRPr="00704C66">
              <w:rPr>
                <w:rFonts w:asciiTheme="majorBidi" w:hAnsiTheme="majorBidi" w:cstheme="majorBidi"/>
                <w:spacing w:val="1"/>
                <w:sz w:val="24"/>
                <w:szCs w:val="24"/>
              </w:rPr>
              <w:t>u</w:t>
            </w:r>
            <w:r w:rsidRPr="00704C66">
              <w:rPr>
                <w:rFonts w:asciiTheme="majorBidi" w:hAnsiTheme="majorBidi" w:cstheme="majorBidi"/>
                <w:sz w:val="24"/>
                <w:szCs w:val="24"/>
              </w:rPr>
              <w:t xml:space="preserve">at </w:t>
            </w:r>
            <w:r w:rsidRPr="00704C66">
              <w:rPr>
                <w:rFonts w:asciiTheme="majorBidi" w:hAnsiTheme="majorBidi" w:cstheme="majorBidi"/>
                <w:spacing w:val="1"/>
                <w:sz w:val="24"/>
                <w:szCs w:val="24"/>
              </w:rPr>
              <w:t>g</w:t>
            </w:r>
            <w:r w:rsidRPr="00704C66">
              <w:rPr>
                <w:rFonts w:asciiTheme="majorBidi" w:hAnsiTheme="majorBidi" w:cstheme="majorBidi"/>
                <w:sz w:val="24"/>
                <w:szCs w:val="24"/>
              </w:rPr>
              <w:t xml:space="preserve">erekse </w:t>
            </w:r>
            <w:r w:rsidRPr="00704C66">
              <w:rPr>
                <w:rFonts w:asciiTheme="majorBidi" w:hAnsiTheme="majorBidi" w:cstheme="majorBidi"/>
                <w:spacing w:val="1"/>
                <w:sz w:val="24"/>
                <w:szCs w:val="24"/>
              </w:rPr>
              <w:t>d</w:t>
            </w:r>
            <w:r w:rsidRPr="00704C66">
              <w:rPr>
                <w:rFonts w:asciiTheme="majorBidi" w:hAnsiTheme="majorBidi" w:cstheme="majorBidi"/>
                <w:sz w:val="24"/>
                <w:szCs w:val="24"/>
              </w:rPr>
              <w:t>iğ</w:t>
            </w:r>
            <w:r w:rsidRPr="00704C66">
              <w:rPr>
                <w:rFonts w:asciiTheme="majorBidi" w:hAnsiTheme="majorBidi" w:cstheme="majorBidi"/>
                <w:spacing w:val="-1"/>
                <w:sz w:val="24"/>
                <w:szCs w:val="24"/>
              </w:rPr>
              <w:t>e</w:t>
            </w:r>
            <w:r w:rsidRPr="00704C66">
              <w:rPr>
                <w:rFonts w:asciiTheme="majorBidi" w:hAnsiTheme="majorBidi" w:cstheme="majorBidi"/>
                <w:sz w:val="24"/>
                <w:szCs w:val="24"/>
              </w:rPr>
              <w:t>r kur</w:t>
            </w:r>
            <w:r w:rsidRPr="00704C66">
              <w:rPr>
                <w:rFonts w:asciiTheme="majorBidi" w:hAnsiTheme="majorBidi" w:cstheme="majorBidi"/>
                <w:spacing w:val="1"/>
                <w:sz w:val="24"/>
                <w:szCs w:val="24"/>
              </w:rPr>
              <w:t>u</w:t>
            </w:r>
            <w:r w:rsidRPr="00704C66">
              <w:rPr>
                <w:rFonts w:asciiTheme="majorBidi" w:hAnsiTheme="majorBidi" w:cstheme="majorBidi"/>
                <w:spacing w:val="-2"/>
                <w:sz w:val="24"/>
                <w:szCs w:val="24"/>
              </w:rPr>
              <w:t>m</w:t>
            </w:r>
            <w:r w:rsidRPr="00704C66">
              <w:rPr>
                <w:rFonts w:asciiTheme="majorBidi" w:hAnsiTheme="majorBidi" w:cstheme="majorBidi"/>
                <w:sz w:val="24"/>
                <w:szCs w:val="24"/>
              </w:rPr>
              <w:t>ların m</w:t>
            </w:r>
            <w:r w:rsidRPr="00704C66">
              <w:rPr>
                <w:rFonts w:asciiTheme="majorBidi" w:hAnsiTheme="majorBidi" w:cstheme="majorBidi"/>
                <w:spacing w:val="-1"/>
                <w:sz w:val="24"/>
                <w:szCs w:val="24"/>
              </w:rPr>
              <w:t>evz</w:t>
            </w:r>
            <w:r w:rsidRPr="00704C66">
              <w:rPr>
                <w:rFonts w:asciiTheme="majorBidi" w:hAnsiTheme="majorBidi" w:cstheme="majorBidi"/>
                <w:spacing w:val="1"/>
                <w:sz w:val="24"/>
                <w:szCs w:val="24"/>
              </w:rPr>
              <w:t>u</w:t>
            </w:r>
            <w:r w:rsidRPr="00704C66">
              <w:rPr>
                <w:rFonts w:asciiTheme="majorBidi" w:hAnsiTheme="majorBidi" w:cstheme="majorBidi"/>
                <w:sz w:val="24"/>
                <w:szCs w:val="24"/>
              </w:rPr>
              <w:t>atları</w:t>
            </w:r>
            <w:r w:rsidRPr="00704C66">
              <w:rPr>
                <w:rFonts w:asciiTheme="majorBidi" w:hAnsiTheme="majorBidi" w:cstheme="majorBidi"/>
                <w:spacing w:val="10"/>
                <w:sz w:val="24"/>
                <w:szCs w:val="24"/>
              </w:rPr>
              <w:t xml:space="preserve"> </w:t>
            </w:r>
            <w:r w:rsidRPr="00704C66">
              <w:rPr>
                <w:rFonts w:asciiTheme="majorBidi" w:hAnsiTheme="majorBidi" w:cstheme="majorBidi"/>
                <w:sz w:val="24"/>
                <w:szCs w:val="24"/>
              </w:rPr>
              <w:t>ar</w:t>
            </w:r>
            <w:r w:rsidRPr="00704C66">
              <w:rPr>
                <w:rFonts w:asciiTheme="majorBidi" w:hAnsiTheme="majorBidi" w:cstheme="majorBidi"/>
                <w:spacing w:val="-1"/>
                <w:sz w:val="24"/>
                <w:szCs w:val="24"/>
              </w:rPr>
              <w:t>a</w:t>
            </w:r>
            <w:r w:rsidRPr="00704C66">
              <w:rPr>
                <w:rFonts w:asciiTheme="majorBidi" w:hAnsiTheme="majorBidi" w:cstheme="majorBidi"/>
                <w:sz w:val="24"/>
                <w:szCs w:val="24"/>
              </w:rPr>
              <w:t>sı</w:t>
            </w:r>
            <w:r w:rsidRPr="00704C66">
              <w:rPr>
                <w:rFonts w:asciiTheme="majorBidi" w:hAnsiTheme="majorBidi" w:cstheme="majorBidi"/>
                <w:spacing w:val="1"/>
                <w:sz w:val="24"/>
                <w:szCs w:val="24"/>
              </w:rPr>
              <w:t>nd</w:t>
            </w:r>
            <w:r w:rsidRPr="00704C66">
              <w:rPr>
                <w:rFonts w:asciiTheme="majorBidi" w:hAnsiTheme="majorBidi" w:cstheme="majorBidi"/>
                <w:sz w:val="24"/>
                <w:szCs w:val="24"/>
              </w:rPr>
              <w:t>a</w:t>
            </w:r>
            <w:r w:rsidRPr="00704C66">
              <w:rPr>
                <w:rFonts w:asciiTheme="majorBidi" w:hAnsiTheme="majorBidi" w:cstheme="majorBidi"/>
                <w:spacing w:val="28"/>
                <w:sz w:val="24"/>
                <w:szCs w:val="24"/>
              </w:rPr>
              <w:t xml:space="preserve"> </w:t>
            </w:r>
            <w:r w:rsidRPr="00704C66">
              <w:rPr>
                <w:rFonts w:asciiTheme="majorBidi" w:hAnsiTheme="majorBidi" w:cstheme="majorBidi"/>
                <w:spacing w:val="1"/>
                <w:sz w:val="24"/>
                <w:szCs w:val="24"/>
              </w:rPr>
              <w:t>u</w:t>
            </w:r>
            <w:r w:rsidRPr="00704C66">
              <w:rPr>
                <w:rFonts w:asciiTheme="majorBidi" w:hAnsiTheme="majorBidi" w:cstheme="majorBidi"/>
                <w:spacing w:val="-3"/>
                <w:sz w:val="24"/>
                <w:szCs w:val="24"/>
              </w:rPr>
              <w:t>y</w:t>
            </w:r>
            <w:r w:rsidRPr="00704C66">
              <w:rPr>
                <w:rFonts w:asciiTheme="majorBidi" w:hAnsiTheme="majorBidi" w:cstheme="majorBidi"/>
                <w:sz w:val="24"/>
                <w:szCs w:val="24"/>
              </w:rPr>
              <w:t>u</w:t>
            </w:r>
            <w:r w:rsidRPr="00704C66">
              <w:rPr>
                <w:rFonts w:asciiTheme="majorBidi" w:hAnsiTheme="majorBidi" w:cstheme="majorBidi"/>
                <w:spacing w:val="2"/>
                <w:sz w:val="24"/>
                <w:szCs w:val="24"/>
              </w:rPr>
              <w:t>ş</w:t>
            </w:r>
            <w:r w:rsidRPr="00704C66">
              <w:rPr>
                <w:rFonts w:asciiTheme="majorBidi" w:hAnsiTheme="majorBidi" w:cstheme="majorBidi"/>
                <w:spacing w:val="-2"/>
                <w:sz w:val="24"/>
                <w:szCs w:val="24"/>
              </w:rPr>
              <w:t>m</w:t>
            </w:r>
            <w:r w:rsidRPr="00704C66">
              <w:rPr>
                <w:rFonts w:asciiTheme="majorBidi" w:hAnsiTheme="majorBidi" w:cstheme="majorBidi"/>
                <w:sz w:val="24"/>
                <w:szCs w:val="24"/>
              </w:rPr>
              <w:t>azl</w:t>
            </w:r>
            <w:r w:rsidRPr="00704C66">
              <w:rPr>
                <w:rFonts w:asciiTheme="majorBidi" w:hAnsiTheme="majorBidi" w:cstheme="majorBidi"/>
                <w:spacing w:val="1"/>
                <w:sz w:val="24"/>
                <w:szCs w:val="24"/>
              </w:rPr>
              <w:t>ı</w:t>
            </w:r>
            <w:r w:rsidRPr="00704C66">
              <w:rPr>
                <w:rFonts w:asciiTheme="majorBidi" w:hAnsiTheme="majorBidi" w:cstheme="majorBidi"/>
                <w:sz w:val="24"/>
                <w:szCs w:val="24"/>
              </w:rPr>
              <w:t>k ort</w:t>
            </w:r>
            <w:r w:rsidRPr="00704C66">
              <w:rPr>
                <w:rFonts w:asciiTheme="majorBidi" w:hAnsiTheme="majorBidi" w:cstheme="majorBidi"/>
                <w:spacing w:val="2"/>
                <w:sz w:val="24"/>
                <w:szCs w:val="24"/>
              </w:rPr>
              <w:t>a</w:t>
            </w:r>
            <w:r w:rsidRPr="00704C66">
              <w:rPr>
                <w:rFonts w:asciiTheme="majorBidi" w:hAnsiTheme="majorBidi" w:cstheme="majorBidi"/>
                <w:spacing w:val="-2"/>
                <w:sz w:val="24"/>
                <w:szCs w:val="24"/>
              </w:rPr>
              <w:t>y</w:t>
            </w:r>
            <w:r w:rsidRPr="00704C66">
              <w:rPr>
                <w:rFonts w:asciiTheme="majorBidi" w:hAnsiTheme="majorBidi" w:cstheme="majorBidi"/>
                <w:sz w:val="24"/>
                <w:szCs w:val="24"/>
              </w:rPr>
              <w:t>a çıkabilm</w:t>
            </w:r>
            <w:r w:rsidRPr="00704C66">
              <w:rPr>
                <w:rFonts w:asciiTheme="majorBidi" w:hAnsiTheme="majorBidi" w:cstheme="majorBidi"/>
                <w:spacing w:val="-1"/>
                <w:sz w:val="24"/>
                <w:szCs w:val="24"/>
              </w:rPr>
              <w:t>ek</w:t>
            </w:r>
            <w:r w:rsidRPr="00704C66">
              <w:rPr>
                <w:rFonts w:asciiTheme="majorBidi" w:hAnsiTheme="majorBidi" w:cstheme="majorBidi"/>
                <w:sz w:val="24"/>
                <w:szCs w:val="24"/>
              </w:rPr>
              <w:t>tedir.</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pacing w:val="-1"/>
                <w:sz w:val="24"/>
                <w:szCs w:val="24"/>
              </w:rPr>
            </w:pP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pacing w:val="-1"/>
                <w:sz w:val="24"/>
                <w:szCs w:val="24"/>
              </w:rPr>
              <w:t>Ta</w:t>
            </w:r>
            <w:r w:rsidRPr="00704C66">
              <w:rPr>
                <w:rFonts w:asciiTheme="majorBidi" w:hAnsiTheme="majorBidi" w:cstheme="majorBidi"/>
                <w:sz w:val="24"/>
                <w:szCs w:val="24"/>
              </w:rPr>
              <w:t>bi</w:t>
            </w:r>
            <w:r w:rsidRPr="00704C66">
              <w:rPr>
                <w:rFonts w:asciiTheme="majorBidi" w:hAnsiTheme="majorBidi" w:cstheme="majorBidi"/>
                <w:spacing w:val="1"/>
                <w:sz w:val="24"/>
                <w:szCs w:val="24"/>
              </w:rPr>
              <w:t xml:space="preserve"> o</w:t>
            </w:r>
            <w:r w:rsidRPr="00704C66">
              <w:rPr>
                <w:rFonts w:asciiTheme="majorBidi" w:hAnsiTheme="majorBidi" w:cstheme="majorBidi"/>
                <w:sz w:val="24"/>
                <w:szCs w:val="24"/>
              </w:rPr>
              <w:t>l</w:t>
            </w:r>
            <w:r w:rsidRPr="00704C66">
              <w:rPr>
                <w:rFonts w:asciiTheme="majorBidi" w:hAnsiTheme="majorBidi" w:cstheme="majorBidi"/>
                <w:spacing w:val="2"/>
                <w:sz w:val="24"/>
                <w:szCs w:val="24"/>
              </w:rPr>
              <w:t>d</w:t>
            </w:r>
            <w:r w:rsidRPr="00704C66">
              <w:rPr>
                <w:rFonts w:asciiTheme="majorBidi" w:hAnsiTheme="majorBidi" w:cstheme="majorBidi"/>
                <w:spacing w:val="1"/>
                <w:sz w:val="24"/>
                <w:szCs w:val="24"/>
              </w:rPr>
              <w:t>u</w:t>
            </w:r>
            <w:r w:rsidRPr="00704C66">
              <w:rPr>
                <w:rFonts w:asciiTheme="majorBidi" w:hAnsiTheme="majorBidi" w:cstheme="majorBidi"/>
                <w:sz w:val="24"/>
                <w:szCs w:val="24"/>
              </w:rPr>
              <w:t>ğu</w:t>
            </w:r>
            <w:r w:rsidRPr="00704C66">
              <w:rPr>
                <w:rFonts w:asciiTheme="majorBidi" w:hAnsiTheme="majorBidi" w:cstheme="majorBidi"/>
                <w:spacing w:val="-2"/>
                <w:sz w:val="24"/>
                <w:szCs w:val="24"/>
              </w:rPr>
              <w:t>m</w:t>
            </w:r>
            <w:r w:rsidRPr="00704C66">
              <w:rPr>
                <w:rFonts w:asciiTheme="majorBidi" w:hAnsiTheme="majorBidi" w:cstheme="majorBidi"/>
                <w:sz w:val="24"/>
                <w:szCs w:val="24"/>
              </w:rPr>
              <w:t>uz m</w:t>
            </w:r>
            <w:r w:rsidRPr="00704C66">
              <w:rPr>
                <w:rFonts w:asciiTheme="majorBidi" w:hAnsiTheme="majorBidi" w:cstheme="majorBidi"/>
                <w:spacing w:val="-1"/>
                <w:sz w:val="24"/>
                <w:szCs w:val="24"/>
              </w:rPr>
              <w:t>evz</w:t>
            </w:r>
            <w:r w:rsidRPr="00704C66">
              <w:rPr>
                <w:rFonts w:asciiTheme="majorBidi" w:hAnsiTheme="majorBidi" w:cstheme="majorBidi"/>
                <w:spacing w:val="1"/>
                <w:sz w:val="24"/>
                <w:szCs w:val="24"/>
              </w:rPr>
              <w:t>u</w:t>
            </w:r>
            <w:r w:rsidRPr="00704C66">
              <w:rPr>
                <w:rFonts w:asciiTheme="majorBidi" w:hAnsiTheme="majorBidi" w:cstheme="majorBidi"/>
                <w:sz w:val="24"/>
                <w:szCs w:val="24"/>
              </w:rPr>
              <w:t>atın</w:t>
            </w:r>
            <w:r w:rsidRPr="00704C66">
              <w:rPr>
                <w:rFonts w:asciiTheme="majorBidi" w:hAnsiTheme="majorBidi" w:cstheme="majorBidi"/>
                <w:spacing w:val="1"/>
                <w:sz w:val="24"/>
                <w:szCs w:val="24"/>
              </w:rPr>
              <w:t xml:space="preserve"> </w:t>
            </w:r>
            <w:r w:rsidRPr="00704C66">
              <w:rPr>
                <w:rFonts w:asciiTheme="majorBidi" w:hAnsiTheme="majorBidi" w:cstheme="majorBidi"/>
                <w:sz w:val="24"/>
                <w:szCs w:val="24"/>
              </w:rPr>
              <w:t>k</w:t>
            </w:r>
            <w:r w:rsidRPr="00704C66">
              <w:rPr>
                <w:rFonts w:asciiTheme="majorBidi" w:hAnsiTheme="majorBidi" w:cstheme="majorBidi"/>
                <w:spacing w:val="-1"/>
                <w:sz w:val="24"/>
                <w:szCs w:val="24"/>
              </w:rPr>
              <w:t>a</w:t>
            </w:r>
            <w:r w:rsidRPr="00704C66">
              <w:rPr>
                <w:rFonts w:asciiTheme="majorBidi" w:hAnsiTheme="majorBidi" w:cstheme="majorBidi"/>
                <w:spacing w:val="1"/>
                <w:sz w:val="24"/>
                <w:szCs w:val="24"/>
              </w:rPr>
              <w:t>p</w:t>
            </w:r>
            <w:r w:rsidRPr="00704C66">
              <w:rPr>
                <w:rFonts w:asciiTheme="majorBidi" w:hAnsiTheme="majorBidi" w:cstheme="majorBidi"/>
                <w:sz w:val="24"/>
                <w:szCs w:val="24"/>
              </w:rPr>
              <w:t>s</w:t>
            </w:r>
            <w:r w:rsidRPr="00704C66">
              <w:rPr>
                <w:rFonts w:asciiTheme="majorBidi" w:hAnsiTheme="majorBidi" w:cstheme="majorBidi"/>
                <w:spacing w:val="1"/>
                <w:sz w:val="24"/>
                <w:szCs w:val="24"/>
              </w:rPr>
              <w:t>a</w:t>
            </w:r>
            <w:r w:rsidRPr="00704C66">
              <w:rPr>
                <w:rFonts w:asciiTheme="majorBidi" w:hAnsiTheme="majorBidi" w:cstheme="majorBidi"/>
                <w:spacing w:val="-2"/>
                <w:sz w:val="24"/>
                <w:szCs w:val="24"/>
              </w:rPr>
              <w:t>m</w:t>
            </w:r>
            <w:r w:rsidRPr="00704C66">
              <w:rPr>
                <w:rFonts w:asciiTheme="majorBidi" w:hAnsiTheme="majorBidi" w:cstheme="majorBidi"/>
                <w:sz w:val="24"/>
                <w:szCs w:val="24"/>
              </w:rPr>
              <w:t>ı, M</w:t>
            </w:r>
            <w:r w:rsidRPr="00704C66">
              <w:rPr>
                <w:rFonts w:asciiTheme="majorBidi" w:hAnsiTheme="majorBidi" w:cstheme="majorBidi"/>
                <w:spacing w:val="1"/>
                <w:sz w:val="24"/>
                <w:szCs w:val="24"/>
              </w:rPr>
              <w:t>ü</w:t>
            </w:r>
            <w:r w:rsidRPr="00704C66">
              <w:rPr>
                <w:rFonts w:asciiTheme="majorBidi" w:hAnsiTheme="majorBidi" w:cstheme="majorBidi"/>
                <w:sz w:val="24"/>
                <w:szCs w:val="24"/>
              </w:rPr>
              <w:t>dürl</w:t>
            </w:r>
            <w:r w:rsidRPr="00704C66">
              <w:rPr>
                <w:rFonts w:asciiTheme="majorBidi" w:hAnsiTheme="majorBidi" w:cstheme="majorBidi"/>
                <w:spacing w:val="2"/>
                <w:sz w:val="24"/>
                <w:szCs w:val="24"/>
              </w:rPr>
              <w:t>ü</w:t>
            </w:r>
            <w:r w:rsidRPr="00704C66">
              <w:rPr>
                <w:rFonts w:asciiTheme="majorBidi" w:hAnsiTheme="majorBidi" w:cstheme="majorBidi"/>
                <w:spacing w:val="-1"/>
                <w:sz w:val="24"/>
                <w:szCs w:val="24"/>
              </w:rPr>
              <w:t>ğ</w:t>
            </w:r>
            <w:r w:rsidRPr="00704C66">
              <w:rPr>
                <w:rFonts w:asciiTheme="majorBidi" w:hAnsiTheme="majorBidi" w:cstheme="majorBidi"/>
                <w:sz w:val="24"/>
                <w:szCs w:val="24"/>
              </w:rPr>
              <w:t>ü</w:t>
            </w:r>
            <w:r w:rsidRPr="00704C66">
              <w:rPr>
                <w:rFonts w:asciiTheme="majorBidi" w:hAnsiTheme="majorBidi" w:cstheme="majorBidi"/>
                <w:spacing w:val="-2"/>
                <w:sz w:val="24"/>
                <w:szCs w:val="24"/>
              </w:rPr>
              <w:t>m</w:t>
            </w:r>
            <w:r w:rsidRPr="00704C66">
              <w:rPr>
                <w:rFonts w:asciiTheme="majorBidi" w:hAnsiTheme="majorBidi" w:cstheme="majorBidi"/>
                <w:sz w:val="24"/>
                <w:szCs w:val="24"/>
              </w:rPr>
              <w:t>üz</w:t>
            </w:r>
            <w:r w:rsidRPr="00704C66">
              <w:rPr>
                <w:rFonts w:asciiTheme="majorBidi" w:hAnsiTheme="majorBidi" w:cstheme="majorBidi"/>
                <w:spacing w:val="1"/>
                <w:sz w:val="24"/>
                <w:szCs w:val="24"/>
              </w:rPr>
              <w:t>ü</w:t>
            </w:r>
            <w:r w:rsidRPr="00704C66">
              <w:rPr>
                <w:rFonts w:asciiTheme="majorBidi" w:hAnsiTheme="majorBidi" w:cstheme="majorBidi"/>
                <w:sz w:val="24"/>
                <w:szCs w:val="24"/>
              </w:rPr>
              <w:t xml:space="preserve">n </w:t>
            </w:r>
            <w:r w:rsidRPr="00704C66">
              <w:rPr>
                <w:rFonts w:asciiTheme="majorBidi" w:hAnsiTheme="majorBidi" w:cstheme="majorBidi"/>
                <w:spacing w:val="-1"/>
                <w:sz w:val="24"/>
                <w:szCs w:val="24"/>
              </w:rPr>
              <w:t>y</w:t>
            </w:r>
            <w:r w:rsidRPr="00704C66">
              <w:rPr>
                <w:rFonts w:asciiTheme="majorBidi" w:hAnsiTheme="majorBidi" w:cstheme="majorBidi"/>
                <w:sz w:val="24"/>
                <w:szCs w:val="24"/>
              </w:rPr>
              <w:t>et</w:t>
            </w:r>
            <w:r w:rsidRPr="00704C66">
              <w:rPr>
                <w:rFonts w:asciiTheme="majorBidi" w:hAnsiTheme="majorBidi" w:cstheme="majorBidi"/>
                <w:spacing w:val="-1"/>
                <w:sz w:val="24"/>
                <w:szCs w:val="24"/>
              </w:rPr>
              <w:t>k</w:t>
            </w:r>
            <w:r w:rsidRPr="00704C66">
              <w:rPr>
                <w:rFonts w:asciiTheme="majorBidi" w:hAnsiTheme="majorBidi" w:cstheme="majorBidi"/>
                <w:sz w:val="24"/>
                <w:szCs w:val="24"/>
              </w:rPr>
              <w:t>ileri</w:t>
            </w:r>
            <w:r w:rsidRPr="00704C66">
              <w:rPr>
                <w:rFonts w:asciiTheme="majorBidi" w:hAnsiTheme="majorBidi" w:cstheme="majorBidi"/>
                <w:spacing w:val="1"/>
                <w:sz w:val="24"/>
                <w:szCs w:val="24"/>
              </w:rPr>
              <w:t>n</w:t>
            </w:r>
            <w:r w:rsidRPr="00704C66">
              <w:rPr>
                <w:rFonts w:asciiTheme="majorBidi" w:hAnsiTheme="majorBidi" w:cstheme="majorBidi"/>
                <w:sz w:val="24"/>
                <w:szCs w:val="24"/>
              </w:rPr>
              <w:t>i çeşitlendir</w:t>
            </w:r>
            <w:r w:rsidRPr="00704C66">
              <w:rPr>
                <w:rFonts w:asciiTheme="majorBidi" w:hAnsiTheme="majorBidi" w:cstheme="majorBidi"/>
                <w:spacing w:val="-1"/>
                <w:sz w:val="24"/>
                <w:szCs w:val="24"/>
              </w:rPr>
              <w:t>m</w:t>
            </w:r>
            <w:r w:rsidRPr="00704C66">
              <w:rPr>
                <w:rFonts w:asciiTheme="majorBidi" w:hAnsiTheme="majorBidi" w:cstheme="majorBidi"/>
                <w:sz w:val="24"/>
                <w:szCs w:val="24"/>
              </w:rPr>
              <w:t xml:space="preserve">ekle </w:t>
            </w:r>
            <w:r w:rsidRPr="00704C66">
              <w:rPr>
                <w:rFonts w:asciiTheme="majorBidi" w:hAnsiTheme="majorBidi" w:cstheme="majorBidi"/>
                <w:spacing w:val="1"/>
                <w:sz w:val="24"/>
                <w:szCs w:val="24"/>
              </w:rPr>
              <w:t>b</w:t>
            </w:r>
            <w:r w:rsidRPr="00704C66">
              <w:rPr>
                <w:rFonts w:asciiTheme="majorBidi" w:hAnsiTheme="majorBidi" w:cstheme="majorBidi"/>
                <w:sz w:val="24"/>
                <w:szCs w:val="24"/>
              </w:rPr>
              <w:t>irlikte sı</w:t>
            </w:r>
            <w:r w:rsidRPr="00704C66">
              <w:rPr>
                <w:rFonts w:asciiTheme="majorBidi" w:hAnsiTheme="majorBidi" w:cstheme="majorBidi"/>
                <w:spacing w:val="1"/>
                <w:sz w:val="24"/>
                <w:szCs w:val="24"/>
              </w:rPr>
              <w:t>n</w:t>
            </w:r>
            <w:r w:rsidRPr="00704C66">
              <w:rPr>
                <w:rFonts w:asciiTheme="majorBidi" w:hAnsiTheme="majorBidi" w:cstheme="majorBidi"/>
                <w:sz w:val="24"/>
                <w:szCs w:val="24"/>
              </w:rPr>
              <w:t>ırla</w:t>
            </w:r>
            <w:r w:rsidRPr="00704C66">
              <w:rPr>
                <w:rFonts w:asciiTheme="majorBidi" w:hAnsiTheme="majorBidi" w:cstheme="majorBidi"/>
                <w:spacing w:val="-1"/>
                <w:sz w:val="24"/>
                <w:szCs w:val="24"/>
              </w:rPr>
              <w:t>m</w:t>
            </w:r>
            <w:r w:rsidRPr="00704C66">
              <w:rPr>
                <w:rFonts w:asciiTheme="majorBidi" w:hAnsiTheme="majorBidi" w:cstheme="majorBidi"/>
                <w:sz w:val="24"/>
                <w:szCs w:val="24"/>
              </w:rPr>
              <w:t>a</w:t>
            </w:r>
            <w:r w:rsidRPr="00704C66">
              <w:rPr>
                <w:rFonts w:asciiTheme="majorBidi" w:hAnsiTheme="majorBidi" w:cstheme="majorBidi"/>
                <w:spacing w:val="-1"/>
                <w:sz w:val="24"/>
                <w:szCs w:val="24"/>
              </w:rPr>
              <w:t>k</w:t>
            </w:r>
            <w:r w:rsidRPr="00704C66">
              <w:rPr>
                <w:rFonts w:asciiTheme="majorBidi" w:hAnsiTheme="majorBidi" w:cstheme="majorBidi"/>
                <w:sz w:val="24"/>
                <w:szCs w:val="24"/>
              </w:rPr>
              <w:t>tadır.</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w w:val="99"/>
                <w:sz w:val="24"/>
                <w:szCs w:val="24"/>
              </w:rPr>
            </w:pP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w w:val="99"/>
                <w:sz w:val="24"/>
                <w:szCs w:val="24"/>
              </w:rPr>
              <w:t>K</w:t>
            </w:r>
            <w:r w:rsidRPr="00704C66">
              <w:rPr>
                <w:rFonts w:asciiTheme="majorBidi" w:hAnsiTheme="majorBidi" w:cstheme="majorBidi"/>
                <w:sz w:val="24"/>
                <w:szCs w:val="24"/>
              </w:rPr>
              <w:t>ur</w:t>
            </w:r>
            <w:r w:rsidRPr="00704C66">
              <w:rPr>
                <w:rFonts w:asciiTheme="majorBidi" w:hAnsiTheme="majorBidi" w:cstheme="majorBidi"/>
                <w:spacing w:val="1"/>
                <w:sz w:val="24"/>
                <w:szCs w:val="24"/>
              </w:rPr>
              <w:t>u</w:t>
            </w:r>
            <w:r w:rsidRPr="00704C66">
              <w:rPr>
                <w:rFonts w:asciiTheme="majorBidi" w:hAnsiTheme="majorBidi" w:cstheme="majorBidi"/>
                <w:spacing w:val="-2"/>
                <w:sz w:val="24"/>
                <w:szCs w:val="24"/>
              </w:rPr>
              <w:t>m</w:t>
            </w:r>
            <w:r w:rsidRPr="00704C66">
              <w:rPr>
                <w:rFonts w:asciiTheme="majorBidi" w:hAnsiTheme="majorBidi" w:cstheme="majorBidi"/>
                <w:sz w:val="24"/>
                <w:szCs w:val="24"/>
              </w:rPr>
              <w:t>s</w:t>
            </w:r>
            <w:r w:rsidRPr="00704C66">
              <w:rPr>
                <w:rFonts w:asciiTheme="majorBidi" w:hAnsiTheme="majorBidi" w:cstheme="majorBidi"/>
                <w:spacing w:val="-1"/>
                <w:sz w:val="24"/>
                <w:szCs w:val="24"/>
              </w:rPr>
              <w:t>a</w:t>
            </w:r>
            <w:r w:rsidRPr="00704C66">
              <w:rPr>
                <w:rFonts w:asciiTheme="majorBidi" w:hAnsiTheme="majorBidi" w:cstheme="majorBidi"/>
                <w:sz w:val="24"/>
                <w:szCs w:val="24"/>
              </w:rPr>
              <w:t>l kültür</w:t>
            </w:r>
            <w:r w:rsidRPr="00704C66">
              <w:rPr>
                <w:rFonts w:asciiTheme="majorBidi" w:hAnsiTheme="majorBidi" w:cstheme="majorBidi"/>
                <w:spacing w:val="1"/>
                <w:sz w:val="24"/>
                <w:szCs w:val="24"/>
              </w:rPr>
              <w:t>ü</w:t>
            </w:r>
            <w:r w:rsidRPr="00704C66">
              <w:rPr>
                <w:rFonts w:asciiTheme="majorBidi" w:hAnsiTheme="majorBidi" w:cstheme="majorBidi"/>
                <w:spacing w:val="-1"/>
                <w:sz w:val="24"/>
                <w:szCs w:val="24"/>
              </w:rPr>
              <w:t>m</w:t>
            </w:r>
            <w:r w:rsidRPr="00704C66">
              <w:rPr>
                <w:rFonts w:asciiTheme="majorBidi" w:hAnsiTheme="majorBidi" w:cstheme="majorBidi"/>
                <w:sz w:val="24"/>
                <w:szCs w:val="24"/>
              </w:rPr>
              <w:t>üz, m</w:t>
            </w:r>
            <w:r w:rsidRPr="00704C66">
              <w:rPr>
                <w:rFonts w:asciiTheme="majorBidi" w:hAnsiTheme="majorBidi" w:cstheme="majorBidi"/>
                <w:spacing w:val="-1"/>
                <w:sz w:val="24"/>
                <w:szCs w:val="24"/>
              </w:rPr>
              <w:t>evz</w:t>
            </w:r>
            <w:r w:rsidRPr="00704C66">
              <w:rPr>
                <w:rFonts w:asciiTheme="majorBidi" w:hAnsiTheme="majorBidi" w:cstheme="majorBidi"/>
                <w:spacing w:val="1"/>
                <w:sz w:val="24"/>
                <w:szCs w:val="24"/>
              </w:rPr>
              <w:t>u</w:t>
            </w:r>
            <w:r w:rsidRPr="00704C66">
              <w:rPr>
                <w:rFonts w:asciiTheme="majorBidi" w:hAnsiTheme="majorBidi" w:cstheme="majorBidi"/>
                <w:sz w:val="24"/>
                <w:szCs w:val="24"/>
              </w:rPr>
              <w:t xml:space="preserve">atta sık </w:t>
            </w:r>
            <w:r w:rsidRPr="00704C66">
              <w:rPr>
                <w:rFonts w:asciiTheme="majorBidi" w:hAnsiTheme="majorBidi" w:cstheme="majorBidi"/>
                <w:spacing w:val="-1"/>
                <w:sz w:val="24"/>
                <w:szCs w:val="24"/>
              </w:rPr>
              <w:t>y</w:t>
            </w:r>
            <w:r w:rsidRPr="00704C66">
              <w:rPr>
                <w:rFonts w:asciiTheme="majorBidi" w:hAnsiTheme="majorBidi" w:cstheme="majorBidi"/>
                <w:sz w:val="24"/>
                <w:szCs w:val="24"/>
              </w:rPr>
              <w:t>aş</w:t>
            </w:r>
            <w:r w:rsidRPr="00704C66">
              <w:rPr>
                <w:rFonts w:asciiTheme="majorBidi" w:hAnsiTheme="majorBidi" w:cstheme="majorBidi"/>
                <w:spacing w:val="-1"/>
                <w:sz w:val="24"/>
                <w:szCs w:val="24"/>
              </w:rPr>
              <w:t>a</w:t>
            </w:r>
            <w:r w:rsidRPr="00704C66">
              <w:rPr>
                <w:rFonts w:asciiTheme="majorBidi" w:hAnsiTheme="majorBidi" w:cstheme="majorBidi"/>
                <w:sz w:val="24"/>
                <w:szCs w:val="24"/>
              </w:rPr>
              <w:t xml:space="preserve">nan </w:t>
            </w:r>
            <w:r w:rsidRPr="00704C66">
              <w:rPr>
                <w:rFonts w:asciiTheme="majorBidi" w:hAnsiTheme="majorBidi" w:cstheme="majorBidi"/>
                <w:spacing w:val="1"/>
                <w:sz w:val="24"/>
                <w:szCs w:val="24"/>
              </w:rPr>
              <w:t>d</w:t>
            </w:r>
            <w:r w:rsidRPr="00704C66">
              <w:rPr>
                <w:rFonts w:asciiTheme="majorBidi" w:hAnsiTheme="majorBidi" w:cstheme="majorBidi"/>
                <w:sz w:val="24"/>
                <w:szCs w:val="24"/>
              </w:rPr>
              <w:t>e</w:t>
            </w:r>
            <w:r w:rsidRPr="00704C66">
              <w:rPr>
                <w:rFonts w:asciiTheme="majorBidi" w:hAnsiTheme="majorBidi" w:cstheme="majorBidi"/>
                <w:spacing w:val="-1"/>
                <w:sz w:val="24"/>
                <w:szCs w:val="24"/>
              </w:rPr>
              <w:t>ğ</w:t>
            </w:r>
            <w:r w:rsidRPr="00704C66">
              <w:rPr>
                <w:rFonts w:asciiTheme="majorBidi" w:hAnsiTheme="majorBidi" w:cstheme="majorBidi"/>
                <w:sz w:val="24"/>
                <w:szCs w:val="24"/>
              </w:rPr>
              <w:t>işi</w:t>
            </w:r>
            <w:r w:rsidRPr="00704C66">
              <w:rPr>
                <w:rFonts w:asciiTheme="majorBidi" w:hAnsiTheme="majorBidi" w:cstheme="majorBidi"/>
                <w:spacing w:val="-1"/>
                <w:sz w:val="24"/>
                <w:szCs w:val="24"/>
              </w:rPr>
              <w:t>k</w:t>
            </w:r>
            <w:r w:rsidRPr="00704C66">
              <w:rPr>
                <w:rFonts w:asciiTheme="majorBidi" w:hAnsiTheme="majorBidi" w:cstheme="majorBidi"/>
                <w:sz w:val="24"/>
                <w:szCs w:val="24"/>
              </w:rPr>
              <w:t xml:space="preserve">liklere </w:t>
            </w:r>
            <w:r w:rsidRPr="00704C66">
              <w:rPr>
                <w:rFonts w:asciiTheme="majorBidi" w:hAnsiTheme="majorBidi" w:cstheme="majorBidi"/>
                <w:spacing w:val="1"/>
                <w:sz w:val="24"/>
                <w:szCs w:val="24"/>
              </w:rPr>
              <w:t>h</w:t>
            </w:r>
            <w:r w:rsidRPr="00704C66">
              <w:rPr>
                <w:rFonts w:asciiTheme="majorBidi" w:hAnsiTheme="majorBidi" w:cstheme="majorBidi"/>
                <w:sz w:val="24"/>
                <w:szCs w:val="24"/>
              </w:rPr>
              <w:t xml:space="preserve">azırlıklı </w:t>
            </w:r>
            <w:r w:rsidRPr="00704C66">
              <w:rPr>
                <w:rFonts w:asciiTheme="majorBidi" w:hAnsiTheme="majorBidi" w:cstheme="majorBidi"/>
                <w:spacing w:val="1"/>
                <w:sz w:val="24"/>
                <w:szCs w:val="24"/>
              </w:rPr>
              <w:t>o</w:t>
            </w:r>
            <w:r w:rsidRPr="00704C66">
              <w:rPr>
                <w:rFonts w:asciiTheme="majorBidi" w:hAnsiTheme="majorBidi" w:cstheme="majorBidi"/>
                <w:sz w:val="24"/>
                <w:szCs w:val="24"/>
              </w:rPr>
              <w:t>l</w:t>
            </w:r>
            <w:r w:rsidRPr="00704C66">
              <w:rPr>
                <w:rFonts w:asciiTheme="majorBidi" w:hAnsiTheme="majorBidi" w:cstheme="majorBidi"/>
                <w:spacing w:val="-2"/>
                <w:sz w:val="24"/>
                <w:szCs w:val="24"/>
              </w:rPr>
              <w:t>m</w:t>
            </w:r>
            <w:r w:rsidRPr="00704C66">
              <w:rPr>
                <w:rFonts w:asciiTheme="majorBidi" w:hAnsiTheme="majorBidi" w:cstheme="majorBidi"/>
                <w:sz w:val="24"/>
                <w:szCs w:val="24"/>
              </w:rPr>
              <w:t>asına rağ</w:t>
            </w:r>
            <w:r w:rsidRPr="00704C66">
              <w:rPr>
                <w:rFonts w:asciiTheme="majorBidi" w:hAnsiTheme="majorBidi" w:cstheme="majorBidi"/>
                <w:spacing w:val="-2"/>
                <w:sz w:val="24"/>
                <w:szCs w:val="24"/>
              </w:rPr>
              <w:t>m</w:t>
            </w:r>
            <w:r w:rsidRPr="00704C66">
              <w:rPr>
                <w:rFonts w:asciiTheme="majorBidi" w:hAnsiTheme="majorBidi" w:cstheme="majorBidi"/>
                <w:spacing w:val="-1"/>
                <w:sz w:val="24"/>
                <w:szCs w:val="24"/>
              </w:rPr>
              <w:t>e</w:t>
            </w:r>
            <w:r w:rsidRPr="00704C66">
              <w:rPr>
                <w:rFonts w:asciiTheme="majorBidi" w:hAnsiTheme="majorBidi" w:cstheme="majorBidi"/>
                <w:sz w:val="24"/>
                <w:szCs w:val="24"/>
              </w:rPr>
              <w:t>n</w:t>
            </w:r>
            <w:r w:rsidRPr="00704C66">
              <w:rPr>
                <w:rFonts w:asciiTheme="majorBidi" w:hAnsiTheme="majorBidi" w:cstheme="majorBidi"/>
                <w:spacing w:val="1"/>
                <w:sz w:val="24"/>
                <w:szCs w:val="24"/>
              </w:rPr>
              <w:t xml:space="preserve"> ö</w:t>
            </w:r>
            <w:r w:rsidRPr="00704C66">
              <w:rPr>
                <w:rFonts w:asciiTheme="majorBidi" w:hAnsiTheme="majorBidi" w:cstheme="majorBidi"/>
                <w:sz w:val="24"/>
                <w:szCs w:val="24"/>
              </w:rPr>
              <w:t>ğr</w:t>
            </w:r>
            <w:r w:rsidRPr="00704C66">
              <w:rPr>
                <w:rFonts w:asciiTheme="majorBidi" w:hAnsiTheme="majorBidi" w:cstheme="majorBidi"/>
                <w:spacing w:val="-1"/>
                <w:sz w:val="24"/>
                <w:szCs w:val="24"/>
              </w:rPr>
              <w:t>e</w:t>
            </w:r>
            <w:r w:rsidRPr="00704C66">
              <w:rPr>
                <w:rFonts w:asciiTheme="majorBidi" w:hAnsiTheme="majorBidi" w:cstheme="majorBidi"/>
                <w:sz w:val="24"/>
                <w:szCs w:val="24"/>
              </w:rPr>
              <w:t>nci</w:t>
            </w:r>
            <w:r w:rsidRPr="00704C66">
              <w:rPr>
                <w:rFonts w:asciiTheme="majorBidi" w:hAnsiTheme="majorBidi" w:cstheme="majorBidi"/>
                <w:spacing w:val="1"/>
                <w:sz w:val="24"/>
                <w:szCs w:val="24"/>
              </w:rPr>
              <w:t xml:space="preserve"> </w:t>
            </w:r>
            <w:r w:rsidRPr="00704C66">
              <w:rPr>
                <w:rFonts w:asciiTheme="majorBidi" w:hAnsiTheme="majorBidi" w:cstheme="majorBidi"/>
                <w:spacing w:val="-1"/>
                <w:sz w:val="24"/>
                <w:szCs w:val="24"/>
              </w:rPr>
              <w:t>v</w:t>
            </w:r>
            <w:r w:rsidRPr="00704C66">
              <w:rPr>
                <w:rFonts w:asciiTheme="majorBidi" w:hAnsiTheme="majorBidi" w:cstheme="majorBidi"/>
                <w:sz w:val="24"/>
                <w:szCs w:val="24"/>
              </w:rPr>
              <w:t xml:space="preserve">e </w:t>
            </w:r>
            <w:r w:rsidRPr="00704C66">
              <w:rPr>
                <w:rFonts w:asciiTheme="majorBidi" w:hAnsiTheme="majorBidi" w:cstheme="majorBidi"/>
                <w:spacing w:val="-1"/>
                <w:sz w:val="24"/>
                <w:szCs w:val="24"/>
              </w:rPr>
              <w:t>v</w:t>
            </w:r>
            <w:r w:rsidRPr="00704C66">
              <w:rPr>
                <w:rFonts w:asciiTheme="majorBidi" w:hAnsiTheme="majorBidi" w:cstheme="majorBidi"/>
                <w:sz w:val="24"/>
                <w:szCs w:val="24"/>
              </w:rPr>
              <w:t>eliler</w:t>
            </w:r>
            <w:r w:rsidRPr="00704C66">
              <w:rPr>
                <w:rFonts w:asciiTheme="majorBidi" w:hAnsiTheme="majorBidi" w:cstheme="majorBidi"/>
                <w:spacing w:val="2"/>
                <w:sz w:val="24"/>
                <w:szCs w:val="24"/>
              </w:rPr>
              <w:t>i</w:t>
            </w:r>
            <w:r w:rsidRPr="00704C66">
              <w:rPr>
                <w:rFonts w:asciiTheme="majorBidi" w:hAnsiTheme="majorBidi" w:cstheme="majorBidi"/>
                <w:spacing w:val="-2"/>
                <w:sz w:val="24"/>
                <w:szCs w:val="24"/>
              </w:rPr>
              <w:t>m</w:t>
            </w:r>
            <w:r w:rsidRPr="00704C66">
              <w:rPr>
                <w:rFonts w:asciiTheme="majorBidi" w:hAnsiTheme="majorBidi" w:cstheme="majorBidi"/>
                <w:sz w:val="24"/>
                <w:szCs w:val="24"/>
              </w:rPr>
              <w:t>iz</w:t>
            </w:r>
            <w:r w:rsidRPr="00704C66">
              <w:rPr>
                <w:rFonts w:asciiTheme="majorBidi" w:hAnsiTheme="majorBidi" w:cstheme="majorBidi"/>
                <w:spacing w:val="1"/>
                <w:sz w:val="24"/>
                <w:szCs w:val="24"/>
              </w:rPr>
              <w:t>d</w:t>
            </w:r>
            <w:r w:rsidRPr="00704C66">
              <w:rPr>
                <w:rFonts w:asciiTheme="majorBidi" w:hAnsiTheme="majorBidi" w:cstheme="majorBidi"/>
                <w:sz w:val="24"/>
                <w:szCs w:val="24"/>
              </w:rPr>
              <w:t>en</w:t>
            </w:r>
            <w:r w:rsidRPr="00704C66">
              <w:rPr>
                <w:rFonts w:asciiTheme="majorBidi" w:hAnsiTheme="majorBidi" w:cstheme="majorBidi"/>
                <w:spacing w:val="16"/>
                <w:sz w:val="24"/>
                <w:szCs w:val="24"/>
              </w:rPr>
              <w:t xml:space="preserve"> </w:t>
            </w:r>
            <w:r w:rsidRPr="00704C66">
              <w:rPr>
                <w:rFonts w:asciiTheme="majorBidi" w:hAnsiTheme="majorBidi" w:cstheme="majorBidi"/>
                <w:spacing w:val="1"/>
                <w:sz w:val="24"/>
                <w:szCs w:val="24"/>
              </w:rPr>
              <w:t>o</w:t>
            </w:r>
            <w:r w:rsidRPr="00704C66">
              <w:rPr>
                <w:rFonts w:asciiTheme="majorBidi" w:hAnsiTheme="majorBidi" w:cstheme="majorBidi"/>
                <w:sz w:val="24"/>
                <w:szCs w:val="24"/>
              </w:rPr>
              <w:t>l</w:t>
            </w:r>
            <w:r w:rsidRPr="00704C66">
              <w:rPr>
                <w:rFonts w:asciiTheme="majorBidi" w:hAnsiTheme="majorBidi" w:cstheme="majorBidi"/>
                <w:spacing w:val="1"/>
                <w:sz w:val="24"/>
                <w:szCs w:val="24"/>
              </w:rPr>
              <w:t>u</w:t>
            </w:r>
            <w:r w:rsidRPr="00704C66">
              <w:rPr>
                <w:rFonts w:asciiTheme="majorBidi" w:hAnsiTheme="majorBidi" w:cstheme="majorBidi"/>
                <w:sz w:val="24"/>
                <w:szCs w:val="24"/>
              </w:rPr>
              <w:t>şan</w:t>
            </w:r>
            <w:r w:rsidRPr="00704C66">
              <w:rPr>
                <w:rFonts w:asciiTheme="majorBidi" w:hAnsiTheme="majorBidi" w:cstheme="majorBidi"/>
                <w:spacing w:val="2"/>
                <w:sz w:val="24"/>
                <w:szCs w:val="24"/>
              </w:rPr>
              <w:t xml:space="preserve"> </w:t>
            </w:r>
            <w:r w:rsidRPr="00704C66">
              <w:rPr>
                <w:rFonts w:asciiTheme="majorBidi" w:hAnsiTheme="majorBidi" w:cstheme="majorBidi"/>
                <w:spacing w:val="1"/>
                <w:sz w:val="24"/>
                <w:szCs w:val="24"/>
              </w:rPr>
              <w:t>p</w:t>
            </w:r>
            <w:r w:rsidRPr="00704C66">
              <w:rPr>
                <w:rFonts w:asciiTheme="majorBidi" w:hAnsiTheme="majorBidi" w:cstheme="majorBidi"/>
                <w:sz w:val="24"/>
                <w:szCs w:val="24"/>
              </w:rPr>
              <w:t>a</w:t>
            </w:r>
            <w:r w:rsidRPr="00704C66">
              <w:rPr>
                <w:rFonts w:asciiTheme="majorBidi" w:hAnsiTheme="majorBidi" w:cstheme="majorBidi"/>
                <w:spacing w:val="-3"/>
                <w:sz w:val="24"/>
                <w:szCs w:val="24"/>
              </w:rPr>
              <w:t>y</w:t>
            </w:r>
            <w:r w:rsidRPr="00704C66">
              <w:rPr>
                <w:rFonts w:asciiTheme="majorBidi" w:hAnsiTheme="majorBidi" w:cstheme="majorBidi"/>
                <w:sz w:val="24"/>
                <w:szCs w:val="24"/>
              </w:rPr>
              <w:t>daşlar</w:t>
            </w:r>
            <w:r w:rsidRPr="00704C66">
              <w:rPr>
                <w:rFonts w:asciiTheme="majorBidi" w:hAnsiTheme="majorBidi" w:cstheme="majorBidi"/>
                <w:spacing w:val="1"/>
                <w:sz w:val="24"/>
                <w:szCs w:val="24"/>
              </w:rPr>
              <w:t>ı</w:t>
            </w:r>
            <w:r w:rsidRPr="00704C66">
              <w:rPr>
                <w:rFonts w:asciiTheme="majorBidi" w:hAnsiTheme="majorBidi" w:cstheme="majorBidi"/>
                <w:spacing w:val="-2"/>
                <w:sz w:val="24"/>
                <w:szCs w:val="24"/>
              </w:rPr>
              <w:t>m</w:t>
            </w:r>
            <w:r w:rsidRPr="00704C66">
              <w:rPr>
                <w:rFonts w:asciiTheme="majorBidi" w:hAnsiTheme="majorBidi" w:cstheme="majorBidi"/>
                <w:spacing w:val="1"/>
                <w:sz w:val="24"/>
                <w:szCs w:val="24"/>
              </w:rPr>
              <w:t>ı</w:t>
            </w:r>
            <w:r w:rsidRPr="00704C66">
              <w:rPr>
                <w:rFonts w:asciiTheme="majorBidi" w:hAnsiTheme="majorBidi" w:cstheme="majorBidi"/>
                <w:sz w:val="24"/>
                <w:szCs w:val="24"/>
              </w:rPr>
              <w:t>z,</w:t>
            </w:r>
            <w:r w:rsidRPr="00704C66">
              <w:rPr>
                <w:rFonts w:asciiTheme="majorBidi" w:hAnsiTheme="majorBidi" w:cstheme="majorBidi"/>
                <w:spacing w:val="3"/>
                <w:sz w:val="24"/>
                <w:szCs w:val="24"/>
              </w:rPr>
              <w:t xml:space="preserve"> </w:t>
            </w:r>
            <w:r w:rsidRPr="00704C66">
              <w:rPr>
                <w:rFonts w:asciiTheme="majorBidi" w:hAnsiTheme="majorBidi" w:cstheme="majorBidi"/>
                <w:spacing w:val="-3"/>
                <w:sz w:val="24"/>
                <w:szCs w:val="24"/>
              </w:rPr>
              <w:t>y</w:t>
            </w:r>
            <w:r w:rsidRPr="00704C66">
              <w:rPr>
                <w:rFonts w:asciiTheme="majorBidi" w:hAnsiTheme="majorBidi" w:cstheme="majorBidi"/>
                <w:sz w:val="24"/>
                <w:szCs w:val="24"/>
              </w:rPr>
              <w:t xml:space="preserve">eni </w:t>
            </w:r>
            <w:r w:rsidRPr="00704C66">
              <w:rPr>
                <w:rFonts w:asciiTheme="majorBidi" w:hAnsiTheme="majorBidi" w:cstheme="majorBidi"/>
                <w:spacing w:val="-1"/>
                <w:sz w:val="24"/>
                <w:szCs w:val="24"/>
              </w:rPr>
              <w:t>v</w:t>
            </w:r>
            <w:r w:rsidRPr="00704C66">
              <w:rPr>
                <w:rFonts w:asciiTheme="majorBidi" w:hAnsiTheme="majorBidi" w:cstheme="majorBidi"/>
                <w:sz w:val="24"/>
                <w:szCs w:val="24"/>
              </w:rPr>
              <w:t>e</w:t>
            </w:r>
            <w:r w:rsidRPr="00704C66">
              <w:rPr>
                <w:rFonts w:asciiTheme="majorBidi" w:hAnsiTheme="majorBidi" w:cstheme="majorBidi"/>
                <w:spacing w:val="2"/>
                <w:sz w:val="24"/>
                <w:szCs w:val="24"/>
              </w:rPr>
              <w:t xml:space="preserve"> </w:t>
            </w:r>
            <w:r w:rsidRPr="00704C66">
              <w:rPr>
                <w:rFonts w:asciiTheme="majorBidi" w:hAnsiTheme="majorBidi" w:cstheme="majorBidi"/>
                <w:spacing w:val="-2"/>
                <w:sz w:val="24"/>
                <w:szCs w:val="24"/>
              </w:rPr>
              <w:t>f</w:t>
            </w:r>
            <w:r w:rsidRPr="00704C66">
              <w:rPr>
                <w:rFonts w:asciiTheme="majorBidi" w:hAnsiTheme="majorBidi" w:cstheme="majorBidi"/>
                <w:sz w:val="24"/>
                <w:szCs w:val="24"/>
              </w:rPr>
              <w:t>ar</w:t>
            </w:r>
            <w:r w:rsidRPr="00704C66">
              <w:rPr>
                <w:rFonts w:asciiTheme="majorBidi" w:hAnsiTheme="majorBidi" w:cstheme="majorBidi"/>
                <w:spacing w:val="-1"/>
                <w:sz w:val="24"/>
                <w:szCs w:val="24"/>
              </w:rPr>
              <w:t>k</w:t>
            </w:r>
            <w:r w:rsidRPr="00704C66">
              <w:rPr>
                <w:rFonts w:asciiTheme="majorBidi" w:hAnsiTheme="majorBidi" w:cstheme="majorBidi"/>
                <w:sz w:val="24"/>
                <w:szCs w:val="24"/>
              </w:rPr>
              <w:t>lı çalı</w:t>
            </w:r>
            <w:r w:rsidRPr="00704C66">
              <w:rPr>
                <w:rFonts w:asciiTheme="majorBidi" w:hAnsiTheme="majorBidi" w:cstheme="majorBidi"/>
                <w:spacing w:val="2"/>
                <w:sz w:val="24"/>
                <w:szCs w:val="24"/>
              </w:rPr>
              <w:t>ş</w:t>
            </w:r>
            <w:r w:rsidRPr="00704C66">
              <w:rPr>
                <w:rFonts w:asciiTheme="majorBidi" w:hAnsiTheme="majorBidi" w:cstheme="majorBidi"/>
                <w:sz w:val="24"/>
                <w:szCs w:val="24"/>
              </w:rPr>
              <w:t>m</w:t>
            </w:r>
            <w:r w:rsidRPr="00704C66">
              <w:rPr>
                <w:rFonts w:asciiTheme="majorBidi" w:hAnsiTheme="majorBidi" w:cstheme="majorBidi"/>
                <w:spacing w:val="-1"/>
                <w:sz w:val="24"/>
                <w:szCs w:val="24"/>
              </w:rPr>
              <w:t>a</w:t>
            </w:r>
            <w:r w:rsidRPr="00704C66">
              <w:rPr>
                <w:rFonts w:asciiTheme="majorBidi" w:hAnsiTheme="majorBidi" w:cstheme="majorBidi"/>
                <w:sz w:val="24"/>
                <w:szCs w:val="24"/>
              </w:rPr>
              <w:t xml:space="preserve">lara </w:t>
            </w:r>
            <w:r w:rsidRPr="00704C66">
              <w:rPr>
                <w:rFonts w:asciiTheme="majorBidi" w:hAnsiTheme="majorBidi" w:cstheme="majorBidi"/>
                <w:spacing w:val="1"/>
                <w:sz w:val="24"/>
                <w:szCs w:val="24"/>
              </w:rPr>
              <w:t>u</w:t>
            </w:r>
            <w:r w:rsidRPr="00704C66">
              <w:rPr>
                <w:rFonts w:asciiTheme="majorBidi" w:hAnsiTheme="majorBidi" w:cstheme="majorBidi"/>
                <w:spacing w:val="-3"/>
                <w:sz w:val="24"/>
                <w:szCs w:val="24"/>
              </w:rPr>
              <w:t>y</w:t>
            </w:r>
            <w:r w:rsidRPr="00704C66">
              <w:rPr>
                <w:rFonts w:asciiTheme="majorBidi" w:hAnsiTheme="majorBidi" w:cstheme="majorBidi"/>
                <w:spacing w:val="2"/>
                <w:sz w:val="24"/>
                <w:szCs w:val="24"/>
              </w:rPr>
              <w:t>u</w:t>
            </w:r>
            <w:r w:rsidRPr="00704C66">
              <w:rPr>
                <w:rFonts w:asciiTheme="majorBidi" w:hAnsiTheme="majorBidi" w:cstheme="majorBidi"/>
                <w:spacing w:val="-2"/>
                <w:sz w:val="24"/>
                <w:szCs w:val="24"/>
              </w:rPr>
              <w:t>m</w:t>
            </w:r>
            <w:r w:rsidRPr="00704C66">
              <w:rPr>
                <w:rFonts w:asciiTheme="majorBidi" w:hAnsiTheme="majorBidi" w:cstheme="majorBidi"/>
                <w:sz w:val="24"/>
                <w:szCs w:val="24"/>
              </w:rPr>
              <w:t>a direnç göster</w:t>
            </w:r>
            <w:r w:rsidRPr="00704C66">
              <w:rPr>
                <w:rFonts w:asciiTheme="majorBidi" w:hAnsiTheme="majorBidi" w:cstheme="majorBidi"/>
                <w:spacing w:val="-1"/>
                <w:sz w:val="24"/>
                <w:szCs w:val="24"/>
              </w:rPr>
              <w:t>m</w:t>
            </w:r>
            <w:r w:rsidRPr="00704C66">
              <w:rPr>
                <w:rFonts w:asciiTheme="majorBidi" w:hAnsiTheme="majorBidi" w:cstheme="majorBidi"/>
                <w:sz w:val="24"/>
                <w:szCs w:val="24"/>
              </w:rPr>
              <w:t>e</w:t>
            </w:r>
            <w:r w:rsidRPr="00704C66">
              <w:rPr>
                <w:rFonts w:asciiTheme="majorBidi" w:hAnsiTheme="majorBidi" w:cstheme="majorBidi"/>
                <w:spacing w:val="-2"/>
                <w:sz w:val="24"/>
                <w:szCs w:val="24"/>
              </w:rPr>
              <w:t>k</w:t>
            </w:r>
            <w:r w:rsidRPr="00704C66">
              <w:rPr>
                <w:rFonts w:asciiTheme="majorBidi" w:hAnsiTheme="majorBidi" w:cstheme="majorBidi"/>
                <w:spacing w:val="1"/>
                <w:sz w:val="24"/>
                <w:szCs w:val="24"/>
              </w:rPr>
              <w:t>t</w:t>
            </w:r>
            <w:r w:rsidRPr="00704C66">
              <w:rPr>
                <w:rFonts w:asciiTheme="majorBidi" w:hAnsiTheme="majorBidi" w:cstheme="majorBidi"/>
                <w:sz w:val="24"/>
                <w:szCs w:val="24"/>
              </w:rPr>
              <w:t>e</w:t>
            </w:r>
            <w:r w:rsidRPr="00704C66">
              <w:rPr>
                <w:rFonts w:asciiTheme="majorBidi" w:hAnsiTheme="majorBidi" w:cstheme="majorBidi"/>
                <w:spacing w:val="1"/>
                <w:sz w:val="24"/>
                <w:szCs w:val="24"/>
              </w:rPr>
              <w:t>d</w:t>
            </w:r>
            <w:r w:rsidRPr="00704C66">
              <w:rPr>
                <w:rFonts w:asciiTheme="majorBidi" w:hAnsiTheme="majorBidi" w:cstheme="majorBidi"/>
                <w:sz w:val="24"/>
                <w:szCs w:val="24"/>
              </w:rPr>
              <w:t>ir.</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Me</w:t>
            </w:r>
            <w:r w:rsidRPr="00704C66">
              <w:rPr>
                <w:rFonts w:asciiTheme="majorBidi" w:hAnsiTheme="majorBidi" w:cstheme="majorBidi"/>
                <w:spacing w:val="-1"/>
                <w:sz w:val="24"/>
                <w:szCs w:val="24"/>
              </w:rPr>
              <w:t>v</w:t>
            </w:r>
            <w:r w:rsidRPr="00704C66">
              <w:rPr>
                <w:rFonts w:asciiTheme="majorBidi" w:hAnsiTheme="majorBidi" w:cstheme="majorBidi"/>
                <w:sz w:val="24"/>
                <w:szCs w:val="24"/>
              </w:rPr>
              <w:t>zuat i</w:t>
            </w:r>
            <w:r w:rsidRPr="00704C66">
              <w:rPr>
                <w:rFonts w:asciiTheme="majorBidi" w:hAnsiTheme="majorBidi" w:cstheme="majorBidi"/>
                <w:spacing w:val="1"/>
                <w:sz w:val="24"/>
                <w:szCs w:val="24"/>
              </w:rPr>
              <w:t>t</w:t>
            </w:r>
            <w:r w:rsidRPr="00704C66">
              <w:rPr>
                <w:rFonts w:asciiTheme="majorBidi" w:hAnsiTheme="majorBidi" w:cstheme="majorBidi"/>
                <w:sz w:val="24"/>
                <w:szCs w:val="24"/>
              </w:rPr>
              <w:t>i</w:t>
            </w:r>
            <w:r w:rsidRPr="00704C66">
              <w:rPr>
                <w:rFonts w:asciiTheme="majorBidi" w:hAnsiTheme="majorBidi" w:cstheme="majorBidi"/>
                <w:spacing w:val="2"/>
                <w:sz w:val="24"/>
                <w:szCs w:val="24"/>
              </w:rPr>
              <w:t>b</w:t>
            </w:r>
            <w:r w:rsidRPr="00704C66">
              <w:rPr>
                <w:rFonts w:asciiTheme="majorBidi" w:hAnsiTheme="majorBidi" w:cstheme="majorBidi"/>
                <w:sz w:val="24"/>
                <w:szCs w:val="24"/>
              </w:rPr>
              <w:t>ari</w:t>
            </w:r>
            <w:r w:rsidRPr="00704C66">
              <w:rPr>
                <w:rFonts w:asciiTheme="majorBidi" w:hAnsiTheme="majorBidi" w:cstheme="majorBidi"/>
                <w:spacing w:val="-3"/>
                <w:sz w:val="24"/>
                <w:szCs w:val="24"/>
              </w:rPr>
              <w:t>y</w:t>
            </w:r>
            <w:r w:rsidRPr="00704C66">
              <w:rPr>
                <w:rFonts w:asciiTheme="majorBidi" w:hAnsiTheme="majorBidi" w:cstheme="majorBidi"/>
                <w:sz w:val="24"/>
                <w:szCs w:val="24"/>
              </w:rPr>
              <w:t xml:space="preserve">le </w:t>
            </w:r>
            <w:r w:rsidRPr="00704C66">
              <w:rPr>
                <w:rFonts w:asciiTheme="majorBidi" w:hAnsiTheme="majorBidi" w:cstheme="majorBidi"/>
                <w:spacing w:val="1"/>
                <w:sz w:val="24"/>
                <w:szCs w:val="24"/>
              </w:rPr>
              <w:t>ö</w:t>
            </w:r>
            <w:r w:rsidRPr="00704C66">
              <w:rPr>
                <w:rFonts w:asciiTheme="majorBidi" w:hAnsiTheme="majorBidi" w:cstheme="majorBidi"/>
                <w:spacing w:val="-1"/>
                <w:sz w:val="24"/>
                <w:szCs w:val="24"/>
              </w:rPr>
              <w:t>ğ</w:t>
            </w:r>
            <w:r w:rsidRPr="00704C66">
              <w:rPr>
                <w:rFonts w:asciiTheme="majorBidi" w:hAnsiTheme="majorBidi" w:cstheme="majorBidi"/>
                <w:sz w:val="24"/>
                <w:szCs w:val="24"/>
              </w:rPr>
              <w:t>renci velilerinin e</w:t>
            </w:r>
            <w:r w:rsidRPr="00704C66">
              <w:rPr>
                <w:rFonts w:asciiTheme="majorBidi" w:hAnsiTheme="majorBidi" w:cstheme="majorBidi"/>
                <w:spacing w:val="-1"/>
                <w:sz w:val="24"/>
                <w:szCs w:val="24"/>
              </w:rPr>
              <w:t>ğ</w:t>
            </w:r>
            <w:r w:rsidRPr="00704C66">
              <w:rPr>
                <w:rFonts w:asciiTheme="majorBidi" w:hAnsiTheme="majorBidi" w:cstheme="majorBidi"/>
                <w:sz w:val="24"/>
                <w:szCs w:val="24"/>
              </w:rPr>
              <w:t>it</w:t>
            </w:r>
            <w:r w:rsidRPr="00704C66">
              <w:rPr>
                <w:rFonts w:asciiTheme="majorBidi" w:hAnsiTheme="majorBidi" w:cstheme="majorBidi"/>
                <w:spacing w:val="2"/>
                <w:sz w:val="24"/>
                <w:szCs w:val="24"/>
              </w:rPr>
              <w:t>i</w:t>
            </w:r>
            <w:r w:rsidRPr="00704C66">
              <w:rPr>
                <w:rFonts w:asciiTheme="majorBidi" w:hAnsiTheme="majorBidi" w:cstheme="majorBidi"/>
                <w:sz w:val="24"/>
                <w:szCs w:val="24"/>
              </w:rPr>
              <w:t>m</w:t>
            </w:r>
            <w:r w:rsidRPr="00704C66">
              <w:rPr>
                <w:rFonts w:asciiTheme="majorBidi" w:hAnsiTheme="majorBidi" w:cstheme="majorBidi"/>
                <w:spacing w:val="-1"/>
                <w:sz w:val="24"/>
                <w:szCs w:val="24"/>
              </w:rPr>
              <w:t xml:space="preserve"> </w:t>
            </w:r>
            <w:r w:rsidRPr="00704C66">
              <w:rPr>
                <w:rFonts w:asciiTheme="majorBidi" w:hAnsiTheme="majorBidi" w:cstheme="majorBidi"/>
                <w:sz w:val="24"/>
                <w:szCs w:val="24"/>
              </w:rPr>
              <w:t>faal</w:t>
            </w:r>
            <w:r w:rsidRPr="00704C66">
              <w:rPr>
                <w:rFonts w:asciiTheme="majorBidi" w:hAnsiTheme="majorBidi" w:cstheme="majorBidi"/>
                <w:spacing w:val="2"/>
                <w:sz w:val="24"/>
                <w:szCs w:val="24"/>
              </w:rPr>
              <w:t>i</w:t>
            </w:r>
            <w:r w:rsidRPr="00704C66">
              <w:rPr>
                <w:rFonts w:asciiTheme="majorBidi" w:hAnsiTheme="majorBidi" w:cstheme="majorBidi"/>
                <w:spacing w:val="-2"/>
                <w:sz w:val="24"/>
                <w:szCs w:val="24"/>
              </w:rPr>
              <w:t>y</w:t>
            </w:r>
            <w:r w:rsidRPr="00704C66">
              <w:rPr>
                <w:rFonts w:asciiTheme="majorBidi" w:hAnsiTheme="majorBidi" w:cstheme="majorBidi"/>
                <w:spacing w:val="-1"/>
                <w:sz w:val="24"/>
                <w:szCs w:val="24"/>
              </w:rPr>
              <w:t>e</w:t>
            </w:r>
            <w:r w:rsidRPr="00704C66">
              <w:rPr>
                <w:rFonts w:asciiTheme="majorBidi" w:hAnsiTheme="majorBidi" w:cstheme="majorBidi"/>
                <w:sz w:val="24"/>
                <w:szCs w:val="24"/>
              </w:rPr>
              <w:t xml:space="preserve">tlerine </w:t>
            </w:r>
            <w:r w:rsidRPr="00704C66">
              <w:rPr>
                <w:rFonts w:asciiTheme="majorBidi" w:hAnsiTheme="majorBidi" w:cstheme="majorBidi"/>
                <w:spacing w:val="-3"/>
                <w:sz w:val="24"/>
                <w:szCs w:val="24"/>
              </w:rPr>
              <w:t>m</w:t>
            </w:r>
            <w:r w:rsidRPr="00704C66">
              <w:rPr>
                <w:rFonts w:asciiTheme="majorBidi" w:hAnsiTheme="majorBidi" w:cstheme="majorBidi"/>
                <w:spacing w:val="1"/>
                <w:sz w:val="24"/>
                <w:szCs w:val="24"/>
              </w:rPr>
              <w:t>üd</w:t>
            </w:r>
            <w:r w:rsidRPr="00704C66">
              <w:rPr>
                <w:rFonts w:asciiTheme="majorBidi" w:hAnsiTheme="majorBidi" w:cstheme="majorBidi"/>
                <w:sz w:val="24"/>
                <w:szCs w:val="24"/>
              </w:rPr>
              <w:t>ahale ala</w:t>
            </w:r>
            <w:r w:rsidRPr="00704C66">
              <w:rPr>
                <w:rFonts w:asciiTheme="majorBidi" w:hAnsiTheme="majorBidi" w:cstheme="majorBidi"/>
                <w:spacing w:val="1"/>
                <w:sz w:val="24"/>
                <w:szCs w:val="24"/>
              </w:rPr>
              <w:t>n</w:t>
            </w:r>
            <w:r w:rsidRPr="00704C66">
              <w:rPr>
                <w:rFonts w:asciiTheme="majorBidi" w:hAnsiTheme="majorBidi" w:cstheme="majorBidi"/>
                <w:sz w:val="24"/>
                <w:szCs w:val="24"/>
              </w:rPr>
              <w:t>ı</w:t>
            </w:r>
            <w:r w:rsidRPr="00704C66">
              <w:rPr>
                <w:rFonts w:asciiTheme="majorBidi" w:hAnsiTheme="majorBidi" w:cstheme="majorBidi"/>
                <w:spacing w:val="1"/>
                <w:sz w:val="24"/>
                <w:szCs w:val="24"/>
              </w:rPr>
              <w:t>n</w:t>
            </w:r>
            <w:r w:rsidRPr="00704C66">
              <w:rPr>
                <w:rFonts w:asciiTheme="majorBidi" w:hAnsiTheme="majorBidi" w:cstheme="majorBidi"/>
                <w:sz w:val="24"/>
                <w:szCs w:val="24"/>
              </w:rPr>
              <w:t>ı sı</w:t>
            </w:r>
            <w:r w:rsidRPr="00704C66">
              <w:rPr>
                <w:rFonts w:asciiTheme="majorBidi" w:hAnsiTheme="majorBidi" w:cstheme="majorBidi"/>
                <w:spacing w:val="1"/>
                <w:sz w:val="24"/>
                <w:szCs w:val="24"/>
              </w:rPr>
              <w:t>n</w:t>
            </w:r>
            <w:r w:rsidRPr="00704C66">
              <w:rPr>
                <w:rFonts w:asciiTheme="majorBidi" w:hAnsiTheme="majorBidi" w:cstheme="majorBidi"/>
                <w:sz w:val="24"/>
                <w:szCs w:val="24"/>
              </w:rPr>
              <w:t xml:space="preserve">ırlandıran </w:t>
            </w:r>
            <w:r w:rsidRPr="00704C66">
              <w:rPr>
                <w:rFonts w:asciiTheme="majorBidi" w:hAnsiTheme="majorBidi" w:cstheme="majorBidi"/>
                <w:spacing w:val="1"/>
                <w:sz w:val="24"/>
                <w:szCs w:val="24"/>
              </w:rPr>
              <w:t>h</w:t>
            </w:r>
            <w:r w:rsidRPr="00704C66">
              <w:rPr>
                <w:rFonts w:asciiTheme="majorBidi" w:hAnsiTheme="majorBidi" w:cstheme="majorBidi"/>
                <w:sz w:val="24"/>
                <w:szCs w:val="24"/>
              </w:rPr>
              <w:t>erha</w:t>
            </w:r>
            <w:r w:rsidRPr="00704C66">
              <w:rPr>
                <w:rFonts w:asciiTheme="majorBidi" w:hAnsiTheme="majorBidi" w:cstheme="majorBidi"/>
                <w:spacing w:val="1"/>
                <w:sz w:val="24"/>
                <w:szCs w:val="24"/>
              </w:rPr>
              <w:t>n</w:t>
            </w:r>
            <w:r w:rsidRPr="00704C66">
              <w:rPr>
                <w:rFonts w:asciiTheme="majorBidi" w:hAnsiTheme="majorBidi" w:cstheme="majorBidi"/>
                <w:spacing w:val="-1"/>
                <w:sz w:val="24"/>
                <w:szCs w:val="24"/>
              </w:rPr>
              <w:t>g</w:t>
            </w:r>
            <w:r w:rsidRPr="00704C66">
              <w:rPr>
                <w:rFonts w:asciiTheme="majorBidi" w:hAnsiTheme="majorBidi" w:cstheme="majorBidi"/>
                <w:sz w:val="24"/>
                <w:szCs w:val="24"/>
              </w:rPr>
              <w:t xml:space="preserve">i </w:t>
            </w:r>
            <w:r w:rsidRPr="00704C66">
              <w:rPr>
                <w:rFonts w:asciiTheme="majorBidi" w:hAnsiTheme="majorBidi" w:cstheme="majorBidi"/>
                <w:spacing w:val="1"/>
                <w:sz w:val="24"/>
                <w:szCs w:val="24"/>
              </w:rPr>
              <w:t>b</w:t>
            </w:r>
            <w:r w:rsidRPr="00704C66">
              <w:rPr>
                <w:rFonts w:asciiTheme="majorBidi" w:hAnsiTheme="majorBidi" w:cstheme="majorBidi"/>
                <w:spacing w:val="-1"/>
                <w:sz w:val="24"/>
                <w:szCs w:val="24"/>
              </w:rPr>
              <w:t>i</w:t>
            </w:r>
            <w:r w:rsidRPr="00704C66">
              <w:rPr>
                <w:rFonts w:asciiTheme="majorBidi" w:hAnsiTheme="majorBidi" w:cstheme="majorBidi"/>
                <w:sz w:val="24"/>
                <w:szCs w:val="24"/>
              </w:rPr>
              <w:t>r mekani</w:t>
            </w:r>
            <w:r w:rsidRPr="00704C66">
              <w:rPr>
                <w:rFonts w:asciiTheme="majorBidi" w:hAnsiTheme="majorBidi" w:cstheme="majorBidi"/>
                <w:spacing w:val="1"/>
                <w:sz w:val="24"/>
                <w:szCs w:val="24"/>
              </w:rPr>
              <w:t>z</w:t>
            </w:r>
            <w:r w:rsidRPr="00704C66">
              <w:rPr>
                <w:rFonts w:asciiTheme="majorBidi" w:hAnsiTheme="majorBidi" w:cstheme="majorBidi"/>
                <w:sz w:val="24"/>
                <w:szCs w:val="24"/>
              </w:rPr>
              <w:t xml:space="preserve">ma </w:t>
            </w:r>
            <w:r w:rsidRPr="00704C66">
              <w:rPr>
                <w:rFonts w:asciiTheme="majorBidi" w:hAnsiTheme="majorBidi" w:cstheme="majorBidi"/>
                <w:spacing w:val="1"/>
                <w:sz w:val="24"/>
                <w:szCs w:val="24"/>
              </w:rPr>
              <w:t>bu</w:t>
            </w:r>
            <w:r w:rsidRPr="00704C66">
              <w:rPr>
                <w:rFonts w:asciiTheme="majorBidi" w:hAnsiTheme="majorBidi" w:cstheme="majorBidi"/>
                <w:sz w:val="24"/>
                <w:szCs w:val="24"/>
              </w:rPr>
              <w:t>lun</w:t>
            </w:r>
            <w:r w:rsidRPr="00704C66">
              <w:rPr>
                <w:rFonts w:asciiTheme="majorBidi" w:hAnsiTheme="majorBidi" w:cstheme="majorBidi"/>
                <w:spacing w:val="-1"/>
                <w:sz w:val="24"/>
                <w:szCs w:val="24"/>
              </w:rPr>
              <w:t>m</w:t>
            </w:r>
            <w:r w:rsidRPr="00704C66">
              <w:rPr>
                <w:rFonts w:asciiTheme="majorBidi" w:hAnsiTheme="majorBidi" w:cstheme="majorBidi"/>
                <w:sz w:val="24"/>
                <w:szCs w:val="24"/>
              </w:rPr>
              <w:t>a</w:t>
            </w:r>
            <w:r w:rsidRPr="00704C66">
              <w:rPr>
                <w:rFonts w:asciiTheme="majorBidi" w:hAnsiTheme="majorBidi" w:cstheme="majorBidi"/>
                <w:spacing w:val="-3"/>
                <w:sz w:val="24"/>
                <w:szCs w:val="24"/>
              </w:rPr>
              <w:t>m</w:t>
            </w:r>
            <w:r w:rsidRPr="00704C66">
              <w:rPr>
                <w:rFonts w:asciiTheme="majorBidi" w:hAnsiTheme="majorBidi" w:cstheme="majorBidi"/>
                <w:sz w:val="24"/>
                <w:szCs w:val="24"/>
              </w:rPr>
              <w:t>aktadır.</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2463" w:type="dxa"/>
          </w:tcPr>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Diğer kurumlarla</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gramStart"/>
            <w:r w:rsidRPr="00704C66">
              <w:rPr>
                <w:rFonts w:asciiTheme="majorBidi" w:hAnsiTheme="majorBidi" w:cstheme="majorBidi"/>
                <w:sz w:val="24"/>
                <w:szCs w:val="24"/>
              </w:rPr>
              <w:t>işbirliğinde</w:t>
            </w:r>
            <w:proofErr w:type="gramEnd"/>
            <w:r w:rsidRPr="00704C66">
              <w:rPr>
                <w:rFonts w:asciiTheme="majorBidi" w:hAnsiTheme="majorBidi" w:cstheme="majorBidi"/>
                <w:sz w:val="24"/>
                <w:szCs w:val="24"/>
              </w:rPr>
              <w:t>, yetki alanının genişletilmesi</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Mevzuat itibariyle Okul Müdürlerinin yetkilerinin artırılması</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Eğitim uygulamaları konusunda ulusal düzeyde tanıtım çalışmaları yaparak öğrenci ve velilerinin bilgilendirilmesi</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Mevzuatta ihtiyaç duyulan değişikliklerde “yenileme” çalışmaları yerine “güncelleme” çalışmalarına yer verilmesi</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 velilerinin eğitim faaliyetlerine müdahale alanlarının sınırlandırılması için yasal tedbirlerin alınması</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Mevzuatın, çalışanların kendilerini güvende hissedebileceği şekilde yeniden düzenlenmesi</w:t>
            </w:r>
          </w:p>
          <w:p w:rsidR="00BA44F8" w:rsidRPr="00704C66" w:rsidRDefault="00BA44F8"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bl>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color w:val="000000"/>
          <w:sz w:val="24"/>
          <w:szCs w:val="24"/>
        </w:rPr>
      </w:pP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color w:val="000000"/>
          <w:sz w:val="24"/>
          <w:szCs w:val="24"/>
        </w:rPr>
      </w:pPr>
    </w:p>
    <w:p w:rsidR="007133C5" w:rsidRPr="00704C66" w:rsidRDefault="00C466D3" w:rsidP="00645701">
      <w:pPr>
        <w:pStyle w:val="baslik2"/>
        <w:numPr>
          <w:ilvl w:val="1"/>
          <w:numId w:val="5"/>
        </w:numPr>
      </w:pPr>
      <w:bookmarkStart w:id="9" w:name="_Toc167277729"/>
      <w:r w:rsidRPr="00704C66">
        <w:t>Üst Politika Belgeleri Analizi</w:t>
      </w:r>
      <w:bookmarkEnd w:id="9"/>
    </w:p>
    <w:p w:rsidR="00C21585" w:rsidRPr="00704C66" w:rsidRDefault="00C21585" w:rsidP="00645701">
      <w:pPr>
        <w:spacing w:line="360" w:lineRule="auto"/>
        <w:ind w:firstLine="118"/>
        <w:jc w:val="both"/>
        <w:rPr>
          <w:rFonts w:asciiTheme="majorBidi" w:hAnsiTheme="majorBidi" w:cstheme="majorBidi"/>
          <w:sz w:val="24"/>
          <w:szCs w:val="24"/>
        </w:rPr>
      </w:pPr>
      <w:r w:rsidRPr="00704C66">
        <w:rPr>
          <w:rFonts w:asciiTheme="majorBidi" w:hAnsiTheme="majorBidi" w:cstheme="majorBidi"/>
          <w:sz w:val="24"/>
          <w:szCs w:val="24"/>
        </w:rPr>
        <w:t xml:space="preserve">Üst politika belgelerimiz; </w:t>
      </w:r>
    </w:p>
    <w:p w:rsidR="00C21585" w:rsidRPr="00704C66" w:rsidRDefault="00C21585" w:rsidP="00645701">
      <w:pPr>
        <w:pStyle w:val="ListeParagraf"/>
        <w:numPr>
          <w:ilvl w:val="0"/>
          <w:numId w:val="27"/>
        </w:numPr>
        <w:spacing w:line="360" w:lineRule="auto"/>
        <w:jc w:val="both"/>
        <w:rPr>
          <w:rFonts w:asciiTheme="majorBidi" w:hAnsiTheme="majorBidi" w:cstheme="majorBidi"/>
          <w:sz w:val="24"/>
          <w:szCs w:val="24"/>
        </w:rPr>
      </w:pPr>
      <w:r w:rsidRPr="00704C66">
        <w:rPr>
          <w:rFonts w:asciiTheme="majorBidi" w:hAnsiTheme="majorBidi" w:cstheme="majorBidi"/>
          <w:sz w:val="24"/>
          <w:szCs w:val="24"/>
        </w:rPr>
        <w:t xml:space="preserve">2053 </w:t>
      </w:r>
      <w:proofErr w:type="spellStart"/>
      <w:r w:rsidRPr="00704C66">
        <w:rPr>
          <w:rFonts w:asciiTheme="majorBidi" w:hAnsiTheme="majorBidi" w:cstheme="majorBidi"/>
          <w:sz w:val="24"/>
          <w:szCs w:val="24"/>
        </w:rPr>
        <w:t>vizyonu</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doğrultusunda</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hazırlanan</w:t>
      </w:r>
      <w:proofErr w:type="spellEnd"/>
      <w:r w:rsidRPr="00704C66">
        <w:rPr>
          <w:rFonts w:asciiTheme="majorBidi" w:hAnsiTheme="majorBidi" w:cstheme="majorBidi"/>
          <w:sz w:val="24"/>
          <w:szCs w:val="24"/>
        </w:rPr>
        <w:t xml:space="preserve"> 12. </w:t>
      </w:r>
      <w:proofErr w:type="spellStart"/>
      <w:r w:rsidRPr="00704C66">
        <w:rPr>
          <w:rFonts w:asciiTheme="majorBidi" w:hAnsiTheme="majorBidi" w:cstheme="majorBidi"/>
          <w:sz w:val="24"/>
          <w:szCs w:val="24"/>
        </w:rPr>
        <w:t>Kalkınma</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Planı</w:t>
      </w:r>
      <w:proofErr w:type="spellEnd"/>
      <w:r w:rsidRPr="00704C66">
        <w:rPr>
          <w:rFonts w:asciiTheme="majorBidi" w:hAnsiTheme="majorBidi" w:cstheme="majorBidi"/>
          <w:sz w:val="24"/>
          <w:szCs w:val="24"/>
        </w:rPr>
        <w:t xml:space="preserve">, </w:t>
      </w:r>
    </w:p>
    <w:p w:rsidR="00C21585" w:rsidRPr="00704C66" w:rsidRDefault="00C21585" w:rsidP="00645701">
      <w:pPr>
        <w:pStyle w:val="ListeParagraf"/>
        <w:numPr>
          <w:ilvl w:val="0"/>
          <w:numId w:val="27"/>
        </w:numPr>
        <w:spacing w:line="360" w:lineRule="auto"/>
        <w:jc w:val="both"/>
        <w:rPr>
          <w:rFonts w:asciiTheme="majorBidi" w:hAnsiTheme="majorBidi" w:cstheme="majorBidi"/>
          <w:sz w:val="24"/>
          <w:szCs w:val="24"/>
        </w:rPr>
      </w:pPr>
      <w:proofErr w:type="spellStart"/>
      <w:r w:rsidRPr="00704C66">
        <w:rPr>
          <w:rFonts w:asciiTheme="majorBidi" w:hAnsiTheme="majorBidi" w:cstheme="majorBidi"/>
          <w:sz w:val="24"/>
          <w:szCs w:val="24"/>
        </w:rPr>
        <w:t>Cumhurbaşkanlığı</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ı</w:t>
      </w:r>
      <w:proofErr w:type="spellEnd"/>
      <w:r w:rsidRPr="00704C66">
        <w:rPr>
          <w:rFonts w:asciiTheme="majorBidi" w:hAnsiTheme="majorBidi" w:cstheme="majorBidi"/>
          <w:sz w:val="24"/>
          <w:szCs w:val="24"/>
        </w:rPr>
        <w:t xml:space="preserve"> 2024 </w:t>
      </w:r>
      <w:proofErr w:type="spellStart"/>
      <w:r w:rsidRPr="00704C66">
        <w:rPr>
          <w:rFonts w:asciiTheme="majorBidi" w:hAnsiTheme="majorBidi" w:cstheme="majorBidi"/>
          <w:sz w:val="24"/>
          <w:szCs w:val="24"/>
        </w:rPr>
        <w:t>Yıllık</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Programı</w:t>
      </w:r>
      <w:proofErr w:type="spellEnd"/>
      <w:r w:rsidRPr="00704C66">
        <w:rPr>
          <w:rFonts w:asciiTheme="majorBidi" w:hAnsiTheme="majorBidi" w:cstheme="majorBidi"/>
          <w:sz w:val="24"/>
          <w:szCs w:val="24"/>
        </w:rPr>
        <w:t xml:space="preserve">, </w:t>
      </w:r>
    </w:p>
    <w:p w:rsidR="00C21585" w:rsidRPr="00704C66" w:rsidRDefault="00C21585" w:rsidP="00645701">
      <w:pPr>
        <w:pStyle w:val="ListeParagraf"/>
        <w:numPr>
          <w:ilvl w:val="0"/>
          <w:numId w:val="27"/>
        </w:numPr>
        <w:spacing w:line="360" w:lineRule="auto"/>
        <w:jc w:val="both"/>
        <w:rPr>
          <w:rFonts w:asciiTheme="majorBidi" w:hAnsiTheme="majorBidi" w:cstheme="majorBidi"/>
          <w:sz w:val="24"/>
          <w:szCs w:val="24"/>
        </w:rPr>
      </w:pPr>
      <w:proofErr w:type="spellStart"/>
      <w:r w:rsidRPr="00704C66">
        <w:rPr>
          <w:rFonts w:asciiTheme="majorBidi" w:hAnsiTheme="majorBidi" w:cstheme="majorBidi"/>
          <w:sz w:val="24"/>
          <w:szCs w:val="24"/>
        </w:rPr>
        <w:t>Orta</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Vadeli</w:t>
      </w:r>
      <w:proofErr w:type="spellEnd"/>
      <w:r w:rsidRPr="00704C66">
        <w:rPr>
          <w:rFonts w:asciiTheme="majorBidi" w:hAnsiTheme="majorBidi" w:cstheme="majorBidi"/>
          <w:sz w:val="24"/>
          <w:szCs w:val="24"/>
        </w:rPr>
        <w:t xml:space="preserve"> Program (2024-2026) </w:t>
      </w:r>
      <w:proofErr w:type="spellStart"/>
      <w:r w:rsidRPr="00704C66">
        <w:rPr>
          <w:rFonts w:asciiTheme="majorBidi" w:hAnsiTheme="majorBidi" w:cstheme="majorBidi"/>
          <w:sz w:val="24"/>
          <w:szCs w:val="24"/>
        </w:rPr>
        <w:t>ile</w:t>
      </w:r>
      <w:proofErr w:type="spellEnd"/>
      <w:r w:rsidRPr="00704C66">
        <w:rPr>
          <w:rFonts w:asciiTheme="majorBidi" w:hAnsiTheme="majorBidi" w:cstheme="majorBidi"/>
          <w:sz w:val="24"/>
          <w:szCs w:val="24"/>
        </w:rPr>
        <w:t xml:space="preserve"> Mali Plan </w:t>
      </w:r>
      <w:proofErr w:type="spellStart"/>
      <w:r w:rsidRPr="00704C66">
        <w:rPr>
          <w:rFonts w:asciiTheme="majorBidi" w:hAnsiTheme="majorBidi" w:cstheme="majorBidi"/>
          <w:sz w:val="24"/>
          <w:szCs w:val="24"/>
        </w:rPr>
        <w:t>ve</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Yıllık</w:t>
      </w:r>
      <w:proofErr w:type="spellEnd"/>
      <w:r w:rsidRPr="00704C66">
        <w:rPr>
          <w:rFonts w:asciiTheme="majorBidi" w:hAnsiTheme="majorBidi" w:cstheme="majorBidi"/>
          <w:sz w:val="24"/>
          <w:szCs w:val="24"/>
        </w:rPr>
        <w:t xml:space="preserve"> Program, </w:t>
      </w:r>
    </w:p>
    <w:p w:rsidR="00C21585" w:rsidRPr="00704C66" w:rsidRDefault="00C21585" w:rsidP="00645701">
      <w:pPr>
        <w:pStyle w:val="ListeParagraf"/>
        <w:numPr>
          <w:ilvl w:val="0"/>
          <w:numId w:val="27"/>
        </w:numPr>
        <w:spacing w:line="360" w:lineRule="auto"/>
        <w:jc w:val="both"/>
        <w:rPr>
          <w:rFonts w:asciiTheme="majorBidi" w:hAnsiTheme="majorBidi" w:cstheme="majorBidi"/>
          <w:sz w:val="24"/>
          <w:szCs w:val="24"/>
        </w:rPr>
      </w:pPr>
      <w:proofErr w:type="spellStart"/>
      <w:r w:rsidRPr="00704C66">
        <w:rPr>
          <w:rFonts w:asciiTheme="majorBidi" w:hAnsiTheme="majorBidi" w:cstheme="majorBidi"/>
          <w:sz w:val="24"/>
          <w:szCs w:val="24"/>
        </w:rPr>
        <w:t>Cumhurbaşkanlığı</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Yıllık</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Programı</w:t>
      </w:r>
      <w:proofErr w:type="spellEnd"/>
      <w:r w:rsidRPr="00704C66">
        <w:rPr>
          <w:rFonts w:asciiTheme="majorBidi" w:hAnsiTheme="majorBidi" w:cstheme="majorBidi"/>
          <w:sz w:val="24"/>
          <w:szCs w:val="24"/>
        </w:rPr>
        <w:t xml:space="preserve">, </w:t>
      </w:r>
    </w:p>
    <w:p w:rsidR="00C21585" w:rsidRPr="00704C66" w:rsidRDefault="00C21585" w:rsidP="00645701">
      <w:pPr>
        <w:pStyle w:val="ListeParagraf"/>
        <w:numPr>
          <w:ilvl w:val="0"/>
          <w:numId w:val="27"/>
        </w:numPr>
        <w:spacing w:line="360" w:lineRule="auto"/>
        <w:jc w:val="both"/>
        <w:rPr>
          <w:rFonts w:asciiTheme="majorBidi" w:hAnsiTheme="majorBidi" w:cstheme="majorBidi"/>
          <w:sz w:val="24"/>
          <w:szCs w:val="24"/>
        </w:rPr>
      </w:pPr>
      <w:proofErr w:type="spellStart"/>
      <w:r w:rsidRPr="00704C66">
        <w:rPr>
          <w:rFonts w:asciiTheme="majorBidi" w:hAnsiTheme="majorBidi" w:cstheme="majorBidi"/>
          <w:sz w:val="24"/>
          <w:szCs w:val="24"/>
        </w:rPr>
        <w:t>Millî</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Eğitim</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Bakanlığı</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Stratejik</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Planı</w:t>
      </w:r>
      <w:proofErr w:type="spellEnd"/>
      <w:r w:rsidRPr="00704C66">
        <w:rPr>
          <w:rFonts w:asciiTheme="majorBidi" w:hAnsiTheme="majorBidi" w:cstheme="majorBidi"/>
          <w:sz w:val="24"/>
          <w:szCs w:val="24"/>
        </w:rPr>
        <w:t xml:space="preserve">, </w:t>
      </w:r>
    </w:p>
    <w:p w:rsidR="00C21585" w:rsidRPr="00704C66" w:rsidRDefault="00C21585" w:rsidP="00645701">
      <w:pPr>
        <w:pStyle w:val="ListeParagraf"/>
        <w:numPr>
          <w:ilvl w:val="0"/>
          <w:numId w:val="27"/>
        </w:numPr>
        <w:spacing w:line="360" w:lineRule="auto"/>
        <w:jc w:val="both"/>
        <w:rPr>
          <w:rFonts w:asciiTheme="majorBidi" w:hAnsiTheme="majorBidi" w:cstheme="majorBidi"/>
          <w:sz w:val="24"/>
          <w:szCs w:val="24"/>
        </w:rPr>
      </w:pPr>
      <w:r w:rsidRPr="00704C66">
        <w:rPr>
          <w:rFonts w:asciiTheme="majorBidi" w:hAnsiTheme="majorBidi" w:cstheme="majorBidi"/>
          <w:sz w:val="24"/>
          <w:szCs w:val="24"/>
        </w:rPr>
        <w:t xml:space="preserve">İl </w:t>
      </w:r>
      <w:proofErr w:type="spellStart"/>
      <w:r w:rsidRPr="00704C66">
        <w:rPr>
          <w:rFonts w:asciiTheme="majorBidi" w:hAnsiTheme="majorBidi" w:cstheme="majorBidi"/>
          <w:sz w:val="24"/>
          <w:szCs w:val="24"/>
        </w:rPr>
        <w:t>Milli</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Eğitim</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Müdürlüğü</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Stratejik</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Planı</w:t>
      </w:r>
      <w:proofErr w:type="spellEnd"/>
      <w:r w:rsidRPr="00704C66">
        <w:rPr>
          <w:rFonts w:asciiTheme="majorBidi" w:hAnsiTheme="majorBidi" w:cstheme="majorBidi"/>
          <w:sz w:val="24"/>
          <w:szCs w:val="24"/>
        </w:rPr>
        <w:t xml:space="preserve">, </w:t>
      </w:r>
    </w:p>
    <w:p w:rsidR="007133C5" w:rsidRPr="00704C66" w:rsidRDefault="00C21585" w:rsidP="00645701">
      <w:pPr>
        <w:pStyle w:val="ListeParagraf"/>
        <w:numPr>
          <w:ilvl w:val="0"/>
          <w:numId w:val="27"/>
        </w:numPr>
        <w:spacing w:line="360" w:lineRule="auto"/>
        <w:jc w:val="both"/>
        <w:rPr>
          <w:rFonts w:asciiTheme="majorBidi" w:hAnsiTheme="majorBidi" w:cstheme="majorBidi"/>
          <w:sz w:val="24"/>
          <w:szCs w:val="24"/>
        </w:rPr>
      </w:pPr>
      <w:proofErr w:type="spellStart"/>
      <w:r w:rsidRPr="00704C66">
        <w:rPr>
          <w:rFonts w:asciiTheme="majorBidi" w:hAnsiTheme="majorBidi" w:cstheme="majorBidi"/>
          <w:sz w:val="24"/>
          <w:szCs w:val="24"/>
        </w:rPr>
        <w:t>İlçe</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Millı</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Eğitim</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Müdürlüğü</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Stratejik</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Planı</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ile</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okulumuzu</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ilgilendiren</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ulusal</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bölgesel</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ve</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sektörel</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strateji</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eylem</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planlarıdır</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Okulumuzun</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faaliyet</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alanı</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kalkınma</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planı</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diğer</w:t>
      </w:r>
      <w:proofErr w:type="spellEnd"/>
      <w:r w:rsidRPr="00704C66">
        <w:rPr>
          <w:rFonts w:asciiTheme="majorBidi" w:hAnsiTheme="majorBidi" w:cstheme="majorBidi"/>
          <w:sz w:val="24"/>
          <w:szCs w:val="24"/>
        </w:rPr>
        <w:t xml:space="preserve"> plan </w:t>
      </w:r>
      <w:proofErr w:type="spellStart"/>
      <w:r w:rsidRPr="00704C66">
        <w:rPr>
          <w:rFonts w:asciiTheme="majorBidi" w:hAnsiTheme="majorBidi" w:cstheme="majorBidi"/>
          <w:sz w:val="24"/>
          <w:szCs w:val="24"/>
        </w:rPr>
        <w:t>ve</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programlarda</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yer</w:t>
      </w:r>
      <w:proofErr w:type="spellEnd"/>
      <w:r w:rsidRPr="00704C66">
        <w:rPr>
          <w:rFonts w:asciiTheme="majorBidi" w:hAnsiTheme="majorBidi" w:cstheme="majorBidi"/>
          <w:sz w:val="24"/>
          <w:szCs w:val="24"/>
        </w:rPr>
        <w:t xml:space="preserve"> </w:t>
      </w:r>
      <w:proofErr w:type="spellStart"/>
      <w:proofErr w:type="gramStart"/>
      <w:r w:rsidRPr="00704C66">
        <w:rPr>
          <w:rFonts w:asciiTheme="majorBidi" w:hAnsiTheme="majorBidi" w:cstheme="majorBidi"/>
          <w:sz w:val="24"/>
          <w:szCs w:val="24"/>
        </w:rPr>
        <w:t>alan</w:t>
      </w:r>
      <w:proofErr w:type="spellEnd"/>
      <w:proofErr w:type="gram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amaç</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ilke</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ve</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politikalara</w:t>
      </w:r>
      <w:proofErr w:type="spellEnd"/>
      <w:r w:rsidRPr="00704C66">
        <w:rPr>
          <w:rFonts w:asciiTheme="majorBidi" w:hAnsiTheme="majorBidi" w:cstheme="majorBidi"/>
          <w:sz w:val="24"/>
          <w:szCs w:val="24"/>
        </w:rPr>
        <w:t xml:space="preserve"> </w:t>
      </w:r>
      <w:proofErr w:type="spellStart"/>
      <w:r w:rsidRPr="00704C66">
        <w:rPr>
          <w:rFonts w:asciiTheme="majorBidi" w:hAnsiTheme="majorBidi" w:cstheme="majorBidi"/>
          <w:sz w:val="24"/>
          <w:szCs w:val="24"/>
        </w:rPr>
        <w:t>uyumludur</w:t>
      </w:r>
      <w:proofErr w:type="spellEnd"/>
      <w:r w:rsidRPr="00704C66">
        <w:rPr>
          <w:rFonts w:asciiTheme="majorBidi" w:hAnsiTheme="majorBidi" w:cstheme="majorBidi"/>
          <w:sz w:val="24"/>
          <w:szCs w:val="24"/>
        </w:rPr>
        <w:t>.</w:t>
      </w:r>
    </w:p>
    <w:p w:rsidR="00BA44F8" w:rsidRDefault="00BA44F8" w:rsidP="00645701">
      <w:pPr>
        <w:spacing w:before="233" w:line="360" w:lineRule="auto"/>
        <w:ind w:left="318"/>
        <w:jc w:val="both"/>
        <w:rPr>
          <w:rFonts w:asciiTheme="majorBidi" w:hAnsiTheme="majorBidi" w:cstheme="majorBidi"/>
          <w:b/>
          <w:sz w:val="24"/>
          <w:szCs w:val="24"/>
        </w:rPr>
      </w:pPr>
    </w:p>
    <w:p w:rsidR="006228F2" w:rsidRPr="00704C66" w:rsidRDefault="006228F2" w:rsidP="00645701">
      <w:pPr>
        <w:spacing w:before="233" w:line="360" w:lineRule="auto"/>
        <w:ind w:left="318"/>
        <w:jc w:val="both"/>
        <w:rPr>
          <w:rFonts w:asciiTheme="majorBidi" w:hAnsiTheme="majorBidi" w:cstheme="majorBidi"/>
          <w:b/>
          <w:sz w:val="24"/>
          <w:szCs w:val="24"/>
        </w:rPr>
      </w:pPr>
    </w:p>
    <w:p w:rsidR="007133C5" w:rsidRDefault="00645701" w:rsidP="00645701">
      <w:pPr>
        <w:spacing w:before="233" w:line="360" w:lineRule="auto"/>
        <w:ind w:left="318"/>
        <w:jc w:val="both"/>
        <w:rPr>
          <w:rFonts w:asciiTheme="majorBidi" w:hAnsiTheme="majorBidi" w:cstheme="majorBidi"/>
          <w:b/>
          <w:sz w:val="24"/>
          <w:szCs w:val="24"/>
        </w:rPr>
      </w:pPr>
      <w:r w:rsidRPr="00704C66">
        <w:rPr>
          <w:rFonts w:asciiTheme="majorBidi" w:hAnsiTheme="majorBidi" w:cstheme="majorBidi"/>
          <w:b/>
          <w:sz w:val="24"/>
          <w:szCs w:val="24"/>
        </w:rPr>
        <w:lastRenderedPageBreak/>
        <w:t>Tablo 3</w:t>
      </w:r>
      <w:r w:rsidR="00C466D3" w:rsidRPr="00704C66">
        <w:rPr>
          <w:rFonts w:asciiTheme="majorBidi" w:hAnsiTheme="majorBidi" w:cstheme="majorBidi"/>
          <w:b/>
          <w:sz w:val="24"/>
          <w:szCs w:val="24"/>
        </w:rPr>
        <w:t>. Üst Politika Belgeleri Analizi Tablosu</w:t>
      </w:r>
    </w:p>
    <w:p w:rsidR="006228F2" w:rsidRPr="00704C66" w:rsidRDefault="006228F2" w:rsidP="00645701">
      <w:pPr>
        <w:spacing w:before="233" w:line="360" w:lineRule="auto"/>
        <w:ind w:left="318"/>
        <w:jc w:val="both"/>
        <w:rPr>
          <w:rFonts w:asciiTheme="majorBidi" w:hAnsiTheme="majorBidi" w:cstheme="majorBidi"/>
          <w:b/>
          <w:sz w:val="24"/>
          <w:szCs w:val="24"/>
        </w:rPr>
      </w:pPr>
    </w:p>
    <w:tbl>
      <w:tblPr>
        <w:tblStyle w:val="KlavuzTablo1Ak-Vurgu6"/>
        <w:tblW w:w="9493" w:type="dxa"/>
        <w:tblLook w:val="04A0" w:firstRow="1" w:lastRow="0" w:firstColumn="1" w:lastColumn="0" w:noHBand="0" w:noVBand="1"/>
      </w:tblPr>
      <w:tblGrid>
        <w:gridCol w:w="3539"/>
        <w:gridCol w:w="2410"/>
        <w:gridCol w:w="3544"/>
      </w:tblGrid>
      <w:tr w:rsidR="00645701" w:rsidRPr="00704C66" w:rsidTr="00622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70AD47" w:themeFill="accent6"/>
          </w:tcPr>
          <w:p w:rsidR="00BA44F8" w:rsidRPr="00704C66" w:rsidRDefault="00BA44F8" w:rsidP="00645701">
            <w:pPr>
              <w:spacing w:after="120"/>
              <w:jc w:val="both"/>
              <w:rPr>
                <w:rFonts w:asciiTheme="majorBidi" w:hAnsiTheme="majorBidi" w:cstheme="majorBidi"/>
                <w:b w:val="0"/>
                <w:sz w:val="24"/>
                <w:szCs w:val="24"/>
              </w:rPr>
            </w:pPr>
            <w:r w:rsidRPr="00704C66">
              <w:rPr>
                <w:rFonts w:asciiTheme="majorBidi" w:hAnsiTheme="majorBidi" w:cstheme="majorBidi"/>
                <w:sz w:val="24"/>
                <w:szCs w:val="24"/>
              </w:rPr>
              <w:t>Üst Politika Belgesi</w:t>
            </w:r>
          </w:p>
        </w:tc>
        <w:tc>
          <w:tcPr>
            <w:tcW w:w="2410" w:type="dxa"/>
            <w:shd w:val="clear" w:color="auto" w:fill="70AD47" w:themeFill="accent6"/>
          </w:tcPr>
          <w:p w:rsidR="00BA44F8" w:rsidRPr="00704C66" w:rsidRDefault="00BA44F8" w:rsidP="00645701">
            <w:pPr>
              <w:spacing w:after="12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rPr>
            </w:pPr>
            <w:r w:rsidRPr="00704C66">
              <w:rPr>
                <w:rFonts w:asciiTheme="majorBidi" w:hAnsiTheme="majorBidi" w:cstheme="majorBidi"/>
                <w:sz w:val="24"/>
                <w:szCs w:val="24"/>
              </w:rPr>
              <w:t>İlgili Bölüm/Referans</w:t>
            </w:r>
          </w:p>
        </w:tc>
        <w:tc>
          <w:tcPr>
            <w:tcW w:w="3544" w:type="dxa"/>
            <w:shd w:val="clear" w:color="auto" w:fill="70AD47" w:themeFill="accent6"/>
          </w:tcPr>
          <w:p w:rsidR="00BA44F8" w:rsidRPr="00704C66" w:rsidRDefault="00BA44F8" w:rsidP="00645701">
            <w:pPr>
              <w:spacing w:after="12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sz w:val="24"/>
                <w:szCs w:val="24"/>
              </w:rPr>
            </w:pPr>
            <w:r w:rsidRPr="00704C66">
              <w:rPr>
                <w:rFonts w:asciiTheme="majorBidi" w:hAnsiTheme="majorBidi" w:cstheme="majorBidi"/>
                <w:sz w:val="24"/>
                <w:szCs w:val="24"/>
              </w:rPr>
              <w:t>Verilen Görevler/İhtiyaçlar</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5018 sayılı Kamu Mali Yönetimi ve Kontrol Kanunu</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9. Madde ve 41. Madde</w:t>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Kurum Faaliyetlerinde bütçenin etkin ve verimli kullanımı Stratejik Plan Hazırlama İzleme ve Değerlendirme Çalışmaları</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30344 sayılı Kamu İdarelerinde Stratejik Plan Hazırlamaya İlişkin Usul ve Esaslar Hakkında Yönetmelik (26 Şubat 2018)</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Tümü</w:t>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5 yıllık hedefleri içeren Stratejik Plan hazırlanması</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MEB Kalkınma Plan Politika Önerileri</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Önerilen politikalar</w:t>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Hedef ve stratejilerin belirlenmesi</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MEB Kalite Çerçevesi</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Önerilen politikalar</w:t>
            </w:r>
            <w:r w:rsidRPr="00704C66">
              <w:rPr>
                <w:rFonts w:asciiTheme="majorBidi" w:hAnsiTheme="majorBidi" w:cstheme="majorBidi"/>
                <w:sz w:val="24"/>
                <w:szCs w:val="24"/>
              </w:rPr>
              <w:tab/>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Hedef ve stratejilerin belirlenmesi</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OECD Raporları</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Türkiye verileri</w:t>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Stratejilerin belirlenmesi</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MEB İstatistikleri</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Veriler</w:t>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Hedef ve göstergelerin belirlenmesi</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2018/16 sayılı Genelge, 2019-2023 Stratejik Plan Hazırlık Çalışmaları</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Tümü</w:t>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2023-2028 Stratejik Planının Hazırlanması</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MEB 2019-2023 Stratejik Plan Hazırlık Programı</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Tümü</w:t>
            </w:r>
            <w:r w:rsidRPr="00704C66">
              <w:rPr>
                <w:rFonts w:asciiTheme="majorBidi" w:hAnsiTheme="majorBidi" w:cstheme="majorBidi"/>
                <w:sz w:val="24"/>
                <w:szCs w:val="24"/>
              </w:rPr>
              <w:tab/>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2023-2028 Stratejik Planının Takvimi ve Hazırlanması</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Kamu İdarelerince Hazırlanacak Performans Programları Hakkında Yönetmelik</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Tümü</w:t>
            </w:r>
            <w:r w:rsidRPr="00704C66">
              <w:rPr>
                <w:rFonts w:asciiTheme="majorBidi" w:hAnsiTheme="majorBidi" w:cstheme="majorBidi"/>
                <w:sz w:val="24"/>
                <w:szCs w:val="24"/>
              </w:rPr>
              <w:tab/>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5 yıllık kurumsal hedeflerin her bir mali yıl için ifade edilmesi</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Kamu İdarelerince Hazırlanacak Faaliyet Raporu Hakkında Yönetmelik</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Tümü</w:t>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Her bir mali yıl için belirlenen hedeflerin gerçekleşme durumlarının tespiti, raporlanması</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Trabzon İl Milli Eğitim Müdürlüğü 2023-2028 Stratejik Planı</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Tümü</w:t>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Amaç, hedef, gösterge ve stratejilerin belirlenmesi</w:t>
            </w:r>
          </w:p>
        </w:tc>
      </w:tr>
      <w:tr w:rsidR="00BA44F8" w:rsidRPr="00704C66" w:rsidTr="006228F2">
        <w:tc>
          <w:tcPr>
            <w:cnfStyle w:val="001000000000" w:firstRow="0" w:lastRow="0" w:firstColumn="1" w:lastColumn="0" w:oddVBand="0" w:evenVBand="0" w:oddHBand="0" w:evenHBand="0" w:firstRowFirstColumn="0" w:firstRowLastColumn="0" w:lastRowFirstColumn="0" w:lastRowLastColumn="0"/>
            <w:tcW w:w="3539" w:type="dxa"/>
          </w:tcPr>
          <w:p w:rsidR="00BA44F8" w:rsidRPr="00704C66" w:rsidRDefault="00BA44F8" w:rsidP="00645701">
            <w:pPr>
              <w:spacing w:after="120"/>
              <w:jc w:val="both"/>
              <w:rPr>
                <w:rFonts w:asciiTheme="majorBidi" w:hAnsiTheme="majorBidi" w:cstheme="majorBidi"/>
                <w:sz w:val="24"/>
                <w:szCs w:val="24"/>
              </w:rPr>
            </w:pPr>
            <w:r w:rsidRPr="00704C66">
              <w:rPr>
                <w:rFonts w:asciiTheme="majorBidi" w:hAnsiTheme="majorBidi" w:cstheme="majorBidi"/>
                <w:sz w:val="24"/>
                <w:szCs w:val="24"/>
              </w:rPr>
              <w:t>Çarşıbaşı İlçe Milli Eğitim Müdürlüğü 2023-2028 Stratejik Planı</w:t>
            </w:r>
          </w:p>
        </w:tc>
        <w:tc>
          <w:tcPr>
            <w:tcW w:w="2410"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Tümü</w:t>
            </w:r>
          </w:p>
        </w:tc>
        <w:tc>
          <w:tcPr>
            <w:tcW w:w="3544" w:type="dxa"/>
          </w:tcPr>
          <w:p w:rsidR="00BA44F8" w:rsidRPr="00704C66" w:rsidRDefault="00BA44F8" w:rsidP="00645701">
            <w:pPr>
              <w:spacing w:after="12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Amaç, hedef, gösterge ve stratejilerin belirlenmesi</w:t>
            </w:r>
          </w:p>
        </w:tc>
      </w:tr>
    </w:tbl>
    <w:p w:rsidR="007133C5" w:rsidRPr="00704C66" w:rsidRDefault="007133C5" w:rsidP="00645701">
      <w:pPr>
        <w:widowControl w:val="0"/>
        <w:pBdr>
          <w:top w:val="nil"/>
          <w:left w:val="nil"/>
          <w:bottom w:val="nil"/>
          <w:right w:val="nil"/>
          <w:between w:val="nil"/>
        </w:pBdr>
        <w:spacing w:before="8" w:after="0" w:line="240" w:lineRule="auto"/>
        <w:jc w:val="both"/>
        <w:rPr>
          <w:rFonts w:asciiTheme="majorBidi" w:eastAsia="Cambria" w:hAnsiTheme="majorBidi" w:cstheme="majorBidi"/>
          <w:b/>
          <w:color w:val="000000"/>
          <w:sz w:val="24"/>
          <w:szCs w:val="24"/>
        </w:rPr>
      </w:pPr>
    </w:p>
    <w:p w:rsidR="006228F2" w:rsidRDefault="006228F2" w:rsidP="006228F2">
      <w:pPr>
        <w:pStyle w:val="baslik2"/>
        <w:numPr>
          <w:ilvl w:val="0"/>
          <w:numId w:val="0"/>
        </w:numPr>
        <w:ind w:left="838" w:hanging="720"/>
      </w:pPr>
    </w:p>
    <w:p w:rsidR="007133C5" w:rsidRPr="00704C66" w:rsidRDefault="00C466D3" w:rsidP="00645701">
      <w:pPr>
        <w:pStyle w:val="baslik2"/>
        <w:numPr>
          <w:ilvl w:val="1"/>
          <w:numId w:val="5"/>
        </w:numPr>
      </w:pPr>
      <w:bookmarkStart w:id="10" w:name="_Toc167277730"/>
      <w:r w:rsidRPr="00704C66">
        <w:lastRenderedPageBreak/>
        <w:t>Faaliyet Alanları ile Ürün/Hizmetlerin Belirlenmesi</w:t>
      </w:r>
      <w:bookmarkEnd w:id="10"/>
    </w:p>
    <w:p w:rsidR="007E0182" w:rsidRPr="00704C66" w:rsidRDefault="007E0182" w:rsidP="00645701">
      <w:pPr>
        <w:spacing w:after="0" w:line="240" w:lineRule="auto"/>
        <w:ind w:right="424" w:firstLine="600"/>
        <w:jc w:val="both"/>
        <w:rPr>
          <w:rFonts w:asciiTheme="majorBidi" w:eastAsia="Times New Roman" w:hAnsiTheme="majorBidi" w:cstheme="majorBidi"/>
          <w:b/>
          <w:bCs/>
          <w:color w:val="000000"/>
          <w:sz w:val="24"/>
          <w:szCs w:val="24"/>
        </w:rPr>
      </w:pPr>
    </w:p>
    <w:p w:rsidR="008C1EE6" w:rsidRPr="00704C66" w:rsidRDefault="008C1EE6" w:rsidP="00645701">
      <w:pPr>
        <w:spacing w:after="0" w:line="240" w:lineRule="auto"/>
        <w:ind w:right="424" w:firstLine="600"/>
        <w:jc w:val="both"/>
        <w:rPr>
          <w:rFonts w:asciiTheme="majorBidi" w:eastAsia="Times New Roman" w:hAnsiTheme="majorBidi" w:cstheme="majorBidi"/>
          <w:sz w:val="24"/>
          <w:szCs w:val="24"/>
        </w:rPr>
      </w:pPr>
      <w:r w:rsidRPr="00704C66">
        <w:rPr>
          <w:rFonts w:asciiTheme="majorBidi" w:eastAsia="Times New Roman" w:hAnsiTheme="majorBidi" w:cstheme="majorBidi"/>
          <w:b/>
          <w:bCs/>
          <w:color w:val="000000"/>
          <w:sz w:val="24"/>
          <w:szCs w:val="24"/>
        </w:rPr>
        <w:t>A. Yönetim Hizmetleri </w:t>
      </w:r>
    </w:p>
    <w:p w:rsidR="008C1EE6" w:rsidRPr="00704C66" w:rsidRDefault="008C1EE6" w:rsidP="00645701">
      <w:pPr>
        <w:spacing w:after="0" w:line="360" w:lineRule="auto"/>
        <w:ind w:firstLine="600"/>
        <w:jc w:val="both"/>
        <w:rPr>
          <w:rFonts w:asciiTheme="majorBidi" w:eastAsia="Times New Roman" w:hAnsiTheme="majorBidi" w:cstheme="majorBidi"/>
          <w:sz w:val="24"/>
          <w:szCs w:val="24"/>
        </w:rPr>
      </w:pPr>
      <w:r w:rsidRPr="00704C66">
        <w:rPr>
          <w:rFonts w:asciiTheme="majorBidi" w:eastAsia="Times New Roman" w:hAnsiTheme="majorBidi" w:cstheme="majorBidi"/>
          <w:color w:val="000000"/>
          <w:sz w:val="24"/>
          <w:szCs w:val="24"/>
        </w:rPr>
        <w:t>Okul genelindeki yönetsel etkinlikler MEB mevzuatı doğrultusunda Okul Yönetimi ve</w:t>
      </w:r>
    </w:p>
    <w:p w:rsidR="008C1EE6" w:rsidRPr="00704C66" w:rsidRDefault="008C1EE6" w:rsidP="00645701">
      <w:pPr>
        <w:spacing w:after="0" w:line="36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color w:val="000000"/>
          <w:sz w:val="24"/>
          <w:szCs w:val="24"/>
        </w:rPr>
        <w:t>OGYE tarafından planlanır. Planlama yapılırken, dağıtılacak olan görev ve sorumluluklarda çalışanların bu konudaki yetkinliği göz önünde bulundurulur. Bu etkinlikleri yürüten çalışanların görev ve sorumluluk alanları yönetim tarafından belirlenir. Okul çalışanlarının görev ve sorumluluk alanlarındaki performansı yöneticiler tarafından izlenerek, sene sonunda düzenlenen sicil defterlerine yansıtılır. Ayrıca tüm çalışanların PDY doğrultusunda belirlenen performansına bakılarak verimliliği artırmak için görev bölümü yeniden gözden geçirilir ve görev dağılımında değişiklikler gerçekleştirilebilir.</w:t>
      </w:r>
      <w:r w:rsidRPr="00704C66">
        <w:rPr>
          <w:rFonts w:asciiTheme="majorBidi" w:eastAsia="Times New Roman" w:hAnsiTheme="majorBidi" w:cstheme="majorBidi"/>
          <w:b/>
          <w:bCs/>
          <w:color w:val="000000"/>
          <w:sz w:val="24"/>
          <w:szCs w:val="24"/>
        </w:rPr>
        <w:t>      </w:t>
      </w:r>
    </w:p>
    <w:p w:rsidR="008C1EE6" w:rsidRPr="00704C66" w:rsidRDefault="008C1EE6" w:rsidP="00645701">
      <w:pPr>
        <w:spacing w:after="0" w:line="360" w:lineRule="auto"/>
        <w:ind w:right="424" w:firstLine="708"/>
        <w:jc w:val="both"/>
        <w:rPr>
          <w:rFonts w:asciiTheme="majorBidi" w:eastAsia="Times New Roman" w:hAnsiTheme="majorBidi" w:cstheme="majorBidi"/>
          <w:sz w:val="24"/>
          <w:szCs w:val="24"/>
        </w:rPr>
      </w:pPr>
      <w:r w:rsidRPr="00704C66">
        <w:rPr>
          <w:rFonts w:asciiTheme="majorBidi" w:eastAsia="Times New Roman" w:hAnsiTheme="majorBidi" w:cstheme="majorBidi"/>
          <w:b/>
          <w:bCs/>
          <w:color w:val="000000"/>
          <w:sz w:val="24"/>
          <w:szCs w:val="24"/>
        </w:rPr>
        <w:t>B. Eğitim-Öğretim Hizmetleri </w:t>
      </w:r>
    </w:p>
    <w:p w:rsidR="008C1EE6" w:rsidRPr="00704C66" w:rsidRDefault="008C1EE6" w:rsidP="00645701">
      <w:pPr>
        <w:spacing w:after="0" w:line="360" w:lineRule="auto"/>
        <w:ind w:firstLine="708"/>
        <w:jc w:val="both"/>
        <w:rPr>
          <w:rFonts w:asciiTheme="majorBidi" w:eastAsia="Times New Roman" w:hAnsiTheme="majorBidi" w:cstheme="majorBidi"/>
          <w:sz w:val="24"/>
          <w:szCs w:val="24"/>
        </w:rPr>
      </w:pPr>
      <w:r w:rsidRPr="00704C66">
        <w:rPr>
          <w:rFonts w:asciiTheme="majorBidi" w:eastAsia="Times New Roman" w:hAnsiTheme="majorBidi" w:cstheme="majorBidi"/>
          <w:color w:val="000000"/>
          <w:sz w:val="24"/>
          <w:szCs w:val="24"/>
        </w:rPr>
        <w:t>Sınıf geçme defterlerinin düzenlenmesi, karneler-ödüller, öğrencilerin sınıflara dağılımı, kayıt, mezuniyet işlemleri gibi öğrenci işlerini kapsar. Müdür yardımcıları tarafından yürütülür. Rehberlik hizmetleri rehberlik yönetmeliği doğrultusunda yürütülür. Bu yönetmeliğin amacı rehberlik araştırma merkeziyle okul rehberlik hizmetlerinin kuruluş ve işleyişine ilişkin esasları düzenlemektir. Bu doğrultuda eğitim öğretim yılının başında yapılan öğretmenler kurulunda rehberlik hizmetleri yürütme komisyonu üyeleri seçilir. Bu çalışmaların amacı bireyin kendini tanıması, gerçekçi kararlar alması, kapasitesini kendine en uygun düzeyde geliştirmesi, çevresiyle sağlıklı bir iletişim kurması ve böylece kendini geliştirmesidir. Varsa sorunlu öğrenciler ve velilerle birebir görüşmeler yapılır.</w:t>
      </w:r>
    </w:p>
    <w:p w:rsidR="008C1EE6" w:rsidRPr="00704C66" w:rsidRDefault="008C1EE6" w:rsidP="00645701">
      <w:pPr>
        <w:spacing w:after="0" w:line="360" w:lineRule="auto"/>
        <w:ind w:firstLine="708"/>
        <w:jc w:val="both"/>
        <w:rPr>
          <w:rFonts w:asciiTheme="majorBidi" w:eastAsia="Times New Roman" w:hAnsiTheme="majorBidi" w:cstheme="majorBidi"/>
          <w:sz w:val="24"/>
          <w:szCs w:val="24"/>
        </w:rPr>
      </w:pPr>
      <w:r w:rsidRPr="006228F2">
        <w:rPr>
          <w:rFonts w:asciiTheme="majorBidi" w:hAnsiTheme="majorBidi" w:cstheme="majorBidi"/>
          <w:sz w:val="24"/>
          <w:szCs w:val="24"/>
        </w:rPr>
        <w:t>26 Temmuz 2014 tarihinde</w:t>
      </w:r>
      <w:r w:rsidRPr="006228F2">
        <w:rPr>
          <w:rFonts w:asciiTheme="majorBidi" w:eastAsia="Times New Roman" w:hAnsiTheme="majorBidi" w:cstheme="majorBidi"/>
          <w:color w:val="000000"/>
          <w:sz w:val="28"/>
          <w:szCs w:val="28"/>
        </w:rPr>
        <w:t xml:space="preserve"> </w:t>
      </w:r>
      <w:r w:rsidRPr="00704C66">
        <w:rPr>
          <w:rFonts w:asciiTheme="majorBidi" w:eastAsia="Times New Roman" w:hAnsiTheme="majorBidi" w:cstheme="majorBidi"/>
          <w:color w:val="000000"/>
          <w:sz w:val="24"/>
          <w:szCs w:val="24"/>
        </w:rPr>
        <w:t>29072 sayılı Resmi Gazetede yayınlanan “MEB Okul Öncesi Eğitim ve İlköğretim Kurumları Yönetmeliği’ne göre okul ortamı içinde ve okulun paydaşları arasındaki ilişkileri düzenleyen kurallar çerçevesinde oluşturulmuş kurullar vardır.  Kurulların amacı iyi bir okul ortamı ve öğrenci olumsuz davranışlarının düzeltilmesi ile ilgili okulumuzdaki yaklaşımların oluşturulması, öğrenci-öğretmen, öğrenci çalışanlar arasındaki ilişkilerde, öğrenci davranışlarını yönetmede göz önünde bulundurulması gerekli kuralları saptama, eğitimin ve öğretimin sağlıklı yürümesi ve olumlu sonuç alınması için gerekli çalışmaları yapar.</w:t>
      </w:r>
    </w:p>
    <w:p w:rsidR="008C1EE6" w:rsidRPr="00704C66" w:rsidRDefault="008C1EE6" w:rsidP="00645701">
      <w:pPr>
        <w:numPr>
          <w:ilvl w:val="0"/>
          <w:numId w:val="15"/>
        </w:numPr>
        <w:spacing w:after="0" w:line="360" w:lineRule="auto"/>
        <w:ind w:left="1068"/>
        <w:jc w:val="both"/>
        <w:textAlignment w:val="baseline"/>
        <w:rPr>
          <w:rFonts w:asciiTheme="majorBidi" w:eastAsia="Times New Roman" w:hAnsiTheme="majorBidi" w:cstheme="majorBidi"/>
          <w:b/>
          <w:bCs/>
          <w:color w:val="000000"/>
          <w:sz w:val="24"/>
          <w:szCs w:val="24"/>
        </w:rPr>
      </w:pPr>
      <w:r w:rsidRPr="00704C66">
        <w:rPr>
          <w:rFonts w:asciiTheme="majorBidi" w:eastAsia="Times New Roman" w:hAnsiTheme="majorBidi" w:cstheme="majorBidi"/>
          <w:b/>
          <w:bCs/>
          <w:color w:val="000000"/>
          <w:sz w:val="24"/>
          <w:szCs w:val="24"/>
        </w:rPr>
        <w:t>Diğer Hizmetler</w:t>
      </w:r>
    </w:p>
    <w:p w:rsidR="00961201" w:rsidRPr="00704C66" w:rsidRDefault="00961201" w:rsidP="00961201">
      <w:pPr>
        <w:spacing w:after="0" w:line="360" w:lineRule="auto"/>
        <w:ind w:left="1068"/>
        <w:jc w:val="both"/>
        <w:textAlignment w:val="baseline"/>
        <w:rPr>
          <w:rFonts w:asciiTheme="majorBidi" w:eastAsia="Times New Roman" w:hAnsiTheme="majorBidi" w:cstheme="majorBidi"/>
          <w:b/>
          <w:bCs/>
          <w:color w:val="000000"/>
          <w:sz w:val="24"/>
          <w:szCs w:val="24"/>
        </w:rPr>
      </w:pPr>
    </w:p>
    <w:p w:rsidR="008C1EE6" w:rsidRPr="00704C66" w:rsidRDefault="008C1EE6" w:rsidP="00645701">
      <w:pPr>
        <w:spacing w:after="0" w:line="360" w:lineRule="auto"/>
        <w:ind w:firstLine="708"/>
        <w:jc w:val="both"/>
        <w:rPr>
          <w:rFonts w:asciiTheme="majorBidi" w:eastAsia="Times New Roman" w:hAnsiTheme="majorBidi" w:cstheme="majorBidi"/>
          <w:sz w:val="24"/>
          <w:szCs w:val="24"/>
        </w:rPr>
      </w:pPr>
      <w:r w:rsidRPr="00704C66">
        <w:rPr>
          <w:rFonts w:asciiTheme="majorBidi" w:eastAsia="Times New Roman" w:hAnsiTheme="majorBidi" w:cstheme="majorBidi"/>
          <w:color w:val="000000"/>
          <w:sz w:val="24"/>
          <w:szCs w:val="24"/>
        </w:rPr>
        <w:t>MEB mevzuatı, okul yönetimi tarafından planlanır ve yürütülür. Fiziksel tesisler, ödemeler, servis hizmetleri, yemek alt süreçlerini içerir. Okul müdürü, sorumlu müdür yardımcısı süreç sorumlularıdır.</w:t>
      </w:r>
    </w:p>
    <w:p w:rsidR="008C1EE6" w:rsidRPr="00704C66" w:rsidRDefault="008C1EE6" w:rsidP="00645701">
      <w:pPr>
        <w:spacing w:after="0" w:line="36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color w:val="000000"/>
          <w:sz w:val="24"/>
          <w:szCs w:val="24"/>
        </w:rPr>
        <w:t>          Temizlik, güvenlik ve bakım- onarım hizmetlerinde koordinasyon kolaylığı ve denetlene bilirliği sağlamak için Okul Aile Birliği Yönetim Kurulunun sorumluğunda yürütülmektedir.</w:t>
      </w:r>
    </w:p>
    <w:p w:rsidR="007133C5" w:rsidRPr="00704C66" w:rsidRDefault="007133C5" w:rsidP="00645701">
      <w:pPr>
        <w:widowControl w:val="0"/>
        <w:pBdr>
          <w:top w:val="nil"/>
          <w:left w:val="nil"/>
          <w:bottom w:val="nil"/>
          <w:right w:val="nil"/>
          <w:between w:val="nil"/>
        </w:pBdr>
        <w:spacing w:before="1" w:after="0" w:line="240" w:lineRule="auto"/>
        <w:jc w:val="both"/>
        <w:rPr>
          <w:rFonts w:asciiTheme="majorBidi" w:eastAsia="Cambria" w:hAnsiTheme="majorBidi" w:cstheme="majorBidi"/>
          <w:color w:val="000000"/>
          <w:sz w:val="24"/>
          <w:szCs w:val="24"/>
        </w:rPr>
      </w:pPr>
    </w:p>
    <w:p w:rsidR="007133C5" w:rsidRPr="00704C66" w:rsidRDefault="00C466D3" w:rsidP="00645701">
      <w:pPr>
        <w:ind w:left="418"/>
        <w:jc w:val="both"/>
        <w:rPr>
          <w:rFonts w:asciiTheme="majorBidi" w:hAnsiTheme="majorBidi" w:cstheme="majorBidi"/>
          <w:b/>
          <w:sz w:val="24"/>
          <w:szCs w:val="24"/>
        </w:rPr>
      </w:pPr>
      <w:r w:rsidRPr="00704C66">
        <w:rPr>
          <w:rFonts w:asciiTheme="majorBidi" w:hAnsiTheme="majorBidi" w:cstheme="majorBidi"/>
          <w:b/>
          <w:sz w:val="24"/>
          <w:szCs w:val="24"/>
        </w:rPr>
        <w:lastRenderedPageBreak/>
        <w:t xml:space="preserve">Tablo </w:t>
      </w:r>
      <w:r w:rsidR="00645701" w:rsidRPr="00704C66">
        <w:rPr>
          <w:rFonts w:asciiTheme="majorBidi" w:hAnsiTheme="majorBidi" w:cstheme="majorBidi"/>
          <w:b/>
          <w:sz w:val="24"/>
          <w:szCs w:val="24"/>
        </w:rPr>
        <w:t>4</w:t>
      </w:r>
      <w:r w:rsidRPr="00704C66">
        <w:rPr>
          <w:rFonts w:asciiTheme="majorBidi" w:hAnsiTheme="majorBidi" w:cstheme="majorBidi"/>
          <w:b/>
          <w:sz w:val="24"/>
          <w:szCs w:val="24"/>
        </w:rPr>
        <w:t>. Faaliyet Alanlar/Ürün ve Hizmetler Tablosu</w:t>
      </w:r>
    </w:p>
    <w:p w:rsidR="00645701" w:rsidRPr="00704C66" w:rsidRDefault="00645701" w:rsidP="00645701">
      <w:pPr>
        <w:ind w:left="418"/>
        <w:jc w:val="both"/>
        <w:rPr>
          <w:rFonts w:asciiTheme="majorBidi" w:hAnsiTheme="majorBidi" w:cstheme="majorBidi"/>
          <w:b/>
          <w:sz w:val="24"/>
          <w:szCs w:val="24"/>
        </w:rPr>
      </w:pPr>
    </w:p>
    <w:tbl>
      <w:tblPr>
        <w:tblStyle w:val="KlavuzuTablo4-Vurgu6"/>
        <w:tblW w:w="0" w:type="auto"/>
        <w:tblLook w:val="04A0" w:firstRow="1" w:lastRow="0" w:firstColumn="1" w:lastColumn="0" w:noHBand="0" w:noVBand="1"/>
      </w:tblPr>
      <w:tblGrid>
        <w:gridCol w:w="2972"/>
        <w:gridCol w:w="4199"/>
        <w:gridCol w:w="3429"/>
      </w:tblGrid>
      <w:tr w:rsidR="008C1EE6" w:rsidRPr="00704C66" w:rsidTr="008C1EE6">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972" w:type="dxa"/>
            <w:hideMark/>
          </w:tcPr>
          <w:p w:rsidR="008C1EE6" w:rsidRPr="00704C66" w:rsidRDefault="008C1EE6" w:rsidP="00645701">
            <w:pPr>
              <w:jc w:val="both"/>
              <w:rPr>
                <w:rFonts w:asciiTheme="majorBidi" w:hAnsiTheme="majorBidi" w:cstheme="majorBidi"/>
                <w:sz w:val="24"/>
                <w:szCs w:val="24"/>
              </w:rPr>
            </w:pPr>
            <w:r w:rsidRPr="00704C66">
              <w:rPr>
                <w:rFonts w:asciiTheme="majorBidi" w:hAnsiTheme="majorBidi" w:cstheme="majorBidi"/>
                <w:sz w:val="24"/>
                <w:szCs w:val="24"/>
              </w:rPr>
              <w:t>Faaliyet Alanları</w:t>
            </w:r>
          </w:p>
        </w:tc>
        <w:tc>
          <w:tcPr>
            <w:tcW w:w="4199" w:type="dxa"/>
            <w:hideMark/>
          </w:tcPr>
          <w:p w:rsidR="008C1EE6" w:rsidRPr="00704C66" w:rsidRDefault="008C1EE6" w:rsidP="0064570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Hizmet</w:t>
            </w:r>
          </w:p>
        </w:tc>
        <w:tc>
          <w:tcPr>
            <w:tcW w:w="0" w:type="auto"/>
            <w:hideMark/>
          </w:tcPr>
          <w:p w:rsidR="008C1EE6" w:rsidRPr="00704C66" w:rsidRDefault="008C1EE6" w:rsidP="0064570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Sunulan Hizmetler</w:t>
            </w:r>
          </w:p>
        </w:tc>
      </w:tr>
      <w:tr w:rsidR="008C1EE6" w:rsidRPr="00704C66" w:rsidTr="008C1EE6">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972" w:type="dxa"/>
            <w:hideMark/>
          </w:tcPr>
          <w:p w:rsidR="008C1EE6" w:rsidRPr="00704C66" w:rsidRDefault="008C1EE6" w:rsidP="00645701">
            <w:pPr>
              <w:jc w:val="both"/>
              <w:rPr>
                <w:rFonts w:asciiTheme="majorBidi" w:hAnsiTheme="majorBidi" w:cstheme="majorBidi"/>
                <w:sz w:val="24"/>
                <w:szCs w:val="24"/>
              </w:rPr>
            </w:pPr>
          </w:p>
          <w:p w:rsidR="008C1EE6" w:rsidRPr="00704C66" w:rsidRDefault="008C1EE6" w:rsidP="00645701">
            <w:pPr>
              <w:jc w:val="both"/>
              <w:rPr>
                <w:rFonts w:asciiTheme="majorBidi" w:hAnsiTheme="majorBidi" w:cstheme="majorBidi"/>
                <w:sz w:val="24"/>
                <w:szCs w:val="24"/>
              </w:rPr>
            </w:pPr>
            <w:r w:rsidRPr="00704C66">
              <w:rPr>
                <w:rFonts w:asciiTheme="majorBidi" w:hAnsiTheme="majorBidi" w:cstheme="majorBidi"/>
                <w:sz w:val="24"/>
                <w:szCs w:val="24"/>
              </w:rPr>
              <w:t>Eğitim – Öğretim Faaliyetleri</w:t>
            </w:r>
          </w:p>
          <w:p w:rsidR="008C1EE6" w:rsidRPr="00704C66" w:rsidRDefault="008C1EE6" w:rsidP="00645701">
            <w:pPr>
              <w:jc w:val="both"/>
              <w:rPr>
                <w:rFonts w:asciiTheme="majorBidi" w:hAnsiTheme="majorBidi" w:cstheme="majorBidi"/>
                <w:sz w:val="24"/>
                <w:szCs w:val="24"/>
              </w:rPr>
            </w:pPr>
          </w:p>
        </w:tc>
        <w:tc>
          <w:tcPr>
            <w:tcW w:w="4199" w:type="dxa"/>
            <w:hideMark/>
          </w:tcPr>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 kayıt, kabul ve devam işleri,</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 başarısının değerlendirilmesi,</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Öğrenim belgesi düzenleme,</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 davranışlarının değerlendirilmesi,</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 sağlığı ve güvenliği,</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Sınıf geçme işlemleri,</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Sınav işlemleri.</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tcW w:w="0" w:type="auto"/>
            <w:hideMark/>
          </w:tcPr>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Öğrenciler</w:t>
            </w:r>
          </w:p>
        </w:tc>
      </w:tr>
      <w:tr w:rsidR="008C1EE6" w:rsidRPr="00704C66" w:rsidTr="008C1EE6">
        <w:trPr>
          <w:trHeight w:val="552"/>
        </w:trPr>
        <w:tc>
          <w:tcPr>
            <w:cnfStyle w:val="001000000000" w:firstRow="0" w:lastRow="0" w:firstColumn="1" w:lastColumn="0" w:oddVBand="0" w:evenVBand="0" w:oddHBand="0" w:evenHBand="0" w:firstRowFirstColumn="0" w:firstRowLastColumn="0" w:lastRowFirstColumn="0" w:lastRowLastColumn="0"/>
            <w:tcW w:w="2972" w:type="dxa"/>
            <w:hideMark/>
          </w:tcPr>
          <w:p w:rsidR="008C1EE6" w:rsidRPr="00704C66" w:rsidRDefault="008C1EE6" w:rsidP="00645701">
            <w:pPr>
              <w:jc w:val="both"/>
              <w:rPr>
                <w:rFonts w:asciiTheme="majorBidi" w:hAnsiTheme="majorBidi" w:cstheme="majorBidi"/>
                <w:sz w:val="24"/>
                <w:szCs w:val="24"/>
              </w:rPr>
            </w:pPr>
          </w:p>
          <w:p w:rsidR="008C1EE6" w:rsidRPr="00704C66" w:rsidRDefault="008C1EE6" w:rsidP="00645701">
            <w:pPr>
              <w:jc w:val="both"/>
              <w:rPr>
                <w:rFonts w:asciiTheme="majorBidi" w:hAnsiTheme="majorBidi" w:cstheme="majorBidi"/>
                <w:sz w:val="24"/>
                <w:szCs w:val="24"/>
              </w:rPr>
            </w:pPr>
            <w:r w:rsidRPr="00704C66">
              <w:rPr>
                <w:rFonts w:asciiTheme="majorBidi" w:hAnsiTheme="majorBidi" w:cstheme="majorBidi"/>
                <w:sz w:val="24"/>
                <w:szCs w:val="24"/>
              </w:rPr>
              <w:t>Sosyal – Kültürel ve Sportif Etkinlikler</w:t>
            </w:r>
          </w:p>
        </w:tc>
        <w:tc>
          <w:tcPr>
            <w:tcW w:w="4199" w:type="dxa"/>
            <w:hideMark/>
          </w:tcPr>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Futbol,</w:t>
            </w:r>
          </w:p>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Basketbol,</w:t>
            </w:r>
          </w:p>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Okçuluk,</w:t>
            </w:r>
          </w:p>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Tiyatro,</w:t>
            </w:r>
          </w:p>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Şiir Dinletisi</w:t>
            </w:r>
          </w:p>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Satranç </w:t>
            </w:r>
          </w:p>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 xml:space="preserve">Masa Tenisi </w:t>
            </w:r>
          </w:p>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Müzik</w:t>
            </w:r>
          </w:p>
        </w:tc>
        <w:tc>
          <w:tcPr>
            <w:tcW w:w="0" w:type="auto"/>
            <w:hideMark/>
          </w:tcPr>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Öğrenciler</w:t>
            </w:r>
          </w:p>
        </w:tc>
      </w:tr>
      <w:tr w:rsidR="008C1EE6" w:rsidRPr="00704C66" w:rsidTr="008C1EE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972" w:type="dxa"/>
            <w:hideMark/>
          </w:tcPr>
          <w:p w:rsidR="008C1EE6" w:rsidRPr="00704C66" w:rsidRDefault="008C1EE6" w:rsidP="00645701">
            <w:pPr>
              <w:jc w:val="both"/>
              <w:rPr>
                <w:rFonts w:asciiTheme="majorBidi" w:hAnsiTheme="majorBidi" w:cstheme="majorBidi"/>
                <w:sz w:val="24"/>
                <w:szCs w:val="24"/>
              </w:rPr>
            </w:pPr>
            <w:r w:rsidRPr="00704C66">
              <w:rPr>
                <w:rFonts w:asciiTheme="majorBidi" w:hAnsiTheme="majorBidi" w:cstheme="majorBidi"/>
                <w:sz w:val="24"/>
                <w:szCs w:val="24"/>
              </w:rPr>
              <w:t>Kurslar</w:t>
            </w:r>
          </w:p>
        </w:tc>
        <w:tc>
          <w:tcPr>
            <w:tcW w:w="4199" w:type="dxa"/>
            <w:hideMark/>
          </w:tcPr>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Okçuluk</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 xml:space="preserve">Masa Tenisi </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Müzik</w:t>
            </w:r>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Kaligrafi</w:t>
            </w:r>
          </w:p>
        </w:tc>
        <w:tc>
          <w:tcPr>
            <w:tcW w:w="0" w:type="auto"/>
            <w:hideMark/>
          </w:tcPr>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Öğrenciler</w:t>
            </w:r>
          </w:p>
        </w:tc>
      </w:tr>
      <w:tr w:rsidR="008C1EE6" w:rsidRPr="00704C66" w:rsidTr="008C1EE6">
        <w:trPr>
          <w:trHeight w:val="586"/>
        </w:trPr>
        <w:tc>
          <w:tcPr>
            <w:cnfStyle w:val="001000000000" w:firstRow="0" w:lastRow="0" w:firstColumn="1" w:lastColumn="0" w:oddVBand="0" w:evenVBand="0" w:oddHBand="0" w:evenHBand="0" w:firstRowFirstColumn="0" w:firstRowLastColumn="0" w:lastRowFirstColumn="0" w:lastRowLastColumn="0"/>
            <w:tcW w:w="2972" w:type="dxa"/>
            <w:hideMark/>
          </w:tcPr>
          <w:p w:rsidR="008C1EE6" w:rsidRPr="00704C66" w:rsidRDefault="008C1EE6" w:rsidP="00645701">
            <w:pPr>
              <w:jc w:val="both"/>
              <w:rPr>
                <w:rFonts w:asciiTheme="majorBidi" w:hAnsiTheme="majorBidi" w:cstheme="majorBidi"/>
                <w:sz w:val="24"/>
                <w:szCs w:val="24"/>
              </w:rPr>
            </w:pPr>
            <w:r w:rsidRPr="00704C66">
              <w:rPr>
                <w:rFonts w:asciiTheme="majorBidi" w:hAnsiTheme="majorBidi" w:cstheme="majorBidi"/>
                <w:sz w:val="24"/>
                <w:szCs w:val="24"/>
              </w:rPr>
              <w:t>Rehberlik Hizmetleri</w:t>
            </w:r>
          </w:p>
          <w:p w:rsidR="008C1EE6" w:rsidRPr="00704C66" w:rsidRDefault="008C1EE6" w:rsidP="00645701">
            <w:pPr>
              <w:jc w:val="both"/>
              <w:rPr>
                <w:rFonts w:asciiTheme="majorBidi" w:hAnsiTheme="majorBidi" w:cstheme="majorBidi"/>
                <w:sz w:val="24"/>
                <w:szCs w:val="24"/>
              </w:rPr>
            </w:pPr>
          </w:p>
        </w:tc>
        <w:tc>
          <w:tcPr>
            <w:tcW w:w="4199" w:type="dxa"/>
            <w:hideMark/>
          </w:tcPr>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Öğrencilere rehberlik yapmak</w:t>
            </w:r>
          </w:p>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 xml:space="preserve">Velilere rehberlik etmek </w:t>
            </w:r>
          </w:p>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Rehberlik faaliyetlerini yürütmek</w:t>
            </w:r>
          </w:p>
        </w:tc>
        <w:tc>
          <w:tcPr>
            <w:tcW w:w="0" w:type="auto"/>
            <w:hideMark/>
          </w:tcPr>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Öğrenciler, Öğretmenler, Veliler</w:t>
            </w:r>
          </w:p>
        </w:tc>
      </w:tr>
      <w:tr w:rsidR="008C1EE6" w:rsidRPr="00704C66" w:rsidTr="008C1EE6">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972" w:type="dxa"/>
            <w:hideMark/>
          </w:tcPr>
          <w:p w:rsidR="008C1EE6" w:rsidRPr="00704C66" w:rsidRDefault="008C1EE6" w:rsidP="00645701">
            <w:pPr>
              <w:jc w:val="both"/>
              <w:rPr>
                <w:rFonts w:asciiTheme="majorBidi" w:hAnsiTheme="majorBidi" w:cstheme="majorBidi"/>
                <w:sz w:val="24"/>
                <w:szCs w:val="24"/>
              </w:rPr>
            </w:pPr>
            <w:r w:rsidRPr="00704C66">
              <w:rPr>
                <w:rFonts w:asciiTheme="majorBidi" w:hAnsiTheme="majorBidi" w:cstheme="majorBidi"/>
                <w:sz w:val="24"/>
                <w:szCs w:val="24"/>
              </w:rPr>
              <w:t>Projeler</w:t>
            </w:r>
          </w:p>
        </w:tc>
        <w:tc>
          <w:tcPr>
            <w:tcW w:w="4199" w:type="dxa"/>
            <w:hideMark/>
          </w:tcPr>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roofErr w:type="gramStart"/>
            <w:r w:rsidRPr="00704C66">
              <w:rPr>
                <w:rFonts w:asciiTheme="majorBidi" w:hAnsiTheme="majorBidi" w:cstheme="majorBidi"/>
                <w:sz w:val="24"/>
                <w:szCs w:val="24"/>
              </w:rPr>
              <w:t>e</w:t>
            </w:r>
            <w:proofErr w:type="gramEnd"/>
            <w:r w:rsidRPr="00704C66">
              <w:rPr>
                <w:rFonts w:asciiTheme="majorBidi" w:hAnsiTheme="majorBidi" w:cstheme="majorBidi"/>
                <w:sz w:val="24"/>
                <w:szCs w:val="24"/>
              </w:rPr>
              <w:t>-</w:t>
            </w:r>
            <w:proofErr w:type="spellStart"/>
            <w:r w:rsidRPr="00704C66">
              <w:rPr>
                <w:rFonts w:asciiTheme="majorBidi" w:hAnsiTheme="majorBidi" w:cstheme="majorBidi"/>
                <w:sz w:val="24"/>
                <w:szCs w:val="24"/>
              </w:rPr>
              <w:t>Twinning</w:t>
            </w:r>
            <w:proofErr w:type="spellEnd"/>
          </w:p>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Dilimizin Zenginlikleri</w:t>
            </w:r>
          </w:p>
        </w:tc>
        <w:tc>
          <w:tcPr>
            <w:tcW w:w="0" w:type="auto"/>
            <w:hideMark/>
          </w:tcPr>
          <w:p w:rsidR="008C1EE6" w:rsidRPr="00704C66" w:rsidRDefault="008C1EE6"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Öğrenciler, Veliler</w:t>
            </w:r>
          </w:p>
        </w:tc>
      </w:tr>
      <w:tr w:rsidR="008C1EE6" w:rsidRPr="00704C66" w:rsidTr="00961201">
        <w:trPr>
          <w:trHeight w:val="1401"/>
        </w:trPr>
        <w:tc>
          <w:tcPr>
            <w:cnfStyle w:val="001000000000" w:firstRow="0" w:lastRow="0" w:firstColumn="1" w:lastColumn="0" w:oddVBand="0" w:evenVBand="0" w:oddHBand="0" w:evenHBand="0" w:firstRowFirstColumn="0" w:firstRowLastColumn="0" w:lastRowFirstColumn="0" w:lastRowLastColumn="0"/>
            <w:tcW w:w="2972" w:type="dxa"/>
            <w:hideMark/>
          </w:tcPr>
          <w:p w:rsidR="008C1EE6" w:rsidRPr="00704C66" w:rsidRDefault="008C1EE6" w:rsidP="00645701">
            <w:pPr>
              <w:jc w:val="both"/>
              <w:rPr>
                <w:rFonts w:asciiTheme="majorBidi" w:hAnsiTheme="majorBidi" w:cstheme="majorBidi"/>
                <w:sz w:val="24"/>
                <w:szCs w:val="24"/>
              </w:rPr>
            </w:pPr>
            <w:r w:rsidRPr="00704C66">
              <w:rPr>
                <w:rFonts w:asciiTheme="majorBidi" w:hAnsiTheme="majorBidi" w:cstheme="majorBidi"/>
                <w:sz w:val="24"/>
                <w:szCs w:val="24"/>
              </w:rPr>
              <w:t>Personel İşleri</w:t>
            </w:r>
          </w:p>
        </w:tc>
        <w:tc>
          <w:tcPr>
            <w:tcW w:w="4199" w:type="dxa"/>
            <w:hideMark/>
          </w:tcPr>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Personel Hizmetleri</w:t>
            </w:r>
          </w:p>
        </w:tc>
        <w:tc>
          <w:tcPr>
            <w:tcW w:w="0" w:type="auto"/>
            <w:hideMark/>
          </w:tcPr>
          <w:p w:rsidR="008C1EE6" w:rsidRPr="00704C66" w:rsidRDefault="008C1EE6"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İdareciler, Öğretmenler, Yardımcı Personel</w:t>
            </w:r>
          </w:p>
        </w:tc>
      </w:tr>
    </w:tbl>
    <w:p w:rsidR="007133C5" w:rsidRPr="00704C66" w:rsidRDefault="00C466D3" w:rsidP="00961201">
      <w:pPr>
        <w:pStyle w:val="baslik2"/>
        <w:numPr>
          <w:ilvl w:val="1"/>
          <w:numId w:val="5"/>
        </w:numPr>
      </w:pPr>
      <w:bookmarkStart w:id="11" w:name="_Toc167277731"/>
      <w:r w:rsidRPr="00704C66">
        <w:t>Paydaş Analizi</w:t>
      </w:r>
      <w:bookmarkEnd w:id="11"/>
    </w:p>
    <w:p w:rsidR="007E0182" w:rsidRPr="00704C66" w:rsidRDefault="007E0182" w:rsidP="00645701">
      <w:pPr>
        <w:pStyle w:val="NormalWeb"/>
        <w:spacing w:before="0" w:beforeAutospacing="0" w:after="0" w:afterAutospacing="0" w:line="360" w:lineRule="auto"/>
        <w:ind w:firstLine="709"/>
        <w:jc w:val="both"/>
        <w:rPr>
          <w:rFonts w:asciiTheme="majorBidi" w:hAnsiTheme="majorBidi" w:cstheme="majorBidi"/>
          <w:color w:val="000000"/>
        </w:rPr>
      </w:pPr>
    </w:p>
    <w:p w:rsidR="007E0182" w:rsidRPr="00704C66" w:rsidRDefault="007E0182" w:rsidP="00645701">
      <w:pPr>
        <w:pStyle w:val="NormalWeb"/>
        <w:spacing w:before="0" w:beforeAutospacing="0" w:after="0" w:afterAutospacing="0" w:line="360" w:lineRule="auto"/>
        <w:ind w:firstLine="709"/>
        <w:jc w:val="both"/>
        <w:rPr>
          <w:rFonts w:asciiTheme="majorBidi" w:hAnsiTheme="majorBidi" w:cstheme="majorBidi"/>
        </w:rPr>
      </w:pPr>
      <w:r w:rsidRPr="00704C66">
        <w:rPr>
          <w:rFonts w:asciiTheme="majorBidi" w:hAnsiTheme="majorBidi" w:cstheme="majorBidi"/>
          <w:color w:val="000000"/>
        </w:rPr>
        <w:t>Paydaş analizinin yapılmasında; stratejik planlamanın temel unsurlarından biri olan katılımcılığın sağlanabilmesi için Çarşıbaşı İmam Hatip Ortaokulu Müdürlüğü ile iletişim, etkileşim içinde bulunan kurum ve kuruluşların görüşleri dikkate alınarak stratejik planın karar vericiler ve uygulayıcılar tarafından sahiplenilmesine çalışılmıştır. </w:t>
      </w:r>
    </w:p>
    <w:p w:rsidR="007E0182" w:rsidRPr="00704C66" w:rsidRDefault="007E0182" w:rsidP="00645701">
      <w:pPr>
        <w:pStyle w:val="NormalWeb"/>
        <w:spacing w:before="0" w:beforeAutospacing="0" w:after="0" w:afterAutospacing="0" w:line="360" w:lineRule="auto"/>
        <w:ind w:firstLine="709"/>
        <w:jc w:val="both"/>
        <w:rPr>
          <w:rFonts w:asciiTheme="majorBidi" w:hAnsiTheme="majorBidi" w:cstheme="majorBidi"/>
        </w:rPr>
      </w:pPr>
      <w:r w:rsidRPr="00704C66">
        <w:rPr>
          <w:rFonts w:asciiTheme="majorBidi" w:hAnsiTheme="majorBidi" w:cstheme="majorBidi"/>
          <w:color w:val="000000"/>
        </w:rPr>
        <w:lastRenderedPageBreak/>
        <w:t>2015-2019 Stratejik Planlama sürecinde katılımcılığa önem veren kurumumuz tüm paydaşların görüş, talep, öneri ve desteklerinin stratejik planlama sürecine dâhil edilmesini hedeflemiştir. Çarşıbaşı İmam Hatip Ortaokulu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w:t>
      </w:r>
    </w:p>
    <w:p w:rsidR="007133C5" w:rsidRPr="00704C66" w:rsidRDefault="007E0182" w:rsidP="00645701">
      <w:pPr>
        <w:pStyle w:val="baslik2"/>
        <w:numPr>
          <w:ilvl w:val="1"/>
          <w:numId w:val="5"/>
        </w:numPr>
      </w:pPr>
      <w:r w:rsidRPr="00704C66">
        <w:t xml:space="preserve"> </w:t>
      </w:r>
      <w:bookmarkStart w:id="12" w:name="_Toc167277732"/>
      <w:r w:rsidR="00C466D3" w:rsidRPr="00704C66">
        <w:t>Okul/Kurum İçi Analiz</w:t>
      </w:r>
      <w:bookmarkEnd w:id="12"/>
    </w:p>
    <w:p w:rsidR="00C60D9B" w:rsidRPr="00704C66" w:rsidRDefault="00C60D9B" w:rsidP="00C60D9B">
      <w:pPr>
        <w:pStyle w:val="baslik3"/>
      </w:pPr>
      <w:bookmarkStart w:id="13" w:name="_Toc167277733"/>
      <w:r w:rsidRPr="00704C66">
        <w:t>2.7.1. Teşkilat Şeması</w:t>
      </w:r>
      <w:bookmarkEnd w:id="13"/>
    </w:p>
    <w:p w:rsidR="007E0182" w:rsidRPr="00704C66" w:rsidRDefault="007E0182" w:rsidP="00645701">
      <w:pPr>
        <w:widowControl w:val="0"/>
        <w:pBdr>
          <w:top w:val="nil"/>
          <w:left w:val="nil"/>
          <w:bottom w:val="nil"/>
          <w:right w:val="nil"/>
          <w:between w:val="nil"/>
        </w:pBdr>
        <w:tabs>
          <w:tab w:val="left" w:pos="839"/>
        </w:tabs>
        <w:spacing w:before="280" w:after="0" w:line="240" w:lineRule="auto"/>
        <w:ind w:left="838"/>
        <w:jc w:val="both"/>
        <w:rPr>
          <w:rFonts w:asciiTheme="majorBidi" w:eastAsia="Cambria" w:hAnsiTheme="majorBidi" w:cstheme="majorBidi"/>
          <w:b/>
          <w:color w:val="000000"/>
          <w:sz w:val="24"/>
          <w:szCs w:val="24"/>
        </w:rPr>
      </w:pPr>
      <w:r w:rsidRPr="00704C66">
        <w:rPr>
          <w:rFonts w:asciiTheme="majorBidi" w:hAnsiTheme="majorBidi" w:cstheme="majorBidi"/>
          <w:noProof/>
          <w:color w:val="000000"/>
          <w:sz w:val="24"/>
          <w:szCs w:val="24"/>
          <w:bdr w:val="none" w:sz="0" w:space="0" w:color="auto" w:frame="1"/>
        </w:rPr>
        <w:drawing>
          <wp:inline distT="0" distB="0" distL="0" distR="0">
            <wp:extent cx="4405746" cy="5608821"/>
            <wp:effectExtent l="0" t="0" r="0" b="0"/>
            <wp:docPr id="7" name="Resim 7" descr="11874208_10207096054857714_211480501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74208_10207096054857714_2114805013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5433" cy="5659346"/>
                    </a:xfrm>
                    <a:prstGeom prst="rect">
                      <a:avLst/>
                    </a:prstGeom>
                    <a:noFill/>
                    <a:ln>
                      <a:noFill/>
                    </a:ln>
                  </pic:spPr>
                </pic:pic>
              </a:graphicData>
            </a:graphic>
          </wp:inline>
        </w:drawing>
      </w:r>
    </w:p>
    <w:p w:rsidR="007E0182" w:rsidRPr="00704C66" w:rsidRDefault="00645701" w:rsidP="00645701">
      <w:pPr>
        <w:widowControl w:val="0"/>
        <w:pBdr>
          <w:top w:val="nil"/>
          <w:left w:val="nil"/>
          <w:bottom w:val="nil"/>
          <w:right w:val="nil"/>
          <w:between w:val="nil"/>
        </w:pBdr>
        <w:tabs>
          <w:tab w:val="left" w:pos="839"/>
        </w:tabs>
        <w:spacing w:before="280" w:after="0" w:line="240" w:lineRule="auto"/>
        <w:ind w:left="838"/>
        <w:jc w:val="both"/>
        <w:rPr>
          <w:rFonts w:asciiTheme="majorBidi" w:eastAsia="Cambria" w:hAnsiTheme="majorBidi" w:cstheme="majorBidi"/>
          <w:b/>
          <w:color w:val="000000"/>
          <w:sz w:val="24"/>
          <w:szCs w:val="24"/>
        </w:rPr>
      </w:pPr>
      <w:r w:rsidRPr="00704C66">
        <w:rPr>
          <w:rFonts w:asciiTheme="majorBidi" w:hAnsiTheme="majorBidi" w:cstheme="majorBidi"/>
          <w:b/>
          <w:bCs/>
          <w:color w:val="000000"/>
          <w:sz w:val="24"/>
          <w:szCs w:val="24"/>
        </w:rPr>
        <w:t>Şekil 1</w:t>
      </w:r>
      <w:r w:rsidR="007E0182" w:rsidRPr="00704C66">
        <w:rPr>
          <w:rFonts w:asciiTheme="majorBidi" w:hAnsiTheme="majorBidi" w:cstheme="majorBidi"/>
          <w:b/>
          <w:bCs/>
          <w:smallCaps/>
          <w:color w:val="000000"/>
          <w:sz w:val="24"/>
          <w:szCs w:val="24"/>
        </w:rPr>
        <w:t xml:space="preserve">: </w:t>
      </w:r>
      <w:r w:rsidR="007E0182" w:rsidRPr="00704C66">
        <w:rPr>
          <w:rFonts w:asciiTheme="majorBidi" w:hAnsiTheme="majorBidi" w:cstheme="majorBidi"/>
          <w:smallCaps/>
          <w:color w:val="000000"/>
          <w:sz w:val="24"/>
          <w:szCs w:val="24"/>
        </w:rPr>
        <w:t>Ç</w:t>
      </w:r>
      <w:r w:rsidR="007E0182" w:rsidRPr="00704C66">
        <w:rPr>
          <w:rFonts w:asciiTheme="majorBidi" w:hAnsiTheme="majorBidi" w:cstheme="majorBidi"/>
          <w:color w:val="000000"/>
          <w:sz w:val="24"/>
          <w:szCs w:val="24"/>
        </w:rPr>
        <w:t>arşıbaşı İmam Hatip Ortaokulu Teşkilat Şeması</w:t>
      </w:r>
    </w:p>
    <w:p w:rsidR="007133C5" w:rsidRPr="00704C66" w:rsidRDefault="007133C5" w:rsidP="00645701">
      <w:pPr>
        <w:widowControl w:val="0"/>
        <w:pBdr>
          <w:top w:val="nil"/>
          <w:left w:val="nil"/>
          <w:bottom w:val="nil"/>
          <w:right w:val="nil"/>
          <w:between w:val="nil"/>
        </w:pBdr>
        <w:spacing w:after="0" w:line="360" w:lineRule="auto"/>
        <w:ind w:left="118" w:right="393"/>
        <w:jc w:val="both"/>
        <w:rPr>
          <w:rFonts w:asciiTheme="majorBidi" w:eastAsia="Cambria" w:hAnsiTheme="majorBidi" w:cstheme="majorBidi"/>
          <w:sz w:val="24"/>
          <w:szCs w:val="24"/>
        </w:rPr>
      </w:pPr>
    </w:p>
    <w:p w:rsidR="007133C5" w:rsidRPr="00704C66" w:rsidRDefault="00C466D3" w:rsidP="00645701">
      <w:pPr>
        <w:ind w:left="720"/>
        <w:jc w:val="both"/>
        <w:rPr>
          <w:rFonts w:asciiTheme="majorBidi" w:hAnsiTheme="majorBidi" w:cstheme="majorBidi"/>
          <w:b/>
          <w:sz w:val="24"/>
          <w:szCs w:val="24"/>
        </w:rPr>
      </w:pPr>
      <w:r w:rsidRPr="00704C66">
        <w:rPr>
          <w:rFonts w:asciiTheme="majorBidi" w:hAnsiTheme="majorBidi" w:cstheme="majorBidi"/>
          <w:b/>
          <w:sz w:val="24"/>
          <w:szCs w:val="24"/>
        </w:rPr>
        <w:lastRenderedPageBreak/>
        <w:t>İstatistiki Veriler</w:t>
      </w:r>
    </w:p>
    <w:p w:rsidR="007133C5" w:rsidRPr="00704C66" w:rsidRDefault="00645701" w:rsidP="00645701">
      <w:pPr>
        <w:ind w:firstLine="720"/>
        <w:jc w:val="both"/>
        <w:rPr>
          <w:rFonts w:asciiTheme="majorBidi" w:hAnsiTheme="majorBidi" w:cstheme="majorBidi"/>
          <w:b/>
          <w:bCs/>
          <w:sz w:val="24"/>
          <w:szCs w:val="24"/>
        </w:rPr>
      </w:pPr>
      <w:r w:rsidRPr="00704C66">
        <w:rPr>
          <w:rFonts w:asciiTheme="majorBidi" w:hAnsiTheme="majorBidi" w:cstheme="majorBidi"/>
          <w:b/>
          <w:bCs/>
          <w:sz w:val="24"/>
          <w:szCs w:val="24"/>
        </w:rPr>
        <w:t xml:space="preserve">Tablo 5: </w:t>
      </w:r>
      <w:r w:rsidR="00C466D3" w:rsidRPr="00704C66">
        <w:rPr>
          <w:rFonts w:asciiTheme="majorBidi" w:hAnsiTheme="majorBidi" w:cstheme="majorBidi"/>
          <w:b/>
          <w:bCs/>
          <w:sz w:val="24"/>
          <w:szCs w:val="24"/>
        </w:rPr>
        <w:t>Karşılaştırmalı Öğretmen/Öğrenci Durumu (2023-2024)</w:t>
      </w:r>
    </w:p>
    <w:tbl>
      <w:tblPr>
        <w:tblStyle w:val="ListeTablo3-Vurgu6"/>
        <w:tblW w:w="9497" w:type="dxa"/>
        <w:tblInd w:w="137" w:type="dxa"/>
        <w:tblLayout w:type="fixed"/>
        <w:tblLook w:val="0000" w:firstRow="0" w:lastRow="0" w:firstColumn="0" w:lastColumn="0" w:noHBand="0" w:noVBand="0"/>
      </w:tblPr>
      <w:tblGrid>
        <w:gridCol w:w="2062"/>
        <w:gridCol w:w="1337"/>
        <w:gridCol w:w="1435"/>
        <w:gridCol w:w="2008"/>
        <w:gridCol w:w="2655"/>
      </w:tblGrid>
      <w:tr w:rsidR="007133C5" w:rsidRPr="00704C66" w:rsidTr="001C635C">
        <w:trPr>
          <w:cnfStyle w:val="000000100000" w:firstRow="0" w:lastRow="0" w:firstColumn="0" w:lastColumn="0" w:oddVBand="0" w:evenVBand="0" w:oddHBand="1" w:evenHBand="0" w:firstRowFirstColumn="0" w:firstRowLastColumn="0" w:lastRowFirstColumn="0" w:lastRowLastColumn="0"/>
          <w:trHeight w:val="374"/>
        </w:trPr>
        <w:tc>
          <w:tcPr>
            <w:cnfStyle w:val="000010000000" w:firstRow="0" w:lastRow="0" w:firstColumn="0" w:lastColumn="0" w:oddVBand="1" w:evenVBand="0" w:oddHBand="0" w:evenHBand="0" w:firstRowFirstColumn="0" w:firstRowLastColumn="0" w:lastRowFirstColumn="0" w:lastRowLastColumn="0"/>
            <w:tcW w:w="2062" w:type="dxa"/>
            <w:shd w:val="clear" w:color="auto" w:fill="70AD47" w:themeFill="accent6"/>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ÖĞRETMEN</w:t>
            </w:r>
          </w:p>
        </w:tc>
        <w:tc>
          <w:tcPr>
            <w:tcW w:w="4780" w:type="dxa"/>
            <w:gridSpan w:val="3"/>
            <w:shd w:val="clear" w:color="auto" w:fill="70AD47" w:themeFill="accent6"/>
          </w:tcPr>
          <w:p w:rsidR="007133C5" w:rsidRPr="00704C66" w:rsidRDefault="00C466D3"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24"/>
                <w:szCs w:val="24"/>
              </w:rPr>
            </w:pPr>
            <w:r w:rsidRPr="00704C66">
              <w:rPr>
                <w:rFonts w:asciiTheme="majorBidi" w:hAnsiTheme="majorBidi" w:cstheme="majorBidi"/>
                <w:b/>
                <w:sz w:val="24"/>
                <w:szCs w:val="24"/>
              </w:rPr>
              <w:t>ÖĞRENCİ</w:t>
            </w:r>
          </w:p>
        </w:tc>
        <w:tc>
          <w:tcPr>
            <w:cnfStyle w:val="000010000000" w:firstRow="0" w:lastRow="0" w:firstColumn="0" w:lastColumn="0" w:oddVBand="1" w:evenVBand="0" w:oddHBand="0" w:evenHBand="0" w:firstRowFirstColumn="0" w:firstRowLastColumn="0" w:lastRowFirstColumn="0" w:lastRowLastColumn="0"/>
            <w:tcW w:w="2655" w:type="dxa"/>
            <w:shd w:val="clear" w:color="auto" w:fill="70AD47" w:themeFill="accent6"/>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OKUL</w:t>
            </w:r>
          </w:p>
        </w:tc>
      </w:tr>
      <w:tr w:rsidR="007133C5" w:rsidRPr="00704C66" w:rsidTr="001C635C">
        <w:trPr>
          <w:trHeight w:val="416"/>
        </w:trPr>
        <w:tc>
          <w:tcPr>
            <w:cnfStyle w:val="000010000000" w:firstRow="0" w:lastRow="0" w:firstColumn="0" w:lastColumn="0" w:oddVBand="1" w:evenVBand="0" w:oddHBand="0" w:evenHBand="0" w:firstRowFirstColumn="0" w:firstRowLastColumn="0" w:lastRowFirstColumn="0" w:lastRowLastColumn="0"/>
            <w:tcW w:w="2062" w:type="dxa"/>
            <w:vMerge w:val="restart"/>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Toplam öğretmen sayısı</w:t>
            </w:r>
          </w:p>
        </w:tc>
        <w:tc>
          <w:tcPr>
            <w:tcW w:w="2772" w:type="dxa"/>
            <w:gridSpan w:val="2"/>
            <w:vAlign w:val="center"/>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2008" w:type="dxa"/>
            <w:vMerge w:val="restart"/>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Toplam öğrenci sayısı</w:t>
            </w:r>
          </w:p>
        </w:tc>
        <w:tc>
          <w:tcPr>
            <w:tcW w:w="2655" w:type="dxa"/>
            <w:vMerge w:val="restart"/>
            <w:vAlign w:val="center"/>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Öğretmen başına düşen öğrenci sayısı</w:t>
            </w:r>
          </w:p>
        </w:tc>
      </w:tr>
      <w:tr w:rsidR="007133C5" w:rsidRPr="00704C66" w:rsidTr="001C635C">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2062" w:type="dxa"/>
            <w:vMerge/>
            <w:vAlign w:val="center"/>
          </w:tcPr>
          <w:p w:rsidR="007133C5" w:rsidRPr="00704C66" w:rsidRDefault="007133C5" w:rsidP="00645701">
            <w:pPr>
              <w:jc w:val="both"/>
              <w:rPr>
                <w:rFonts w:asciiTheme="majorBidi" w:hAnsiTheme="majorBidi" w:cstheme="majorBidi"/>
                <w:sz w:val="24"/>
                <w:szCs w:val="24"/>
              </w:rPr>
            </w:pPr>
          </w:p>
        </w:tc>
        <w:tc>
          <w:tcPr>
            <w:tcW w:w="1337" w:type="dxa"/>
            <w:vAlign w:val="center"/>
          </w:tcPr>
          <w:p w:rsidR="007133C5" w:rsidRPr="00704C66" w:rsidRDefault="00C466D3"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Kız</w:t>
            </w:r>
          </w:p>
        </w:tc>
        <w:tc>
          <w:tcPr>
            <w:cnfStyle w:val="000010000000" w:firstRow="0" w:lastRow="0" w:firstColumn="0" w:lastColumn="0" w:oddVBand="1" w:evenVBand="0" w:oddHBand="0" w:evenHBand="0" w:firstRowFirstColumn="0" w:firstRowLastColumn="0" w:lastRowFirstColumn="0" w:lastRowLastColumn="0"/>
            <w:tcW w:w="1435" w:type="dxa"/>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Erkek</w:t>
            </w:r>
          </w:p>
        </w:tc>
        <w:tc>
          <w:tcPr>
            <w:tcW w:w="2008" w:type="dxa"/>
            <w:vMerge/>
            <w:vAlign w:val="center"/>
          </w:tcPr>
          <w:p w:rsidR="007133C5" w:rsidRPr="00704C66" w:rsidRDefault="007133C5" w:rsidP="00645701">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c>
          <w:tcPr>
            <w:cnfStyle w:val="000010000000" w:firstRow="0" w:lastRow="0" w:firstColumn="0" w:lastColumn="0" w:oddVBand="1" w:evenVBand="0" w:oddHBand="0" w:evenHBand="0" w:firstRowFirstColumn="0" w:firstRowLastColumn="0" w:lastRowFirstColumn="0" w:lastRowLastColumn="0"/>
            <w:tcW w:w="2655" w:type="dxa"/>
            <w:vMerge/>
            <w:vAlign w:val="center"/>
          </w:tcPr>
          <w:p w:rsidR="007133C5" w:rsidRPr="00704C66" w:rsidRDefault="007133C5" w:rsidP="00645701">
            <w:pPr>
              <w:jc w:val="both"/>
              <w:rPr>
                <w:rFonts w:asciiTheme="majorBidi" w:hAnsiTheme="majorBidi" w:cstheme="majorBidi"/>
                <w:sz w:val="24"/>
                <w:szCs w:val="24"/>
              </w:rPr>
            </w:pPr>
          </w:p>
        </w:tc>
      </w:tr>
      <w:tr w:rsidR="007133C5" w:rsidRPr="00704C66" w:rsidTr="001C635C">
        <w:trPr>
          <w:trHeight w:val="766"/>
        </w:trPr>
        <w:tc>
          <w:tcPr>
            <w:cnfStyle w:val="000010000000" w:firstRow="0" w:lastRow="0" w:firstColumn="0" w:lastColumn="0" w:oddVBand="1" w:evenVBand="0" w:oddHBand="0" w:evenHBand="0" w:firstRowFirstColumn="0" w:firstRowLastColumn="0" w:lastRowFirstColumn="0" w:lastRowLastColumn="0"/>
            <w:tcW w:w="2062" w:type="dxa"/>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23</w:t>
            </w:r>
          </w:p>
        </w:tc>
        <w:tc>
          <w:tcPr>
            <w:tcW w:w="1337" w:type="dxa"/>
            <w:vAlign w:val="center"/>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73</w:t>
            </w:r>
          </w:p>
        </w:tc>
        <w:tc>
          <w:tcPr>
            <w:cnfStyle w:val="000010000000" w:firstRow="0" w:lastRow="0" w:firstColumn="0" w:lastColumn="0" w:oddVBand="1" w:evenVBand="0" w:oddHBand="0" w:evenHBand="0" w:firstRowFirstColumn="0" w:firstRowLastColumn="0" w:lastRowFirstColumn="0" w:lastRowLastColumn="0"/>
            <w:tcW w:w="1435" w:type="dxa"/>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69</w:t>
            </w:r>
          </w:p>
        </w:tc>
        <w:tc>
          <w:tcPr>
            <w:tcW w:w="2008" w:type="dxa"/>
            <w:vAlign w:val="center"/>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142</w:t>
            </w:r>
          </w:p>
        </w:tc>
        <w:tc>
          <w:tcPr>
            <w:cnfStyle w:val="000010000000" w:firstRow="0" w:lastRow="0" w:firstColumn="0" w:lastColumn="0" w:oddVBand="1" w:evenVBand="0" w:oddHBand="0" w:evenHBand="0" w:firstRowFirstColumn="0" w:firstRowLastColumn="0" w:lastRowFirstColumn="0" w:lastRowLastColumn="0"/>
            <w:tcW w:w="2655" w:type="dxa"/>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6,17</w:t>
            </w:r>
          </w:p>
        </w:tc>
      </w:tr>
    </w:tbl>
    <w:p w:rsidR="007133C5" w:rsidRPr="00704C66" w:rsidRDefault="007133C5" w:rsidP="00645701">
      <w:pPr>
        <w:jc w:val="both"/>
        <w:rPr>
          <w:rFonts w:asciiTheme="majorBidi" w:hAnsiTheme="majorBidi" w:cstheme="majorBidi"/>
          <w:sz w:val="24"/>
          <w:szCs w:val="24"/>
        </w:rPr>
      </w:pPr>
    </w:p>
    <w:p w:rsidR="00645701" w:rsidRPr="00704C66" w:rsidRDefault="00645701" w:rsidP="00645701">
      <w:pPr>
        <w:ind w:firstLine="720"/>
        <w:jc w:val="both"/>
        <w:rPr>
          <w:rFonts w:asciiTheme="majorBidi" w:hAnsiTheme="majorBidi" w:cstheme="majorBidi"/>
          <w:sz w:val="24"/>
          <w:szCs w:val="24"/>
        </w:rPr>
      </w:pPr>
      <w:r w:rsidRPr="00704C66">
        <w:rPr>
          <w:rFonts w:asciiTheme="majorBidi" w:hAnsiTheme="majorBidi" w:cstheme="majorBidi"/>
          <w:b/>
          <w:bCs/>
          <w:sz w:val="24"/>
          <w:szCs w:val="24"/>
        </w:rPr>
        <w:t>Tablo 6:</w:t>
      </w:r>
      <w:r w:rsidRPr="00704C66">
        <w:rPr>
          <w:rFonts w:asciiTheme="majorBidi" w:hAnsiTheme="majorBidi" w:cstheme="majorBidi"/>
          <w:sz w:val="24"/>
          <w:szCs w:val="24"/>
        </w:rPr>
        <w:t xml:space="preserve"> </w:t>
      </w:r>
      <w:r w:rsidRPr="00704C66">
        <w:rPr>
          <w:rFonts w:asciiTheme="majorBidi" w:hAnsiTheme="majorBidi" w:cstheme="majorBidi"/>
          <w:b/>
          <w:sz w:val="24"/>
          <w:szCs w:val="24"/>
        </w:rPr>
        <w:t>Öğrenci Sayısına İlişkin Bilgiler (Geçmiş Yıllar)</w:t>
      </w:r>
    </w:p>
    <w:tbl>
      <w:tblPr>
        <w:tblStyle w:val="afff4"/>
        <w:tblpPr w:leftFromText="141" w:rightFromText="141" w:vertAnchor="text" w:tblpX="120"/>
        <w:tblW w:w="95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1"/>
        <w:gridCol w:w="1060"/>
        <w:gridCol w:w="1061"/>
        <w:gridCol w:w="1060"/>
        <w:gridCol w:w="1062"/>
        <w:gridCol w:w="1062"/>
        <w:gridCol w:w="1062"/>
      </w:tblGrid>
      <w:tr w:rsidR="007133C5" w:rsidRPr="00704C66" w:rsidTr="007E0182">
        <w:trPr>
          <w:trHeight w:val="411"/>
        </w:trPr>
        <w:tc>
          <w:tcPr>
            <w:tcW w:w="9548" w:type="dxa"/>
            <w:gridSpan w:val="7"/>
            <w:tcBorders>
              <w:bottom w:val="single" w:sz="4" w:space="0" w:color="000000"/>
            </w:tcBorders>
            <w:shd w:val="clear" w:color="auto" w:fill="70AD47" w:themeFill="accent6"/>
            <w:vAlign w:val="center"/>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sz w:val="24"/>
                <w:szCs w:val="24"/>
              </w:rPr>
              <w:t xml:space="preserve">                                                  </w:t>
            </w:r>
            <w:r w:rsidRPr="00704C66">
              <w:rPr>
                <w:rFonts w:asciiTheme="majorBidi" w:hAnsiTheme="majorBidi" w:cstheme="majorBidi"/>
                <w:b/>
                <w:sz w:val="24"/>
                <w:szCs w:val="24"/>
              </w:rPr>
              <w:t>Öğrenci Sayısına İlişkin Bilgiler (Geçmiş Yıllar)</w:t>
            </w:r>
          </w:p>
        </w:tc>
      </w:tr>
      <w:tr w:rsidR="007133C5" w:rsidRPr="00704C66" w:rsidTr="007E0182">
        <w:trPr>
          <w:trHeight w:val="258"/>
        </w:trPr>
        <w:tc>
          <w:tcPr>
            <w:tcW w:w="3181" w:type="dxa"/>
            <w:shd w:val="clear" w:color="auto" w:fill="FFFFFF"/>
          </w:tcPr>
          <w:p w:rsidR="007133C5" w:rsidRPr="00704C66" w:rsidRDefault="007133C5" w:rsidP="00645701">
            <w:pPr>
              <w:jc w:val="both"/>
              <w:rPr>
                <w:rFonts w:asciiTheme="majorBidi" w:hAnsiTheme="majorBidi" w:cstheme="majorBidi"/>
                <w:sz w:val="24"/>
                <w:szCs w:val="24"/>
              </w:rPr>
            </w:pPr>
          </w:p>
        </w:tc>
        <w:tc>
          <w:tcPr>
            <w:tcW w:w="2121" w:type="dxa"/>
            <w:gridSpan w:val="2"/>
            <w:shd w:val="clear" w:color="auto" w:fill="FFFFFF"/>
            <w:vAlign w:val="center"/>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2020</w:t>
            </w:r>
          </w:p>
        </w:tc>
        <w:tc>
          <w:tcPr>
            <w:tcW w:w="2122" w:type="dxa"/>
            <w:gridSpan w:val="2"/>
            <w:shd w:val="clear" w:color="auto" w:fill="FFFFFF"/>
            <w:vAlign w:val="center"/>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2021</w:t>
            </w:r>
          </w:p>
        </w:tc>
        <w:tc>
          <w:tcPr>
            <w:tcW w:w="2124" w:type="dxa"/>
            <w:gridSpan w:val="2"/>
            <w:shd w:val="clear" w:color="auto" w:fill="FFFFFF"/>
            <w:vAlign w:val="center"/>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2022</w:t>
            </w:r>
          </w:p>
        </w:tc>
      </w:tr>
      <w:tr w:rsidR="007133C5" w:rsidRPr="00704C66" w:rsidTr="007E0182">
        <w:trPr>
          <w:trHeight w:val="258"/>
        </w:trPr>
        <w:tc>
          <w:tcPr>
            <w:tcW w:w="3181" w:type="dxa"/>
            <w:shd w:val="clear" w:color="auto" w:fill="FFFFFF"/>
          </w:tcPr>
          <w:p w:rsidR="007133C5" w:rsidRPr="00704C66" w:rsidRDefault="007133C5" w:rsidP="00645701">
            <w:pPr>
              <w:jc w:val="both"/>
              <w:rPr>
                <w:rFonts w:asciiTheme="majorBidi" w:hAnsiTheme="majorBidi" w:cstheme="majorBidi"/>
                <w:sz w:val="24"/>
                <w:szCs w:val="24"/>
              </w:rPr>
            </w:pPr>
          </w:p>
        </w:tc>
        <w:tc>
          <w:tcPr>
            <w:tcW w:w="1060"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Kız</w:t>
            </w:r>
          </w:p>
        </w:tc>
        <w:tc>
          <w:tcPr>
            <w:tcW w:w="1061"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Erkek</w:t>
            </w:r>
          </w:p>
        </w:tc>
        <w:tc>
          <w:tcPr>
            <w:tcW w:w="1060"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Kız</w:t>
            </w:r>
          </w:p>
        </w:tc>
        <w:tc>
          <w:tcPr>
            <w:tcW w:w="1062"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Erkek</w:t>
            </w:r>
          </w:p>
        </w:tc>
        <w:tc>
          <w:tcPr>
            <w:tcW w:w="1062"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Kız</w:t>
            </w:r>
          </w:p>
        </w:tc>
        <w:tc>
          <w:tcPr>
            <w:tcW w:w="1062"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Erkek</w:t>
            </w:r>
          </w:p>
        </w:tc>
      </w:tr>
      <w:tr w:rsidR="007133C5" w:rsidRPr="00704C66" w:rsidTr="007E0182">
        <w:trPr>
          <w:trHeight w:val="258"/>
        </w:trPr>
        <w:tc>
          <w:tcPr>
            <w:tcW w:w="3181"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 Öğrenci Sayısı</w:t>
            </w:r>
          </w:p>
        </w:tc>
        <w:tc>
          <w:tcPr>
            <w:tcW w:w="1060"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75</w:t>
            </w:r>
          </w:p>
        </w:tc>
        <w:tc>
          <w:tcPr>
            <w:tcW w:w="1061"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79</w:t>
            </w:r>
          </w:p>
        </w:tc>
        <w:tc>
          <w:tcPr>
            <w:tcW w:w="1060"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65</w:t>
            </w:r>
          </w:p>
        </w:tc>
        <w:tc>
          <w:tcPr>
            <w:tcW w:w="1062"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75</w:t>
            </w:r>
          </w:p>
        </w:tc>
        <w:tc>
          <w:tcPr>
            <w:tcW w:w="1062"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82</w:t>
            </w:r>
          </w:p>
        </w:tc>
        <w:tc>
          <w:tcPr>
            <w:tcW w:w="1062" w:type="dxa"/>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66</w:t>
            </w:r>
          </w:p>
        </w:tc>
      </w:tr>
      <w:tr w:rsidR="007133C5" w:rsidRPr="00704C66" w:rsidTr="007E0182">
        <w:trPr>
          <w:trHeight w:val="258"/>
        </w:trPr>
        <w:tc>
          <w:tcPr>
            <w:tcW w:w="3181"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 Toplam Öğrenci Sayısı</w:t>
            </w:r>
          </w:p>
        </w:tc>
        <w:tc>
          <w:tcPr>
            <w:tcW w:w="2121"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154</w:t>
            </w:r>
          </w:p>
        </w:tc>
        <w:tc>
          <w:tcPr>
            <w:tcW w:w="2122"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140</w:t>
            </w:r>
          </w:p>
        </w:tc>
        <w:tc>
          <w:tcPr>
            <w:tcW w:w="2124"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148</w:t>
            </w:r>
          </w:p>
        </w:tc>
      </w:tr>
    </w:tbl>
    <w:p w:rsidR="007133C5" w:rsidRPr="00704C66" w:rsidRDefault="007133C5" w:rsidP="00645701">
      <w:pPr>
        <w:widowControl w:val="0"/>
        <w:spacing w:after="0" w:line="276" w:lineRule="auto"/>
        <w:jc w:val="both"/>
        <w:rPr>
          <w:rFonts w:asciiTheme="majorBidi" w:hAnsiTheme="majorBidi" w:cstheme="majorBidi"/>
          <w:sz w:val="24"/>
          <w:szCs w:val="24"/>
        </w:rPr>
      </w:pPr>
    </w:p>
    <w:p w:rsidR="00645701" w:rsidRPr="00704C66" w:rsidRDefault="009F7F4C" w:rsidP="009F7F4C">
      <w:pPr>
        <w:widowControl w:val="0"/>
        <w:spacing w:after="0" w:line="276" w:lineRule="auto"/>
        <w:ind w:firstLine="720"/>
        <w:jc w:val="both"/>
        <w:rPr>
          <w:rFonts w:asciiTheme="majorBidi" w:hAnsiTheme="majorBidi" w:cstheme="majorBidi"/>
          <w:sz w:val="24"/>
          <w:szCs w:val="24"/>
        </w:rPr>
      </w:pPr>
      <w:r w:rsidRPr="00704C66">
        <w:rPr>
          <w:rFonts w:asciiTheme="majorBidi" w:hAnsiTheme="majorBidi" w:cstheme="majorBidi"/>
          <w:b/>
          <w:bCs/>
          <w:sz w:val="24"/>
          <w:szCs w:val="24"/>
        </w:rPr>
        <w:t>Tablo 7</w:t>
      </w:r>
      <w:r w:rsidRPr="00704C66">
        <w:rPr>
          <w:rFonts w:asciiTheme="majorBidi" w:hAnsiTheme="majorBidi" w:cstheme="majorBidi"/>
          <w:sz w:val="24"/>
          <w:szCs w:val="24"/>
        </w:rPr>
        <w:t>:</w:t>
      </w:r>
      <w:r w:rsidRPr="00704C66">
        <w:rPr>
          <w:rFonts w:asciiTheme="majorBidi" w:hAnsiTheme="majorBidi" w:cstheme="majorBidi"/>
          <w:b/>
          <w:sz w:val="24"/>
          <w:szCs w:val="24"/>
        </w:rPr>
        <w:t xml:space="preserve"> Öğrencilerin Ortaöğretime Geçiş Sınavlarındaki Başarılarına İlişkin Bilgiler</w:t>
      </w:r>
    </w:p>
    <w:tbl>
      <w:tblPr>
        <w:tblStyle w:val="afff5"/>
        <w:tblpPr w:leftFromText="141" w:rightFromText="141" w:vertAnchor="text" w:tblpX="120"/>
        <w:tblW w:w="9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1125"/>
        <w:gridCol w:w="1125"/>
        <w:gridCol w:w="1125"/>
        <w:gridCol w:w="1125"/>
        <w:gridCol w:w="1125"/>
        <w:gridCol w:w="1125"/>
      </w:tblGrid>
      <w:tr w:rsidR="007133C5" w:rsidRPr="00704C66" w:rsidTr="001C635C">
        <w:trPr>
          <w:trHeight w:val="415"/>
        </w:trPr>
        <w:tc>
          <w:tcPr>
            <w:tcW w:w="9580" w:type="dxa"/>
            <w:gridSpan w:val="7"/>
            <w:tcBorders>
              <w:bottom w:val="single" w:sz="4" w:space="0" w:color="000000"/>
            </w:tcBorders>
            <w:shd w:val="clear" w:color="auto" w:fill="70AD47" w:themeFill="accent6"/>
            <w:vAlign w:val="center"/>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Öğrencilerin Ortaöğretime Geçiş Sınavlarındaki Başarılarına İlişkin Bilgiler</w:t>
            </w:r>
          </w:p>
        </w:tc>
      </w:tr>
      <w:tr w:rsidR="007133C5" w:rsidRPr="00704C66" w:rsidTr="001C635C">
        <w:trPr>
          <w:trHeight w:val="265"/>
        </w:trPr>
        <w:tc>
          <w:tcPr>
            <w:tcW w:w="2830"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 </w:t>
            </w:r>
          </w:p>
        </w:tc>
        <w:tc>
          <w:tcPr>
            <w:tcW w:w="2250" w:type="dxa"/>
            <w:gridSpan w:val="2"/>
            <w:shd w:val="clear" w:color="auto" w:fill="FFFFFF"/>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2021</w:t>
            </w:r>
          </w:p>
        </w:tc>
        <w:tc>
          <w:tcPr>
            <w:tcW w:w="2250" w:type="dxa"/>
            <w:gridSpan w:val="2"/>
            <w:shd w:val="clear" w:color="auto" w:fill="FFFFFF"/>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2022</w:t>
            </w:r>
          </w:p>
        </w:tc>
        <w:tc>
          <w:tcPr>
            <w:tcW w:w="2250" w:type="dxa"/>
            <w:gridSpan w:val="2"/>
            <w:shd w:val="clear" w:color="auto" w:fill="FFFFFF"/>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2023</w:t>
            </w:r>
          </w:p>
        </w:tc>
      </w:tr>
      <w:tr w:rsidR="007133C5" w:rsidRPr="00704C66" w:rsidTr="001C635C">
        <w:trPr>
          <w:trHeight w:val="265"/>
        </w:trPr>
        <w:tc>
          <w:tcPr>
            <w:tcW w:w="2830" w:type="dxa"/>
            <w:shd w:val="clear" w:color="auto" w:fill="FFFFFF"/>
          </w:tcPr>
          <w:p w:rsidR="007133C5" w:rsidRPr="00704C66" w:rsidRDefault="007133C5" w:rsidP="00645701">
            <w:pPr>
              <w:jc w:val="both"/>
              <w:rPr>
                <w:rFonts w:asciiTheme="majorBidi" w:hAnsiTheme="majorBidi" w:cstheme="majorBidi"/>
                <w:sz w:val="24"/>
                <w:szCs w:val="24"/>
              </w:rPr>
            </w:pP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Kız</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Erkek</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Kız</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Erkek</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Kız</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Erkek</w:t>
            </w:r>
          </w:p>
        </w:tc>
      </w:tr>
      <w:tr w:rsidR="007133C5" w:rsidRPr="00704C66" w:rsidTr="001C635C">
        <w:trPr>
          <w:trHeight w:val="265"/>
        </w:trPr>
        <w:tc>
          <w:tcPr>
            <w:tcW w:w="2830"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Öğrenci Sayısı</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21</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28</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24</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16</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28</w:t>
            </w:r>
          </w:p>
        </w:tc>
        <w:tc>
          <w:tcPr>
            <w:tcW w:w="1125"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15</w:t>
            </w:r>
          </w:p>
        </w:tc>
      </w:tr>
      <w:tr w:rsidR="007133C5" w:rsidRPr="00704C66" w:rsidTr="001C635C">
        <w:trPr>
          <w:trHeight w:val="265"/>
        </w:trPr>
        <w:tc>
          <w:tcPr>
            <w:tcW w:w="2830"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Sınava Giren Toplam Öğrenci Sayısı ( Kız +Erkek )</w:t>
            </w:r>
          </w:p>
        </w:tc>
        <w:tc>
          <w:tcPr>
            <w:tcW w:w="2250"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49</w:t>
            </w:r>
          </w:p>
        </w:tc>
        <w:tc>
          <w:tcPr>
            <w:tcW w:w="2250"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40</w:t>
            </w:r>
          </w:p>
        </w:tc>
        <w:tc>
          <w:tcPr>
            <w:tcW w:w="2250"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43</w:t>
            </w:r>
          </w:p>
        </w:tc>
      </w:tr>
      <w:tr w:rsidR="007133C5" w:rsidRPr="00704C66" w:rsidTr="00810394">
        <w:trPr>
          <w:trHeight w:val="342"/>
        </w:trPr>
        <w:tc>
          <w:tcPr>
            <w:tcW w:w="2830"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Kazanan öğrenci sayısı</w:t>
            </w:r>
          </w:p>
        </w:tc>
        <w:tc>
          <w:tcPr>
            <w:tcW w:w="2250"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7</w:t>
            </w:r>
          </w:p>
        </w:tc>
        <w:tc>
          <w:tcPr>
            <w:tcW w:w="2250"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9</w:t>
            </w:r>
          </w:p>
        </w:tc>
        <w:tc>
          <w:tcPr>
            <w:tcW w:w="2250"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8</w:t>
            </w:r>
          </w:p>
        </w:tc>
      </w:tr>
      <w:tr w:rsidR="007133C5" w:rsidRPr="00704C66" w:rsidTr="001C635C">
        <w:trPr>
          <w:trHeight w:val="76"/>
        </w:trPr>
        <w:tc>
          <w:tcPr>
            <w:tcW w:w="2830" w:type="dxa"/>
            <w:shd w:val="clear" w:color="auto" w:fill="FFFFFF"/>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Genel Başarı Oranı ( % )</w:t>
            </w:r>
          </w:p>
        </w:tc>
        <w:tc>
          <w:tcPr>
            <w:tcW w:w="2250"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%14</w:t>
            </w:r>
          </w:p>
        </w:tc>
        <w:tc>
          <w:tcPr>
            <w:tcW w:w="2250"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%23</w:t>
            </w:r>
          </w:p>
        </w:tc>
        <w:tc>
          <w:tcPr>
            <w:tcW w:w="2250" w:type="dxa"/>
            <w:gridSpan w:val="2"/>
            <w:shd w:val="clear" w:color="auto" w:fill="FFFFFF"/>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%18</w:t>
            </w:r>
          </w:p>
        </w:tc>
      </w:tr>
    </w:tbl>
    <w:p w:rsidR="007133C5" w:rsidRPr="00704C66" w:rsidRDefault="007133C5" w:rsidP="00645701">
      <w:pPr>
        <w:jc w:val="both"/>
        <w:rPr>
          <w:rFonts w:asciiTheme="majorBidi" w:hAnsiTheme="majorBidi" w:cstheme="majorBidi"/>
          <w:i/>
          <w:sz w:val="24"/>
          <w:szCs w:val="24"/>
        </w:rPr>
      </w:pPr>
    </w:p>
    <w:p w:rsidR="009F7F4C" w:rsidRPr="00704C66" w:rsidRDefault="009F7F4C" w:rsidP="009F7F4C">
      <w:pPr>
        <w:ind w:firstLine="720"/>
        <w:jc w:val="both"/>
        <w:rPr>
          <w:rFonts w:asciiTheme="majorBidi" w:hAnsiTheme="majorBidi" w:cstheme="majorBidi"/>
          <w:b/>
          <w:bCs/>
          <w:iCs/>
          <w:sz w:val="24"/>
          <w:szCs w:val="24"/>
        </w:rPr>
      </w:pPr>
      <w:r w:rsidRPr="00704C66">
        <w:rPr>
          <w:rFonts w:asciiTheme="majorBidi" w:hAnsiTheme="majorBidi" w:cstheme="majorBidi"/>
          <w:b/>
          <w:bCs/>
          <w:iCs/>
          <w:sz w:val="24"/>
          <w:szCs w:val="24"/>
        </w:rPr>
        <w:t>Tablo 8:Yıllara Göre Ortalama Sınıf Mevcutları</w:t>
      </w:r>
    </w:p>
    <w:tbl>
      <w:tblPr>
        <w:tblStyle w:val="afff6"/>
        <w:tblpPr w:leftFromText="141" w:rightFromText="141" w:vertAnchor="text" w:tblpX="120"/>
        <w:tblW w:w="95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3"/>
        <w:gridCol w:w="1623"/>
        <w:gridCol w:w="1478"/>
        <w:gridCol w:w="1769"/>
        <w:gridCol w:w="1623"/>
        <w:gridCol w:w="1715"/>
      </w:tblGrid>
      <w:tr w:rsidR="007133C5" w:rsidRPr="00704C66" w:rsidTr="001C635C">
        <w:trPr>
          <w:trHeight w:val="557"/>
        </w:trPr>
        <w:tc>
          <w:tcPr>
            <w:tcW w:w="4444" w:type="dxa"/>
            <w:gridSpan w:val="3"/>
            <w:shd w:val="clear" w:color="auto" w:fill="70AD47" w:themeFill="accent6"/>
            <w:vAlign w:val="center"/>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Yıllara Göre Ortalama Sınıf Mevcutları</w:t>
            </w:r>
          </w:p>
        </w:tc>
        <w:tc>
          <w:tcPr>
            <w:tcW w:w="5107" w:type="dxa"/>
            <w:gridSpan w:val="3"/>
            <w:shd w:val="clear" w:color="auto" w:fill="70AD47" w:themeFill="accent6"/>
            <w:vAlign w:val="center"/>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Yıllara Göre Öğretmen Başına Düşen Öğrenci Sayısı</w:t>
            </w:r>
          </w:p>
        </w:tc>
      </w:tr>
      <w:tr w:rsidR="007133C5" w:rsidRPr="00704C66">
        <w:trPr>
          <w:trHeight w:val="379"/>
        </w:trPr>
        <w:tc>
          <w:tcPr>
            <w:tcW w:w="1343" w:type="dxa"/>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2021</w:t>
            </w:r>
          </w:p>
        </w:tc>
        <w:tc>
          <w:tcPr>
            <w:tcW w:w="1623" w:type="dxa"/>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2022</w:t>
            </w:r>
          </w:p>
        </w:tc>
        <w:tc>
          <w:tcPr>
            <w:tcW w:w="1478" w:type="dxa"/>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2023</w:t>
            </w:r>
          </w:p>
        </w:tc>
        <w:tc>
          <w:tcPr>
            <w:tcW w:w="1769" w:type="dxa"/>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2021</w:t>
            </w:r>
          </w:p>
        </w:tc>
        <w:tc>
          <w:tcPr>
            <w:tcW w:w="1623" w:type="dxa"/>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2022</w:t>
            </w:r>
          </w:p>
        </w:tc>
        <w:tc>
          <w:tcPr>
            <w:tcW w:w="1715" w:type="dxa"/>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2023</w:t>
            </w:r>
          </w:p>
        </w:tc>
      </w:tr>
      <w:tr w:rsidR="007133C5" w:rsidRPr="00704C66">
        <w:trPr>
          <w:trHeight w:val="270"/>
        </w:trPr>
        <w:tc>
          <w:tcPr>
            <w:tcW w:w="1343" w:type="dxa"/>
          </w:tcPr>
          <w:p w:rsidR="007133C5" w:rsidRPr="00704C66" w:rsidRDefault="00C466D3" w:rsidP="00645701">
            <w:pPr>
              <w:jc w:val="both"/>
              <w:rPr>
                <w:rFonts w:asciiTheme="majorBidi" w:hAnsiTheme="majorBidi" w:cstheme="majorBidi"/>
                <w:iCs/>
                <w:sz w:val="24"/>
                <w:szCs w:val="24"/>
              </w:rPr>
            </w:pPr>
            <w:r w:rsidRPr="00704C66">
              <w:rPr>
                <w:rFonts w:asciiTheme="majorBidi" w:hAnsiTheme="majorBidi" w:cstheme="majorBidi"/>
                <w:iCs/>
                <w:sz w:val="24"/>
                <w:szCs w:val="24"/>
              </w:rPr>
              <w:t>19</w:t>
            </w:r>
          </w:p>
        </w:tc>
        <w:tc>
          <w:tcPr>
            <w:tcW w:w="1623" w:type="dxa"/>
          </w:tcPr>
          <w:p w:rsidR="007133C5" w:rsidRPr="00704C66" w:rsidRDefault="00C466D3" w:rsidP="00645701">
            <w:pPr>
              <w:jc w:val="both"/>
              <w:rPr>
                <w:rFonts w:asciiTheme="majorBidi" w:hAnsiTheme="majorBidi" w:cstheme="majorBidi"/>
                <w:iCs/>
                <w:sz w:val="24"/>
                <w:szCs w:val="24"/>
              </w:rPr>
            </w:pPr>
            <w:r w:rsidRPr="00704C66">
              <w:rPr>
                <w:rFonts w:asciiTheme="majorBidi" w:hAnsiTheme="majorBidi" w:cstheme="majorBidi"/>
                <w:iCs/>
                <w:sz w:val="24"/>
                <w:szCs w:val="24"/>
              </w:rPr>
              <w:t>17,5</w:t>
            </w:r>
          </w:p>
        </w:tc>
        <w:tc>
          <w:tcPr>
            <w:tcW w:w="1478" w:type="dxa"/>
          </w:tcPr>
          <w:p w:rsidR="007133C5" w:rsidRPr="00704C66" w:rsidRDefault="00C466D3" w:rsidP="00645701">
            <w:pPr>
              <w:jc w:val="both"/>
              <w:rPr>
                <w:rFonts w:asciiTheme="majorBidi" w:hAnsiTheme="majorBidi" w:cstheme="majorBidi"/>
                <w:iCs/>
                <w:sz w:val="24"/>
                <w:szCs w:val="24"/>
              </w:rPr>
            </w:pPr>
            <w:r w:rsidRPr="00704C66">
              <w:rPr>
                <w:rFonts w:asciiTheme="majorBidi" w:hAnsiTheme="majorBidi" w:cstheme="majorBidi"/>
                <w:iCs/>
                <w:sz w:val="24"/>
                <w:szCs w:val="24"/>
              </w:rPr>
              <w:t>18,5</w:t>
            </w:r>
          </w:p>
        </w:tc>
        <w:tc>
          <w:tcPr>
            <w:tcW w:w="1769" w:type="dxa"/>
          </w:tcPr>
          <w:p w:rsidR="007133C5" w:rsidRPr="00704C66" w:rsidRDefault="00C466D3" w:rsidP="00645701">
            <w:pPr>
              <w:jc w:val="both"/>
              <w:rPr>
                <w:rFonts w:asciiTheme="majorBidi" w:hAnsiTheme="majorBidi" w:cstheme="majorBidi"/>
                <w:iCs/>
                <w:sz w:val="24"/>
                <w:szCs w:val="24"/>
              </w:rPr>
            </w:pPr>
            <w:r w:rsidRPr="00704C66">
              <w:rPr>
                <w:rFonts w:asciiTheme="majorBidi" w:hAnsiTheme="majorBidi" w:cstheme="majorBidi"/>
                <w:iCs/>
                <w:sz w:val="24"/>
                <w:szCs w:val="24"/>
              </w:rPr>
              <w:t>8,5</w:t>
            </w:r>
          </w:p>
        </w:tc>
        <w:tc>
          <w:tcPr>
            <w:tcW w:w="1623" w:type="dxa"/>
          </w:tcPr>
          <w:p w:rsidR="007133C5" w:rsidRPr="00704C66" w:rsidRDefault="00C466D3" w:rsidP="00645701">
            <w:pPr>
              <w:jc w:val="both"/>
              <w:rPr>
                <w:rFonts w:asciiTheme="majorBidi" w:hAnsiTheme="majorBidi" w:cstheme="majorBidi"/>
                <w:iCs/>
                <w:sz w:val="24"/>
                <w:szCs w:val="24"/>
              </w:rPr>
            </w:pPr>
            <w:r w:rsidRPr="00704C66">
              <w:rPr>
                <w:rFonts w:asciiTheme="majorBidi" w:hAnsiTheme="majorBidi" w:cstheme="majorBidi"/>
                <w:iCs/>
                <w:sz w:val="24"/>
                <w:szCs w:val="24"/>
              </w:rPr>
              <w:t>7,3</w:t>
            </w:r>
          </w:p>
        </w:tc>
        <w:tc>
          <w:tcPr>
            <w:tcW w:w="1715" w:type="dxa"/>
          </w:tcPr>
          <w:p w:rsidR="007133C5" w:rsidRPr="00704C66" w:rsidRDefault="00C466D3" w:rsidP="00645701">
            <w:pPr>
              <w:jc w:val="both"/>
              <w:rPr>
                <w:rFonts w:asciiTheme="majorBidi" w:hAnsiTheme="majorBidi" w:cstheme="majorBidi"/>
                <w:iCs/>
                <w:sz w:val="24"/>
                <w:szCs w:val="24"/>
              </w:rPr>
            </w:pPr>
            <w:r w:rsidRPr="00704C66">
              <w:rPr>
                <w:rFonts w:asciiTheme="majorBidi" w:hAnsiTheme="majorBidi" w:cstheme="majorBidi"/>
                <w:iCs/>
                <w:sz w:val="24"/>
                <w:szCs w:val="24"/>
              </w:rPr>
              <w:t>7</w:t>
            </w:r>
          </w:p>
        </w:tc>
      </w:tr>
    </w:tbl>
    <w:p w:rsidR="001C635C" w:rsidRPr="00704C66" w:rsidRDefault="001C635C" w:rsidP="00645701">
      <w:pPr>
        <w:jc w:val="both"/>
        <w:rPr>
          <w:rFonts w:asciiTheme="majorBidi" w:hAnsiTheme="majorBidi" w:cstheme="majorBidi"/>
          <w:i/>
          <w:sz w:val="24"/>
          <w:szCs w:val="24"/>
        </w:rPr>
      </w:pPr>
    </w:p>
    <w:p w:rsidR="009F7F4C" w:rsidRPr="00704C66" w:rsidRDefault="001C635C" w:rsidP="00645701">
      <w:pPr>
        <w:jc w:val="both"/>
        <w:rPr>
          <w:rFonts w:asciiTheme="majorBidi" w:hAnsiTheme="majorBidi" w:cstheme="majorBidi"/>
          <w:b/>
          <w:bCs/>
          <w:sz w:val="24"/>
          <w:szCs w:val="24"/>
        </w:rPr>
      </w:pPr>
      <w:r w:rsidRPr="00704C66">
        <w:rPr>
          <w:rFonts w:asciiTheme="majorBidi" w:hAnsiTheme="majorBidi" w:cstheme="majorBidi"/>
          <w:b/>
          <w:bCs/>
          <w:sz w:val="24"/>
          <w:szCs w:val="24"/>
        </w:rPr>
        <w:t xml:space="preserve">  </w:t>
      </w:r>
      <w:r w:rsidR="009F7F4C" w:rsidRPr="00704C66">
        <w:rPr>
          <w:rFonts w:asciiTheme="majorBidi" w:hAnsiTheme="majorBidi" w:cstheme="majorBidi"/>
          <w:b/>
          <w:bCs/>
          <w:sz w:val="24"/>
          <w:szCs w:val="24"/>
        </w:rPr>
        <w:tab/>
      </w:r>
    </w:p>
    <w:p w:rsidR="009F7F4C" w:rsidRDefault="009F7F4C" w:rsidP="00645701">
      <w:pPr>
        <w:jc w:val="both"/>
        <w:rPr>
          <w:rFonts w:asciiTheme="majorBidi" w:hAnsiTheme="majorBidi" w:cstheme="majorBidi"/>
          <w:b/>
          <w:bCs/>
          <w:sz w:val="24"/>
          <w:szCs w:val="24"/>
        </w:rPr>
      </w:pPr>
    </w:p>
    <w:p w:rsidR="00704C66" w:rsidRPr="00704C66" w:rsidRDefault="00704C66"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7133C5" w:rsidRDefault="009F7F4C" w:rsidP="00645701">
      <w:pPr>
        <w:jc w:val="both"/>
        <w:rPr>
          <w:rFonts w:asciiTheme="majorBidi" w:hAnsiTheme="majorBidi" w:cstheme="majorBidi"/>
          <w:b/>
          <w:bCs/>
          <w:sz w:val="24"/>
          <w:szCs w:val="24"/>
        </w:rPr>
      </w:pPr>
      <w:r w:rsidRPr="00704C66">
        <w:rPr>
          <w:rFonts w:asciiTheme="majorBidi" w:hAnsiTheme="majorBidi" w:cstheme="majorBidi"/>
          <w:b/>
          <w:bCs/>
          <w:sz w:val="24"/>
          <w:szCs w:val="24"/>
        </w:rPr>
        <w:t>Tablo 9:</w:t>
      </w:r>
      <w:r w:rsidR="00C466D3" w:rsidRPr="00704C66">
        <w:rPr>
          <w:rFonts w:asciiTheme="majorBidi" w:hAnsiTheme="majorBidi" w:cstheme="majorBidi"/>
          <w:b/>
          <w:bCs/>
          <w:sz w:val="24"/>
          <w:szCs w:val="24"/>
        </w:rPr>
        <w:t>Yerleşim Alanı ve Derslikler</w:t>
      </w:r>
    </w:p>
    <w:tbl>
      <w:tblPr>
        <w:tblStyle w:val="afff7"/>
        <w:tblpPr w:leftFromText="141" w:rightFromText="141" w:vertAnchor="text" w:horzAnchor="margin" w:tblpY="31"/>
        <w:tblW w:w="95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6"/>
        <w:gridCol w:w="3189"/>
        <w:gridCol w:w="3195"/>
      </w:tblGrid>
      <w:tr w:rsidR="006228F2" w:rsidRPr="00704C66" w:rsidTr="006228F2">
        <w:trPr>
          <w:trHeight w:val="360"/>
        </w:trPr>
        <w:tc>
          <w:tcPr>
            <w:tcW w:w="9580" w:type="dxa"/>
            <w:gridSpan w:val="3"/>
            <w:shd w:val="clear" w:color="auto" w:fill="70AD47" w:themeFill="accent6"/>
            <w:vAlign w:val="center"/>
          </w:tcPr>
          <w:p w:rsidR="006228F2" w:rsidRPr="00704C66" w:rsidRDefault="006228F2" w:rsidP="006228F2">
            <w:pPr>
              <w:jc w:val="both"/>
              <w:rPr>
                <w:rFonts w:asciiTheme="majorBidi" w:hAnsiTheme="majorBidi" w:cstheme="majorBidi"/>
                <w:b/>
                <w:sz w:val="24"/>
                <w:szCs w:val="24"/>
              </w:rPr>
            </w:pPr>
            <w:r w:rsidRPr="00704C66">
              <w:rPr>
                <w:rFonts w:asciiTheme="majorBidi" w:hAnsiTheme="majorBidi" w:cstheme="majorBidi"/>
                <w:b/>
                <w:sz w:val="24"/>
                <w:szCs w:val="24"/>
              </w:rPr>
              <w:t>Yerleşim</w:t>
            </w:r>
          </w:p>
        </w:tc>
      </w:tr>
      <w:tr w:rsidR="006228F2" w:rsidRPr="00704C66" w:rsidTr="006228F2">
        <w:trPr>
          <w:trHeight w:val="360"/>
        </w:trPr>
        <w:tc>
          <w:tcPr>
            <w:tcW w:w="3196" w:type="dxa"/>
          </w:tcPr>
          <w:p w:rsidR="006228F2" w:rsidRPr="00704C66" w:rsidRDefault="006228F2" w:rsidP="006228F2">
            <w:pPr>
              <w:jc w:val="both"/>
              <w:rPr>
                <w:rFonts w:asciiTheme="majorBidi" w:hAnsiTheme="majorBidi" w:cstheme="majorBidi"/>
                <w:sz w:val="24"/>
                <w:szCs w:val="24"/>
              </w:rPr>
            </w:pPr>
            <w:r w:rsidRPr="00704C66">
              <w:rPr>
                <w:rFonts w:asciiTheme="majorBidi" w:hAnsiTheme="majorBidi" w:cstheme="majorBidi"/>
                <w:sz w:val="24"/>
                <w:szCs w:val="24"/>
              </w:rPr>
              <w:t>Toplam Alan (m</w:t>
            </w:r>
            <w:r w:rsidRPr="00704C66">
              <w:rPr>
                <w:rFonts w:asciiTheme="majorBidi" w:hAnsiTheme="majorBidi" w:cstheme="majorBidi"/>
                <w:sz w:val="24"/>
                <w:szCs w:val="24"/>
                <w:vertAlign w:val="superscript"/>
              </w:rPr>
              <w:t>2</w:t>
            </w:r>
            <w:r w:rsidRPr="00704C66">
              <w:rPr>
                <w:rFonts w:asciiTheme="majorBidi" w:hAnsiTheme="majorBidi" w:cstheme="majorBidi"/>
                <w:sz w:val="24"/>
                <w:szCs w:val="24"/>
              </w:rPr>
              <w:t>)</w:t>
            </w:r>
          </w:p>
        </w:tc>
        <w:tc>
          <w:tcPr>
            <w:tcW w:w="3189" w:type="dxa"/>
          </w:tcPr>
          <w:p w:rsidR="006228F2" w:rsidRPr="00704C66" w:rsidRDefault="006228F2" w:rsidP="006228F2">
            <w:pPr>
              <w:jc w:val="both"/>
              <w:rPr>
                <w:rFonts w:asciiTheme="majorBidi" w:hAnsiTheme="majorBidi" w:cstheme="majorBidi"/>
                <w:sz w:val="24"/>
                <w:szCs w:val="24"/>
              </w:rPr>
            </w:pPr>
            <w:r w:rsidRPr="00704C66">
              <w:rPr>
                <w:rFonts w:asciiTheme="majorBidi" w:hAnsiTheme="majorBidi" w:cstheme="majorBidi"/>
                <w:sz w:val="24"/>
                <w:szCs w:val="24"/>
              </w:rPr>
              <w:t>Bina Alanı (m</w:t>
            </w:r>
            <w:r w:rsidRPr="00704C66">
              <w:rPr>
                <w:rFonts w:asciiTheme="majorBidi" w:hAnsiTheme="majorBidi" w:cstheme="majorBidi"/>
                <w:sz w:val="24"/>
                <w:szCs w:val="24"/>
                <w:vertAlign w:val="superscript"/>
              </w:rPr>
              <w:t>2</w:t>
            </w:r>
            <w:r w:rsidRPr="00704C66">
              <w:rPr>
                <w:rFonts w:asciiTheme="majorBidi" w:hAnsiTheme="majorBidi" w:cstheme="majorBidi"/>
                <w:sz w:val="24"/>
                <w:szCs w:val="24"/>
              </w:rPr>
              <w:t>)</w:t>
            </w:r>
          </w:p>
        </w:tc>
        <w:tc>
          <w:tcPr>
            <w:tcW w:w="3195" w:type="dxa"/>
          </w:tcPr>
          <w:p w:rsidR="006228F2" w:rsidRPr="00704C66" w:rsidRDefault="006228F2" w:rsidP="006228F2">
            <w:pPr>
              <w:jc w:val="both"/>
              <w:rPr>
                <w:rFonts w:asciiTheme="majorBidi" w:hAnsiTheme="majorBidi" w:cstheme="majorBidi"/>
                <w:sz w:val="24"/>
                <w:szCs w:val="24"/>
              </w:rPr>
            </w:pPr>
            <w:r w:rsidRPr="00704C66">
              <w:rPr>
                <w:rFonts w:asciiTheme="majorBidi" w:hAnsiTheme="majorBidi" w:cstheme="majorBidi"/>
                <w:sz w:val="24"/>
                <w:szCs w:val="24"/>
              </w:rPr>
              <w:t>Bahçe alanı (m</w:t>
            </w:r>
            <w:r w:rsidRPr="00704C66">
              <w:rPr>
                <w:rFonts w:asciiTheme="majorBidi" w:hAnsiTheme="majorBidi" w:cstheme="majorBidi"/>
                <w:sz w:val="24"/>
                <w:szCs w:val="24"/>
                <w:vertAlign w:val="superscript"/>
              </w:rPr>
              <w:t>2</w:t>
            </w:r>
            <w:r w:rsidRPr="00704C66">
              <w:rPr>
                <w:rFonts w:asciiTheme="majorBidi" w:hAnsiTheme="majorBidi" w:cstheme="majorBidi"/>
                <w:sz w:val="24"/>
                <w:szCs w:val="24"/>
              </w:rPr>
              <w:t>)</w:t>
            </w:r>
          </w:p>
        </w:tc>
      </w:tr>
      <w:tr w:rsidR="006228F2" w:rsidRPr="00704C66" w:rsidTr="006228F2">
        <w:trPr>
          <w:trHeight w:val="360"/>
        </w:trPr>
        <w:tc>
          <w:tcPr>
            <w:tcW w:w="3196" w:type="dxa"/>
          </w:tcPr>
          <w:p w:rsidR="006228F2" w:rsidRPr="00704C66" w:rsidRDefault="006228F2" w:rsidP="006228F2">
            <w:pPr>
              <w:jc w:val="both"/>
              <w:rPr>
                <w:rFonts w:asciiTheme="majorBidi" w:hAnsiTheme="majorBidi" w:cstheme="majorBidi"/>
                <w:sz w:val="24"/>
                <w:szCs w:val="24"/>
              </w:rPr>
            </w:pPr>
            <w:r w:rsidRPr="00704C66">
              <w:rPr>
                <w:rFonts w:asciiTheme="majorBidi" w:hAnsiTheme="majorBidi" w:cstheme="majorBidi"/>
                <w:sz w:val="24"/>
                <w:szCs w:val="24"/>
              </w:rPr>
              <w:t>2702</w:t>
            </w:r>
          </w:p>
        </w:tc>
        <w:tc>
          <w:tcPr>
            <w:tcW w:w="3189" w:type="dxa"/>
          </w:tcPr>
          <w:p w:rsidR="006228F2" w:rsidRPr="00704C66" w:rsidRDefault="006228F2" w:rsidP="006228F2">
            <w:pPr>
              <w:jc w:val="both"/>
              <w:rPr>
                <w:rFonts w:asciiTheme="majorBidi" w:hAnsiTheme="majorBidi" w:cstheme="majorBidi"/>
                <w:sz w:val="24"/>
                <w:szCs w:val="24"/>
              </w:rPr>
            </w:pPr>
            <w:r w:rsidRPr="00704C66">
              <w:rPr>
                <w:rFonts w:asciiTheme="majorBidi" w:hAnsiTheme="majorBidi" w:cstheme="majorBidi"/>
                <w:sz w:val="24"/>
                <w:szCs w:val="24"/>
              </w:rPr>
              <w:t>702</w:t>
            </w:r>
          </w:p>
        </w:tc>
        <w:tc>
          <w:tcPr>
            <w:tcW w:w="3195" w:type="dxa"/>
          </w:tcPr>
          <w:p w:rsidR="006228F2" w:rsidRPr="00704C66" w:rsidRDefault="006228F2" w:rsidP="006228F2">
            <w:pPr>
              <w:jc w:val="both"/>
              <w:rPr>
                <w:rFonts w:asciiTheme="majorBidi" w:hAnsiTheme="majorBidi" w:cstheme="majorBidi"/>
                <w:sz w:val="24"/>
                <w:szCs w:val="24"/>
              </w:rPr>
            </w:pPr>
            <w:r w:rsidRPr="00704C66">
              <w:rPr>
                <w:rFonts w:asciiTheme="majorBidi" w:hAnsiTheme="majorBidi" w:cstheme="majorBidi"/>
                <w:sz w:val="24"/>
                <w:szCs w:val="24"/>
              </w:rPr>
              <w:t>2702</w:t>
            </w:r>
          </w:p>
        </w:tc>
      </w:tr>
    </w:tbl>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Pr="00704C66" w:rsidRDefault="006228F2" w:rsidP="006228F2">
      <w:pPr>
        <w:jc w:val="both"/>
        <w:rPr>
          <w:rFonts w:asciiTheme="majorBidi" w:hAnsiTheme="majorBidi" w:cstheme="majorBidi"/>
          <w:b/>
          <w:sz w:val="24"/>
          <w:szCs w:val="24"/>
        </w:rPr>
      </w:pPr>
      <w:r w:rsidRPr="00704C66">
        <w:rPr>
          <w:rFonts w:asciiTheme="majorBidi" w:hAnsiTheme="majorBidi" w:cstheme="majorBidi"/>
          <w:b/>
          <w:sz w:val="24"/>
          <w:szCs w:val="24"/>
        </w:rPr>
        <w:t>Tablo 10: Sosyal alanlar</w:t>
      </w: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Default="006228F2" w:rsidP="00645701">
      <w:pPr>
        <w:jc w:val="both"/>
        <w:rPr>
          <w:rFonts w:asciiTheme="majorBidi" w:hAnsiTheme="majorBidi" w:cstheme="majorBidi"/>
          <w:b/>
          <w:bCs/>
          <w:sz w:val="24"/>
          <w:szCs w:val="24"/>
        </w:rPr>
      </w:pPr>
    </w:p>
    <w:p w:rsidR="006228F2" w:rsidRPr="00704C66" w:rsidRDefault="006228F2" w:rsidP="00645701">
      <w:pPr>
        <w:jc w:val="both"/>
        <w:rPr>
          <w:rFonts w:asciiTheme="majorBidi" w:hAnsiTheme="majorBidi" w:cstheme="majorBidi"/>
          <w:b/>
          <w:bCs/>
          <w:sz w:val="24"/>
          <w:szCs w:val="24"/>
        </w:rPr>
      </w:pPr>
    </w:p>
    <w:tbl>
      <w:tblPr>
        <w:tblStyle w:val="afff8"/>
        <w:tblpPr w:leftFromText="141" w:rightFromText="141" w:vertAnchor="page" w:horzAnchor="margin" w:tblpY="5480"/>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87"/>
        <w:gridCol w:w="3496"/>
        <w:gridCol w:w="2405"/>
      </w:tblGrid>
      <w:tr w:rsidR="007133C5" w:rsidRPr="00704C66" w:rsidTr="006228F2">
        <w:trPr>
          <w:trHeight w:val="297"/>
        </w:trPr>
        <w:tc>
          <w:tcPr>
            <w:tcW w:w="9488" w:type="dxa"/>
            <w:gridSpan w:val="3"/>
            <w:shd w:val="clear" w:color="auto" w:fill="70AD47" w:themeFill="accent6"/>
          </w:tcPr>
          <w:p w:rsidR="007133C5" w:rsidRPr="00704C66" w:rsidRDefault="00C466D3" w:rsidP="006228F2">
            <w:pPr>
              <w:jc w:val="both"/>
              <w:rPr>
                <w:rFonts w:asciiTheme="majorBidi" w:hAnsiTheme="majorBidi" w:cstheme="majorBidi"/>
                <w:b/>
                <w:sz w:val="24"/>
                <w:szCs w:val="24"/>
              </w:rPr>
            </w:pPr>
            <w:r w:rsidRPr="00704C66">
              <w:rPr>
                <w:rFonts w:asciiTheme="majorBidi" w:hAnsiTheme="majorBidi" w:cstheme="majorBidi"/>
                <w:b/>
                <w:sz w:val="24"/>
                <w:szCs w:val="24"/>
              </w:rPr>
              <w:t>Sosyal Alanlar</w:t>
            </w:r>
          </w:p>
        </w:tc>
      </w:tr>
      <w:tr w:rsidR="007133C5" w:rsidRPr="00704C66" w:rsidTr="006228F2">
        <w:trPr>
          <w:trHeight w:val="297"/>
        </w:trPr>
        <w:tc>
          <w:tcPr>
            <w:tcW w:w="3587" w:type="dxa"/>
            <w:vAlign w:val="center"/>
          </w:tcPr>
          <w:p w:rsidR="007133C5" w:rsidRPr="00704C66" w:rsidRDefault="00C466D3" w:rsidP="006228F2">
            <w:pPr>
              <w:jc w:val="both"/>
              <w:rPr>
                <w:rFonts w:asciiTheme="majorBidi" w:hAnsiTheme="majorBidi" w:cstheme="majorBidi"/>
                <w:b/>
                <w:sz w:val="24"/>
                <w:szCs w:val="24"/>
              </w:rPr>
            </w:pPr>
            <w:r w:rsidRPr="00704C66">
              <w:rPr>
                <w:rFonts w:asciiTheme="majorBidi" w:hAnsiTheme="majorBidi" w:cstheme="majorBidi"/>
                <w:b/>
                <w:sz w:val="24"/>
                <w:szCs w:val="24"/>
              </w:rPr>
              <w:t>Tesisin adı</w:t>
            </w:r>
          </w:p>
        </w:tc>
        <w:tc>
          <w:tcPr>
            <w:tcW w:w="3496" w:type="dxa"/>
            <w:vAlign w:val="center"/>
          </w:tcPr>
          <w:p w:rsidR="007133C5" w:rsidRPr="00704C66" w:rsidRDefault="00C466D3" w:rsidP="006228F2">
            <w:pPr>
              <w:jc w:val="both"/>
              <w:rPr>
                <w:rFonts w:asciiTheme="majorBidi" w:hAnsiTheme="majorBidi" w:cstheme="majorBidi"/>
                <w:b/>
                <w:sz w:val="24"/>
                <w:szCs w:val="24"/>
              </w:rPr>
            </w:pPr>
            <w:r w:rsidRPr="00704C66">
              <w:rPr>
                <w:rFonts w:asciiTheme="majorBidi" w:hAnsiTheme="majorBidi" w:cstheme="majorBidi"/>
                <w:b/>
                <w:sz w:val="24"/>
                <w:szCs w:val="24"/>
              </w:rPr>
              <w:t>Kapasitesi (Kişi Sayısı)</w:t>
            </w:r>
          </w:p>
        </w:tc>
        <w:tc>
          <w:tcPr>
            <w:tcW w:w="2405" w:type="dxa"/>
            <w:vAlign w:val="center"/>
          </w:tcPr>
          <w:p w:rsidR="007133C5" w:rsidRPr="00704C66" w:rsidRDefault="00C466D3" w:rsidP="006228F2">
            <w:pPr>
              <w:jc w:val="both"/>
              <w:rPr>
                <w:rFonts w:asciiTheme="majorBidi" w:hAnsiTheme="majorBidi" w:cstheme="majorBidi"/>
                <w:b/>
                <w:sz w:val="24"/>
                <w:szCs w:val="24"/>
              </w:rPr>
            </w:pPr>
            <w:r w:rsidRPr="00704C66">
              <w:rPr>
                <w:rFonts w:asciiTheme="majorBidi" w:hAnsiTheme="majorBidi" w:cstheme="majorBidi"/>
                <w:b/>
                <w:sz w:val="24"/>
                <w:szCs w:val="24"/>
              </w:rPr>
              <w:t>Alanı</w:t>
            </w:r>
          </w:p>
        </w:tc>
      </w:tr>
      <w:tr w:rsidR="007133C5" w:rsidRPr="00704C66" w:rsidTr="006228F2">
        <w:trPr>
          <w:trHeight w:val="316"/>
        </w:trPr>
        <w:tc>
          <w:tcPr>
            <w:tcW w:w="3587"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Kantin</w:t>
            </w:r>
          </w:p>
        </w:tc>
        <w:tc>
          <w:tcPr>
            <w:tcW w:w="3496"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50</w:t>
            </w:r>
          </w:p>
        </w:tc>
        <w:tc>
          <w:tcPr>
            <w:tcW w:w="2405"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72 m</w:t>
            </w:r>
            <w:r w:rsidRPr="00704C66">
              <w:rPr>
                <w:rFonts w:asciiTheme="majorBidi" w:hAnsiTheme="majorBidi" w:cstheme="majorBidi"/>
                <w:sz w:val="24"/>
                <w:szCs w:val="24"/>
                <w:vertAlign w:val="superscript"/>
              </w:rPr>
              <w:t>2</w:t>
            </w:r>
          </w:p>
        </w:tc>
      </w:tr>
      <w:tr w:rsidR="007133C5" w:rsidRPr="00704C66" w:rsidTr="006228F2">
        <w:trPr>
          <w:trHeight w:val="316"/>
        </w:trPr>
        <w:tc>
          <w:tcPr>
            <w:tcW w:w="3587"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Yemekhane</w:t>
            </w:r>
          </w:p>
        </w:tc>
        <w:tc>
          <w:tcPr>
            <w:tcW w:w="3496"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81</w:t>
            </w:r>
          </w:p>
        </w:tc>
        <w:tc>
          <w:tcPr>
            <w:tcW w:w="2405"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140 m</w:t>
            </w:r>
            <w:r w:rsidRPr="00704C66">
              <w:rPr>
                <w:rFonts w:asciiTheme="majorBidi" w:hAnsiTheme="majorBidi" w:cstheme="majorBidi"/>
                <w:sz w:val="24"/>
                <w:szCs w:val="24"/>
                <w:vertAlign w:val="superscript"/>
              </w:rPr>
              <w:t>2</w:t>
            </w:r>
          </w:p>
        </w:tc>
      </w:tr>
      <w:tr w:rsidR="007133C5" w:rsidRPr="00704C66" w:rsidTr="006228F2">
        <w:trPr>
          <w:trHeight w:val="316"/>
        </w:trPr>
        <w:tc>
          <w:tcPr>
            <w:tcW w:w="3587"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Toplantı Salonu</w:t>
            </w:r>
          </w:p>
        </w:tc>
        <w:tc>
          <w:tcPr>
            <w:tcW w:w="3496"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w:t>
            </w:r>
          </w:p>
        </w:tc>
        <w:tc>
          <w:tcPr>
            <w:tcW w:w="2405"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w:t>
            </w:r>
          </w:p>
        </w:tc>
      </w:tr>
      <w:tr w:rsidR="007133C5" w:rsidRPr="00704C66" w:rsidTr="006228F2">
        <w:trPr>
          <w:trHeight w:val="316"/>
        </w:trPr>
        <w:tc>
          <w:tcPr>
            <w:tcW w:w="3587"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Konferans Salonu</w:t>
            </w:r>
          </w:p>
        </w:tc>
        <w:tc>
          <w:tcPr>
            <w:tcW w:w="3496"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165</w:t>
            </w:r>
          </w:p>
        </w:tc>
        <w:tc>
          <w:tcPr>
            <w:tcW w:w="2405"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150 m</w:t>
            </w:r>
            <w:r w:rsidRPr="00704C66">
              <w:rPr>
                <w:rFonts w:asciiTheme="majorBidi" w:hAnsiTheme="majorBidi" w:cstheme="majorBidi"/>
                <w:sz w:val="24"/>
                <w:szCs w:val="24"/>
                <w:vertAlign w:val="superscript"/>
              </w:rPr>
              <w:t>2</w:t>
            </w:r>
          </w:p>
        </w:tc>
      </w:tr>
      <w:tr w:rsidR="007133C5" w:rsidRPr="00704C66" w:rsidTr="006228F2">
        <w:trPr>
          <w:trHeight w:val="316"/>
        </w:trPr>
        <w:tc>
          <w:tcPr>
            <w:tcW w:w="3587"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Seminer Salonu</w:t>
            </w:r>
          </w:p>
        </w:tc>
        <w:tc>
          <w:tcPr>
            <w:tcW w:w="3496"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w:t>
            </w:r>
          </w:p>
        </w:tc>
        <w:tc>
          <w:tcPr>
            <w:tcW w:w="2405" w:type="dxa"/>
          </w:tcPr>
          <w:p w:rsidR="007133C5" w:rsidRPr="00704C66" w:rsidRDefault="00C466D3" w:rsidP="006228F2">
            <w:pPr>
              <w:jc w:val="both"/>
              <w:rPr>
                <w:rFonts w:asciiTheme="majorBidi" w:hAnsiTheme="majorBidi" w:cstheme="majorBidi"/>
                <w:sz w:val="24"/>
                <w:szCs w:val="24"/>
              </w:rPr>
            </w:pPr>
            <w:r w:rsidRPr="00704C66">
              <w:rPr>
                <w:rFonts w:asciiTheme="majorBidi" w:hAnsiTheme="majorBidi" w:cstheme="majorBidi"/>
                <w:sz w:val="24"/>
                <w:szCs w:val="24"/>
              </w:rPr>
              <w:t>-</w:t>
            </w:r>
          </w:p>
        </w:tc>
      </w:tr>
    </w:tbl>
    <w:p w:rsidR="009F7F4C" w:rsidRPr="00704C66" w:rsidRDefault="009F7F4C" w:rsidP="00645701">
      <w:pPr>
        <w:jc w:val="both"/>
        <w:rPr>
          <w:rFonts w:asciiTheme="majorBidi" w:hAnsiTheme="majorBidi" w:cstheme="majorBidi"/>
          <w:b/>
          <w:sz w:val="24"/>
          <w:szCs w:val="24"/>
        </w:rPr>
      </w:pPr>
      <w:r w:rsidRPr="00704C66">
        <w:rPr>
          <w:rFonts w:asciiTheme="majorBidi" w:hAnsiTheme="majorBidi" w:cstheme="majorBidi"/>
          <w:b/>
          <w:sz w:val="24"/>
          <w:szCs w:val="24"/>
        </w:rPr>
        <w:t>Tablo 11:Spor tesisleri</w:t>
      </w:r>
    </w:p>
    <w:tbl>
      <w:tblPr>
        <w:tblStyle w:val="afff9"/>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23"/>
        <w:gridCol w:w="4851"/>
        <w:gridCol w:w="1526"/>
      </w:tblGrid>
      <w:tr w:rsidR="007133C5" w:rsidRPr="00704C66" w:rsidTr="00810394">
        <w:trPr>
          <w:trHeight w:val="309"/>
          <w:jc w:val="center"/>
        </w:trPr>
        <w:tc>
          <w:tcPr>
            <w:tcW w:w="5000" w:type="pct"/>
            <w:gridSpan w:val="3"/>
            <w:shd w:val="clear" w:color="auto" w:fill="70AD47" w:themeFill="accent6"/>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Spor Tesisleri</w:t>
            </w:r>
          </w:p>
        </w:tc>
      </w:tr>
      <w:tr w:rsidR="007133C5" w:rsidRPr="00704C66" w:rsidTr="00810394">
        <w:trPr>
          <w:trHeight w:val="20"/>
          <w:jc w:val="center"/>
        </w:trPr>
        <w:tc>
          <w:tcPr>
            <w:tcW w:w="1992" w:type="pct"/>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Tesisin adı</w:t>
            </w:r>
          </w:p>
        </w:tc>
        <w:tc>
          <w:tcPr>
            <w:tcW w:w="2288" w:type="pct"/>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Kapasitesi (Kişi Sayısı)</w:t>
            </w:r>
          </w:p>
        </w:tc>
        <w:tc>
          <w:tcPr>
            <w:tcW w:w="720" w:type="pct"/>
          </w:tcPr>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Alanı</w:t>
            </w:r>
          </w:p>
        </w:tc>
      </w:tr>
      <w:tr w:rsidR="007133C5" w:rsidRPr="00704C66" w:rsidTr="00810394">
        <w:trPr>
          <w:trHeight w:val="20"/>
          <w:jc w:val="center"/>
        </w:trPr>
        <w:tc>
          <w:tcPr>
            <w:tcW w:w="1992"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 Basketbol Alanı</w:t>
            </w:r>
          </w:p>
        </w:tc>
        <w:tc>
          <w:tcPr>
            <w:tcW w:w="2288"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w:t>
            </w:r>
          </w:p>
        </w:tc>
        <w:tc>
          <w:tcPr>
            <w:tcW w:w="720"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w:t>
            </w:r>
          </w:p>
        </w:tc>
      </w:tr>
      <w:tr w:rsidR="007133C5" w:rsidRPr="00704C66" w:rsidTr="00810394">
        <w:trPr>
          <w:trHeight w:val="20"/>
          <w:jc w:val="center"/>
        </w:trPr>
        <w:tc>
          <w:tcPr>
            <w:tcW w:w="1992"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 Futbol Sahası</w:t>
            </w:r>
          </w:p>
        </w:tc>
        <w:tc>
          <w:tcPr>
            <w:tcW w:w="2288"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w:t>
            </w:r>
          </w:p>
        </w:tc>
        <w:tc>
          <w:tcPr>
            <w:tcW w:w="720"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w:t>
            </w:r>
          </w:p>
        </w:tc>
      </w:tr>
      <w:tr w:rsidR="007133C5" w:rsidRPr="00704C66" w:rsidTr="00810394">
        <w:trPr>
          <w:trHeight w:val="20"/>
          <w:jc w:val="center"/>
        </w:trPr>
        <w:tc>
          <w:tcPr>
            <w:tcW w:w="1992"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 xml:space="preserve"> Kapalı Spor Salonu</w:t>
            </w:r>
          </w:p>
        </w:tc>
        <w:tc>
          <w:tcPr>
            <w:tcW w:w="2288"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w:t>
            </w:r>
          </w:p>
        </w:tc>
        <w:tc>
          <w:tcPr>
            <w:tcW w:w="720"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w:t>
            </w:r>
          </w:p>
        </w:tc>
      </w:tr>
      <w:tr w:rsidR="007133C5" w:rsidRPr="00704C66" w:rsidTr="00810394">
        <w:trPr>
          <w:trHeight w:val="20"/>
          <w:jc w:val="center"/>
        </w:trPr>
        <w:tc>
          <w:tcPr>
            <w:tcW w:w="1992"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Diğer</w:t>
            </w:r>
          </w:p>
        </w:tc>
        <w:tc>
          <w:tcPr>
            <w:tcW w:w="2288"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w:t>
            </w:r>
          </w:p>
        </w:tc>
        <w:tc>
          <w:tcPr>
            <w:tcW w:w="720" w:type="pct"/>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w:t>
            </w:r>
          </w:p>
        </w:tc>
      </w:tr>
    </w:tbl>
    <w:p w:rsidR="007133C5" w:rsidRPr="00704C66" w:rsidRDefault="007133C5" w:rsidP="00645701">
      <w:pPr>
        <w:jc w:val="both"/>
        <w:rPr>
          <w:rFonts w:asciiTheme="majorBidi" w:hAnsiTheme="majorBidi" w:cstheme="majorBidi"/>
          <w:b/>
          <w:sz w:val="24"/>
          <w:szCs w:val="24"/>
        </w:rPr>
      </w:pPr>
    </w:p>
    <w:p w:rsidR="009F7F4C" w:rsidRPr="00704C66" w:rsidRDefault="009F7F4C" w:rsidP="00645701">
      <w:pPr>
        <w:ind w:firstLine="720"/>
        <w:jc w:val="both"/>
        <w:rPr>
          <w:rFonts w:asciiTheme="majorBidi" w:hAnsiTheme="majorBidi" w:cstheme="majorBidi"/>
          <w:b/>
          <w:sz w:val="24"/>
          <w:szCs w:val="24"/>
        </w:rPr>
      </w:pPr>
    </w:p>
    <w:p w:rsidR="009F7F4C" w:rsidRPr="00704C66" w:rsidRDefault="009F7F4C" w:rsidP="00645701">
      <w:pPr>
        <w:ind w:firstLine="720"/>
        <w:jc w:val="both"/>
        <w:rPr>
          <w:rFonts w:asciiTheme="majorBidi" w:hAnsiTheme="majorBidi" w:cstheme="majorBidi"/>
          <w:b/>
          <w:sz w:val="24"/>
          <w:szCs w:val="24"/>
        </w:rPr>
      </w:pPr>
    </w:p>
    <w:p w:rsidR="009F7F4C" w:rsidRPr="00704C66" w:rsidRDefault="009F7F4C" w:rsidP="00645701">
      <w:pPr>
        <w:ind w:firstLine="720"/>
        <w:jc w:val="both"/>
        <w:rPr>
          <w:rFonts w:asciiTheme="majorBidi" w:hAnsiTheme="majorBidi" w:cstheme="majorBidi"/>
          <w:b/>
          <w:sz w:val="24"/>
          <w:szCs w:val="24"/>
        </w:rPr>
      </w:pPr>
    </w:p>
    <w:p w:rsidR="006228F2" w:rsidRDefault="006228F2" w:rsidP="00645701">
      <w:pPr>
        <w:ind w:firstLine="720"/>
        <w:jc w:val="both"/>
        <w:rPr>
          <w:rFonts w:asciiTheme="majorBidi" w:hAnsiTheme="majorBidi" w:cstheme="majorBidi"/>
          <w:b/>
          <w:sz w:val="24"/>
          <w:szCs w:val="24"/>
        </w:rPr>
      </w:pPr>
    </w:p>
    <w:p w:rsidR="007133C5" w:rsidRPr="00704C66" w:rsidRDefault="00C466D3" w:rsidP="00645701">
      <w:pPr>
        <w:ind w:firstLine="720"/>
        <w:jc w:val="both"/>
        <w:rPr>
          <w:rFonts w:asciiTheme="majorBidi" w:hAnsiTheme="majorBidi" w:cstheme="majorBidi"/>
          <w:b/>
          <w:sz w:val="24"/>
          <w:szCs w:val="24"/>
        </w:rPr>
      </w:pPr>
      <w:r w:rsidRPr="00704C66">
        <w:rPr>
          <w:rFonts w:asciiTheme="majorBidi" w:hAnsiTheme="majorBidi" w:cstheme="majorBidi"/>
          <w:b/>
          <w:sz w:val="24"/>
          <w:szCs w:val="24"/>
        </w:rPr>
        <w:lastRenderedPageBreak/>
        <w:t>SORUN ALANLARI</w:t>
      </w:r>
    </w:p>
    <w:p w:rsidR="007133C5" w:rsidRPr="00704C66" w:rsidRDefault="00C466D3" w:rsidP="00645701">
      <w:pPr>
        <w:widowControl w:val="0"/>
        <w:spacing w:after="0" w:line="360" w:lineRule="auto"/>
        <w:ind w:left="720"/>
        <w:jc w:val="both"/>
        <w:rPr>
          <w:rFonts w:asciiTheme="majorBidi" w:hAnsiTheme="majorBidi" w:cstheme="majorBidi"/>
          <w:bCs/>
          <w:sz w:val="24"/>
          <w:szCs w:val="24"/>
        </w:rPr>
      </w:pPr>
      <w:r w:rsidRPr="00704C66">
        <w:rPr>
          <w:rFonts w:asciiTheme="majorBidi" w:hAnsiTheme="majorBidi" w:cstheme="majorBidi"/>
          <w:bCs/>
          <w:sz w:val="24"/>
          <w:szCs w:val="24"/>
        </w:rPr>
        <w:t xml:space="preserve">1-Okulda </w:t>
      </w:r>
      <w:r w:rsidRPr="00704C66">
        <w:rPr>
          <w:rFonts w:asciiTheme="majorBidi" w:eastAsia="Cambria" w:hAnsiTheme="majorBidi" w:cstheme="majorBidi"/>
          <w:bCs/>
          <w:sz w:val="24"/>
          <w:szCs w:val="24"/>
        </w:rPr>
        <w:t>Kapalı spor salonunun olmaması</w:t>
      </w:r>
    </w:p>
    <w:p w:rsidR="007133C5" w:rsidRPr="00704C66" w:rsidRDefault="00C466D3" w:rsidP="00645701">
      <w:pPr>
        <w:widowControl w:val="0"/>
        <w:spacing w:after="0" w:line="360" w:lineRule="auto"/>
        <w:ind w:left="720"/>
        <w:jc w:val="both"/>
        <w:rPr>
          <w:rFonts w:asciiTheme="majorBidi" w:eastAsia="Cambria" w:hAnsiTheme="majorBidi" w:cstheme="majorBidi"/>
          <w:bCs/>
          <w:sz w:val="24"/>
          <w:szCs w:val="24"/>
        </w:rPr>
      </w:pPr>
      <w:r w:rsidRPr="00704C66">
        <w:rPr>
          <w:rFonts w:asciiTheme="majorBidi" w:eastAsia="Cambria" w:hAnsiTheme="majorBidi" w:cstheme="majorBidi"/>
          <w:bCs/>
          <w:sz w:val="24"/>
          <w:szCs w:val="24"/>
        </w:rPr>
        <w:t>2- Öğrenci velilerinin maddi durumunun zayıf olması</w:t>
      </w:r>
    </w:p>
    <w:p w:rsidR="007133C5" w:rsidRPr="00704C66" w:rsidRDefault="00C466D3" w:rsidP="00645701">
      <w:pPr>
        <w:widowControl w:val="0"/>
        <w:spacing w:after="0" w:line="360" w:lineRule="auto"/>
        <w:ind w:left="720"/>
        <w:jc w:val="both"/>
        <w:rPr>
          <w:rFonts w:asciiTheme="majorBidi" w:eastAsia="Cambria" w:hAnsiTheme="majorBidi" w:cstheme="majorBidi"/>
          <w:bCs/>
          <w:sz w:val="24"/>
          <w:szCs w:val="24"/>
        </w:rPr>
      </w:pPr>
      <w:r w:rsidRPr="00704C66">
        <w:rPr>
          <w:rFonts w:asciiTheme="majorBidi" w:eastAsia="Cambria" w:hAnsiTheme="majorBidi" w:cstheme="majorBidi"/>
          <w:bCs/>
          <w:sz w:val="24"/>
          <w:szCs w:val="24"/>
        </w:rPr>
        <w:t>3-Okulda futbol sahasının olmaması</w:t>
      </w:r>
    </w:p>
    <w:p w:rsidR="007133C5" w:rsidRPr="00704C66" w:rsidRDefault="00C466D3" w:rsidP="00645701">
      <w:pPr>
        <w:widowControl w:val="0"/>
        <w:spacing w:after="0" w:line="360" w:lineRule="auto"/>
        <w:ind w:left="720"/>
        <w:jc w:val="both"/>
        <w:rPr>
          <w:rFonts w:asciiTheme="majorBidi" w:eastAsia="Cambria" w:hAnsiTheme="majorBidi" w:cstheme="majorBidi"/>
          <w:bCs/>
          <w:sz w:val="24"/>
          <w:szCs w:val="24"/>
        </w:rPr>
      </w:pPr>
      <w:r w:rsidRPr="00704C66">
        <w:rPr>
          <w:rFonts w:asciiTheme="majorBidi" w:eastAsia="Cambria" w:hAnsiTheme="majorBidi" w:cstheme="majorBidi"/>
          <w:bCs/>
          <w:sz w:val="24"/>
          <w:szCs w:val="24"/>
        </w:rPr>
        <w:t>4-Kaynak yetersizliği</w:t>
      </w: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C466D3" w:rsidP="00961201">
      <w:pPr>
        <w:pStyle w:val="baslik3"/>
        <w:numPr>
          <w:ilvl w:val="2"/>
          <w:numId w:val="10"/>
        </w:numPr>
      </w:pPr>
      <w:bookmarkStart w:id="14" w:name="_Toc167277734"/>
      <w:r w:rsidRPr="00704C66">
        <w:t>İnsan Kaynakları</w:t>
      </w:r>
      <w:bookmarkEnd w:id="14"/>
    </w:p>
    <w:p w:rsidR="007133C5" w:rsidRPr="00704C66" w:rsidRDefault="00810394" w:rsidP="00645701">
      <w:pPr>
        <w:widowControl w:val="0"/>
        <w:spacing w:before="65" w:after="0" w:line="360" w:lineRule="auto"/>
        <w:ind w:right="746" w:firstLine="720"/>
        <w:jc w:val="both"/>
        <w:rPr>
          <w:rFonts w:asciiTheme="majorBidi" w:eastAsia="Cambria" w:hAnsiTheme="majorBidi" w:cstheme="majorBidi"/>
          <w:sz w:val="24"/>
          <w:szCs w:val="24"/>
        </w:rPr>
      </w:pPr>
      <w:r w:rsidRPr="00704C66">
        <w:rPr>
          <w:rFonts w:asciiTheme="majorBidi" w:eastAsia="Cambria" w:hAnsiTheme="majorBidi" w:cstheme="majorBidi"/>
          <w:sz w:val="24"/>
          <w:szCs w:val="24"/>
        </w:rPr>
        <w:t>İ</w:t>
      </w:r>
      <w:r w:rsidR="00C466D3" w:rsidRPr="00704C66">
        <w:rPr>
          <w:rFonts w:asciiTheme="majorBidi" w:eastAsia="Cambria" w:hAnsiTheme="majorBidi" w:cstheme="majorBidi"/>
          <w:sz w:val="24"/>
          <w:szCs w:val="24"/>
        </w:rPr>
        <w:t xml:space="preserve">smail Çavuş İmam </w:t>
      </w:r>
      <w:r w:rsidRPr="00704C66">
        <w:rPr>
          <w:rFonts w:asciiTheme="majorBidi" w:eastAsia="Cambria" w:hAnsiTheme="majorBidi" w:cstheme="majorBidi"/>
          <w:sz w:val="24"/>
          <w:szCs w:val="24"/>
        </w:rPr>
        <w:t>Hatip Ortaokulu</w:t>
      </w:r>
      <w:r w:rsidR="00C466D3" w:rsidRPr="00704C66">
        <w:rPr>
          <w:rFonts w:asciiTheme="majorBidi" w:eastAsia="Cambria" w:hAnsiTheme="majorBidi" w:cstheme="majorBidi"/>
          <w:sz w:val="24"/>
          <w:szCs w:val="24"/>
        </w:rPr>
        <w:t xml:space="preserve"> 24 personelle hizmet vermeye devam etmektedir. Yöneticilerin, öğretmenlerin, memurların ve yardımcı personelin eğitim durumları aşağıdaki tabloda verilmiştir.</w:t>
      </w:r>
    </w:p>
    <w:p w:rsidR="00961201" w:rsidRPr="00704C66" w:rsidRDefault="00961201" w:rsidP="00645701">
      <w:pPr>
        <w:pStyle w:val="Balk3"/>
        <w:ind w:firstLine="720"/>
        <w:jc w:val="both"/>
        <w:rPr>
          <w:rFonts w:asciiTheme="majorBidi" w:eastAsia="Book Antiqua" w:hAnsiTheme="majorBidi"/>
          <w:b/>
          <w:bCs/>
        </w:rPr>
      </w:pPr>
    </w:p>
    <w:p w:rsidR="007133C5" w:rsidRPr="00704C66" w:rsidRDefault="00961201" w:rsidP="00704C66">
      <w:pPr>
        <w:ind w:firstLine="720"/>
        <w:rPr>
          <w:rFonts w:asciiTheme="majorBidi" w:hAnsiTheme="majorBidi" w:cstheme="majorBidi"/>
          <w:b/>
          <w:bCs/>
        </w:rPr>
      </w:pPr>
      <w:r w:rsidRPr="00704C66">
        <w:rPr>
          <w:rFonts w:asciiTheme="majorBidi" w:hAnsiTheme="majorBidi" w:cstheme="majorBidi"/>
          <w:b/>
          <w:bCs/>
        </w:rPr>
        <w:t>Tablo</w:t>
      </w:r>
      <w:r w:rsidR="00704C66">
        <w:rPr>
          <w:rFonts w:asciiTheme="majorBidi" w:hAnsiTheme="majorBidi" w:cstheme="majorBidi"/>
          <w:b/>
          <w:bCs/>
        </w:rPr>
        <w:t xml:space="preserve"> 12</w:t>
      </w:r>
      <w:r w:rsidRPr="00704C66">
        <w:rPr>
          <w:rFonts w:asciiTheme="majorBidi" w:hAnsiTheme="majorBidi" w:cstheme="majorBidi"/>
          <w:b/>
          <w:bCs/>
        </w:rPr>
        <w:t xml:space="preserve">: </w:t>
      </w:r>
      <w:r w:rsidR="00C466D3" w:rsidRPr="00704C66">
        <w:rPr>
          <w:rFonts w:asciiTheme="majorBidi" w:hAnsiTheme="majorBidi" w:cstheme="majorBidi"/>
          <w:b/>
          <w:bCs/>
        </w:rPr>
        <w:t>Sınıf ve Öğrenci Bilgileri</w:t>
      </w:r>
    </w:p>
    <w:p w:rsidR="007133C5" w:rsidRPr="00704C66" w:rsidRDefault="00C466D3" w:rsidP="00645701">
      <w:pPr>
        <w:tabs>
          <w:tab w:val="left" w:pos="426"/>
        </w:tabs>
        <w:spacing w:after="0"/>
        <w:jc w:val="both"/>
        <w:rPr>
          <w:rFonts w:asciiTheme="majorBidi" w:hAnsiTheme="majorBidi" w:cstheme="majorBidi"/>
          <w:sz w:val="24"/>
          <w:szCs w:val="24"/>
        </w:rPr>
      </w:pPr>
      <w:r w:rsidRPr="00704C66">
        <w:rPr>
          <w:rFonts w:asciiTheme="majorBidi" w:hAnsiTheme="majorBidi" w:cstheme="majorBidi"/>
          <w:sz w:val="24"/>
          <w:szCs w:val="24"/>
        </w:rPr>
        <w:tab/>
      </w:r>
      <w:r w:rsidR="00810394" w:rsidRPr="00704C66">
        <w:rPr>
          <w:rFonts w:asciiTheme="majorBidi" w:hAnsiTheme="majorBidi" w:cstheme="majorBidi"/>
          <w:sz w:val="24"/>
          <w:szCs w:val="24"/>
        </w:rPr>
        <w:tab/>
      </w:r>
      <w:r w:rsidRPr="00704C66">
        <w:rPr>
          <w:rFonts w:asciiTheme="majorBidi" w:hAnsiTheme="majorBidi" w:cstheme="majorBidi"/>
          <w:sz w:val="24"/>
          <w:szCs w:val="24"/>
        </w:rPr>
        <w:t>Okulumuzda yer alan sınıfların öğrenci sayıları alttaki tabloda verilmiştir.</w:t>
      </w:r>
    </w:p>
    <w:p w:rsidR="007133C5" w:rsidRPr="00704C66" w:rsidRDefault="007133C5" w:rsidP="00645701">
      <w:pPr>
        <w:tabs>
          <w:tab w:val="left" w:pos="426"/>
        </w:tabs>
        <w:spacing w:after="0"/>
        <w:jc w:val="both"/>
        <w:rPr>
          <w:rFonts w:asciiTheme="majorBidi" w:hAnsiTheme="majorBidi" w:cstheme="majorBidi"/>
          <w:sz w:val="24"/>
          <w:szCs w:val="24"/>
        </w:rPr>
      </w:pPr>
    </w:p>
    <w:tbl>
      <w:tblPr>
        <w:tblStyle w:val="afffa"/>
        <w:tblW w:w="93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9"/>
        <w:gridCol w:w="1941"/>
        <w:gridCol w:w="1850"/>
        <w:gridCol w:w="2610"/>
      </w:tblGrid>
      <w:tr w:rsidR="007133C5" w:rsidRPr="00704C66" w:rsidTr="00810394">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899" w:type="dxa"/>
            <w:shd w:val="clear" w:color="auto" w:fill="70AD47" w:themeFill="accent6"/>
          </w:tcPr>
          <w:p w:rsidR="007133C5" w:rsidRPr="00704C66" w:rsidRDefault="00C466D3" w:rsidP="00645701">
            <w:pPr>
              <w:tabs>
                <w:tab w:val="left" w:pos="426"/>
              </w:tabs>
              <w:jc w:val="both"/>
              <w:rPr>
                <w:rFonts w:asciiTheme="majorBidi" w:hAnsiTheme="majorBidi" w:cstheme="majorBidi"/>
                <w:sz w:val="24"/>
                <w:szCs w:val="24"/>
              </w:rPr>
            </w:pPr>
            <w:r w:rsidRPr="00704C66">
              <w:rPr>
                <w:rFonts w:asciiTheme="majorBidi" w:hAnsiTheme="majorBidi" w:cstheme="majorBidi"/>
                <w:sz w:val="24"/>
                <w:szCs w:val="24"/>
              </w:rPr>
              <w:t>SINIFI</w:t>
            </w:r>
          </w:p>
        </w:tc>
        <w:tc>
          <w:tcPr>
            <w:tcW w:w="1941" w:type="dxa"/>
            <w:shd w:val="clear" w:color="auto" w:fill="70AD47" w:themeFill="accent6"/>
          </w:tcPr>
          <w:p w:rsidR="007133C5" w:rsidRPr="00704C66" w:rsidRDefault="00C466D3" w:rsidP="00645701">
            <w:pPr>
              <w:tabs>
                <w:tab w:val="left" w:pos="42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Kız</w:t>
            </w:r>
          </w:p>
        </w:tc>
        <w:tc>
          <w:tcPr>
            <w:tcW w:w="1850" w:type="dxa"/>
            <w:shd w:val="clear" w:color="auto" w:fill="70AD47" w:themeFill="accent6"/>
          </w:tcPr>
          <w:p w:rsidR="007133C5" w:rsidRPr="00704C66" w:rsidRDefault="00C466D3" w:rsidP="00645701">
            <w:pPr>
              <w:tabs>
                <w:tab w:val="left" w:pos="42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Erkek</w:t>
            </w:r>
          </w:p>
        </w:tc>
        <w:tc>
          <w:tcPr>
            <w:tcW w:w="2610" w:type="dxa"/>
            <w:shd w:val="clear" w:color="auto" w:fill="70AD47" w:themeFill="accent6"/>
          </w:tcPr>
          <w:p w:rsidR="007133C5" w:rsidRPr="00704C66" w:rsidRDefault="00C466D3" w:rsidP="00645701">
            <w:pPr>
              <w:tabs>
                <w:tab w:val="left" w:pos="426"/>
              </w:tabs>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Toplam</w:t>
            </w:r>
          </w:p>
        </w:tc>
      </w:tr>
      <w:tr w:rsidR="007133C5" w:rsidRPr="00704C66" w:rsidTr="007133C5">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899" w:type="dxa"/>
          </w:tcPr>
          <w:p w:rsidR="007133C5" w:rsidRPr="00704C66" w:rsidRDefault="00C466D3" w:rsidP="00645701">
            <w:pPr>
              <w:tabs>
                <w:tab w:val="left" w:pos="426"/>
              </w:tabs>
              <w:jc w:val="both"/>
              <w:rPr>
                <w:rFonts w:asciiTheme="majorBidi" w:hAnsiTheme="majorBidi" w:cstheme="majorBidi"/>
                <w:b w:val="0"/>
                <w:bCs/>
                <w:sz w:val="24"/>
                <w:szCs w:val="24"/>
              </w:rPr>
            </w:pPr>
            <w:r w:rsidRPr="00704C66">
              <w:rPr>
                <w:rFonts w:asciiTheme="majorBidi" w:hAnsiTheme="majorBidi" w:cstheme="majorBidi"/>
                <w:b w:val="0"/>
                <w:bCs/>
                <w:sz w:val="24"/>
                <w:szCs w:val="24"/>
              </w:rPr>
              <w:t>5</w:t>
            </w:r>
          </w:p>
        </w:tc>
        <w:tc>
          <w:tcPr>
            <w:tcW w:w="1941" w:type="dxa"/>
          </w:tcPr>
          <w:p w:rsidR="007133C5" w:rsidRPr="00704C66" w:rsidRDefault="00C466D3" w:rsidP="0064570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24</w:t>
            </w:r>
          </w:p>
        </w:tc>
        <w:tc>
          <w:tcPr>
            <w:tcW w:w="1850" w:type="dxa"/>
          </w:tcPr>
          <w:p w:rsidR="007133C5" w:rsidRPr="00704C66" w:rsidRDefault="00C466D3" w:rsidP="0064570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10</w:t>
            </w:r>
          </w:p>
        </w:tc>
        <w:tc>
          <w:tcPr>
            <w:tcW w:w="2610" w:type="dxa"/>
          </w:tcPr>
          <w:p w:rsidR="007133C5" w:rsidRPr="00704C66" w:rsidRDefault="00C466D3" w:rsidP="0064570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34</w:t>
            </w:r>
          </w:p>
        </w:tc>
      </w:tr>
      <w:tr w:rsidR="007133C5" w:rsidRPr="00704C66" w:rsidTr="007133C5">
        <w:trPr>
          <w:trHeight w:val="314"/>
        </w:trPr>
        <w:tc>
          <w:tcPr>
            <w:cnfStyle w:val="001000000000" w:firstRow="0" w:lastRow="0" w:firstColumn="1" w:lastColumn="0" w:oddVBand="0" w:evenVBand="0" w:oddHBand="0" w:evenHBand="0" w:firstRowFirstColumn="0" w:firstRowLastColumn="0" w:lastRowFirstColumn="0" w:lastRowLastColumn="0"/>
            <w:tcW w:w="2899" w:type="dxa"/>
          </w:tcPr>
          <w:p w:rsidR="007133C5" w:rsidRPr="00704C66" w:rsidRDefault="00C466D3" w:rsidP="00645701">
            <w:pPr>
              <w:tabs>
                <w:tab w:val="left" w:pos="426"/>
              </w:tabs>
              <w:jc w:val="both"/>
              <w:rPr>
                <w:rFonts w:asciiTheme="majorBidi" w:hAnsiTheme="majorBidi" w:cstheme="majorBidi"/>
                <w:b w:val="0"/>
                <w:bCs/>
                <w:sz w:val="24"/>
                <w:szCs w:val="24"/>
              </w:rPr>
            </w:pPr>
            <w:r w:rsidRPr="00704C66">
              <w:rPr>
                <w:rFonts w:asciiTheme="majorBidi" w:hAnsiTheme="majorBidi" w:cstheme="majorBidi"/>
                <w:b w:val="0"/>
                <w:bCs/>
                <w:sz w:val="24"/>
                <w:szCs w:val="24"/>
              </w:rPr>
              <w:t>6</w:t>
            </w:r>
          </w:p>
        </w:tc>
        <w:tc>
          <w:tcPr>
            <w:tcW w:w="1941" w:type="dxa"/>
          </w:tcPr>
          <w:p w:rsidR="007133C5" w:rsidRPr="00704C66" w:rsidRDefault="00C466D3" w:rsidP="0064570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11</w:t>
            </w:r>
          </w:p>
        </w:tc>
        <w:tc>
          <w:tcPr>
            <w:tcW w:w="1850" w:type="dxa"/>
          </w:tcPr>
          <w:p w:rsidR="007133C5" w:rsidRPr="00704C66" w:rsidRDefault="00C466D3" w:rsidP="0064570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13</w:t>
            </w:r>
          </w:p>
        </w:tc>
        <w:tc>
          <w:tcPr>
            <w:tcW w:w="2610" w:type="dxa"/>
          </w:tcPr>
          <w:p w:rsidR="007133C5" w:rsidRPr="00704C66" w:rsidRDefault="00C466D3" w:rsidP="0064570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24</w:t>
            </w:r>
          </w:p>
        </w:tc>
      </w:tr>
      <w:tr w:rsidR="007133C5" w:rsidRPr="00704C66" w:rsidTr="007133C5">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899" w:type="dxa"/>
          </w:tcPr>
          <w:p w:rsidR="007133C5" w:rsidRPr="00704C66" w:rsidRDefault="00C466D3" w:rsidP="00645701">
            <w:pPr>
              <w:tabs>
                <w:tab w:val="left" w:pos="426"/>
              </w:tabs>
              <w:jc w:val="both"/>
              <w:rPr>
                <w:rFonts w:asciiTheme="majorBidi" w:hAnsiTheme="majorBidi" w:cstheme="majorBidi"/>
                <w:b w:val="0"/>
                <w:bCs/>
                <w:sz w:val="24"/>
                <w:szCs w:val="24"/>
              </w:rPr>
            </w:pPr>
            <w:r w:rsidRPr="00704C66">
              <w:rPr>
                <w:rFonts w:asciiTheme="majorBidi" w:hAnsiTheme="majorBidi" w:cstheme="majorBidi"/>
                <w:b w:val="0"/>
                <w:bCs/>
                <w:sz w:val="24"/>
                <w:szCs w:val="24"/>
              </w:rPr>
              <w:t>7</w:t>
            </w:r>
          </w:p>
        </w:tc>
        <w:tc>
          <w:tcPr>
            <w:tcW w:w="1941" w:type="dxa"/>
          </w:tcPr>
          <w:p w:rsidR="007133C5" w:rsidRPr="00704C66" w:rsidRDefault="00C466D3" w:rsidP="0064570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17</w:t>
            </w:r>
          </w:p>
        </w:tc>
        <w:tc>
          <w:tcPr>
            <w:tcW w:w="1850" w:type="dxa"/>
          </w:tcPr>
          <w:p w:rsidR="007133C5" w:rsidRPr="00704C66" w:rsidRDefault="00C466D3" w:rsidP="0064570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20</w:t>
            </w:r>
          </w:p>
        </w:tc>
        <w:tc>
          <w:tcPr>
            <w:tcW w:w="2610" w:type="dxa"/>
          </w:tcPr>
          <w:p w:rsidR="007133C5" w:rsidRPr="00704C66" w:rsidRDefault="00C466D3" w:rsidP="0064570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37</w:t>
            </w:r>
          </w:p>
        </w:tc>
      </w:tr>
      <w:tr w:rsidR="007133C5" w:rsidRPr="00704C66" w:rsidTr="007133C5">
        <w:trPr>
          <w:trHeight w:val="314"/>
        </w:trPr>
        <w:tc>
          <w:tcPr>
            <w:cnfStyle w:val="001000000000" w:firstRow="0" w:lastRow="0" w:firstColumn="1" w:lastColumn="0" w:oddVBand="0" w:evenVBand="0" w:oddHBand="0" w:evenHBand="0" w:firstRowFirstColumn="0" w:firstRowLastColumn="0" w:lastRowFirstColumn="0" w:lastRowLastColumn="0"/>
            <w:tcW w:w="2899" w:type="dxa"/>
          </w:tcPr>
          <w:p w:rsidR="007133C5" w:rsidRPr="00704C66" w:rsidRDefault="00C466D3" w:rsidP="00645701">
            <w:pPr>
              <w:tabs>
                <w:tab w:val="left" w:pos="426"/>
              </w:tabs>
              <w:jc w:val="both"/>
              <w:rPr>
                <w:rFonts w:asciiTheme="majorBidi" w:hAnsiTheme="majorBidi" w:cstheme="majorBidi"/>
                <w:b w:val="0"/>
                <w:bCs/>
                <w:sz w:val="24"/>
                <w:szCs w:val="24"/>
              </w:rPr>
            </w:pPr>
            <w:r w:rsidRPr="00704C66">
              <w:rPr>
                <w:rFonts w:asciiTheme="majorBidi" w:hAnsiTheme="majorBidi" w:cstheme="majorBidi"/>
                <w:b w:val="0"/>
                <w:bCs/>
                <w:sz w:val="24"/>
                <w:szCs w:val="24"/>
              </w:rPr>
              <w:t>8</w:t>
            </w:r>
          </w:p>
        </w:tc>
        <w:tc>
          <w:tcPr>
            <w:tcW w:w="1941" w:type="dxa"/>
          </w:tcPr>
          <w:p w:rsidR="007133C5" w:rsidRPr="00704C66" w:rsidRDefault="00C466D3" w:rsidP="0064570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21</w:t>
            </w:r>
          </w:p>
        </w:tc>
        <w:tc>
          <w:tcPr>
            <w:tcW w:w="1850" w:type="dxa"/>
          </w:tcPr>
          <w:p w:rsidR="007133C5" w:rsidRPr="00704C66" w:rsidRDefault="00C466D3" w:rsidP="0064570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26</w:t>
            </w:r>
          </w:p>
        </w:tc>
        <w:tc>
          <w:tcPr>
            <w:tcW w:w="2610" w:type="dxa"/>
          </w:tcPr>
          <w:p w:rsidR="007133C5" w:rsidRPr="00704C66" w:rsidRDefault="00C466D3" w:rsidP="00645701">
            <w:pPr>
              <w:tabs>
                <w:tab w:val="left" w:pos="426"/>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46</w:t>
            </w:r>
          </w:p>
        </w:tc>
      </w:tr>
      <w:tr w:rsidR="007133C5" w:rsidRPr="00704C66" w:rsidTr="007133C5">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899" w:type="dxa"/>
          </w:tcPr>
          <w:p w:rsidR="007133C5" w:rsidRPr="00704C66" w:rsidRDefault="00C466D3" w:rsidP="00645701">
            <w:pPr>
              <w:tabs>
                <w:tab w:val="left" w:pos="426"/>
              </w:tabs>
              <w:jc w:val="both"/>
              <w:rPr>
                <w:rFonts w:asciiTheme="majorBidi" w:hAnsiTheme="majorBidi" w:cstheme="majorBidi"/>
                <w:b w:val="0"/>
                <w:bCs/>
                <w:sz w:val="24"/>
                <w:szCs w:val="24"/>
              </w:rPr>
            </w:pPr>
            <w:r w:rsidRPr="00704C66">
              <w:rPr>
                <w:rFonts w:asciiTheme="majorBidi" w:hAnsiTheme="majorBidi" w:cstheme="majorBidi"/>
                <w:b w:val="0"/>
                <w:bCs/>
                <w:sz w:val="24"/>
                <w:szCs w:val="24"/>
              </w:rPr>
              <w:t>Toplam</w:t>
            </w:r>
          </w:p>
        </w:tc>
        <w:tc>
          <w:tcPr>
            <w:tcW w:w="1941" w:type="dxa"/>
          </w:tcPr>
          <w:p w:rsidR="007133C5" w:rsidRPr="00704C66" w:rsidRDefault="00C466D3" w:rsidP="00645701">
            <w:pPr>
              <w:tabs>
                <w:tab w:val="left" w:pos="426"/>
                <w:tab w:val="center" w:pos="1123"/>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73</w:t>
            </w:r>
          </w:p>
        </w:tc>
        <w:tc>
          <w:tcPr>
            <w:tcW w:w="1850" w:type="dxa"/>
          </w:tcPr>
          <w:p w:rsidR="007133C5" w:rsidRPr="00704C66" w:rsidRDefault="00C466D3" w:rsidP="0064570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69</w:t>
            </w:r>
          </w:p>
        </w:tc>
        <w:tc>
          <w:tcPr>
            <w:tcW w:w="2610" w:type="dxa"/>
          </w:tcPr>
          <w:p w:rsidR="007133C5" w:rsidRPr="00704C66" w:rsidRDefault="00C466D3" w:rsidP="00645701">
            <w:pPr>
              <w:tabs>
                <w:tab w:val="left" w:pos="426"/>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142</w:t>
            </w:r>
          </w:p>
        </w:tc>
      </w:tr>
    </w:tbl>
    <w:p w:rsidR="007133C5" w:rsidRPr="00704C66" w:rsidRDefault="007133C5" w:rsidP="00645701">
      <w:pPr>
        <w:pStyle w:val="Balk4"/>
        <w:spacing w:before="68"/>
        <w:ind w:left="376"/>
        <w:jc w:val="both"/>
        <w:rPr>
          <w:rFonts w:asciiTheme="majorBidi" w:eastAsia="Cambria" w:hAnsiTheme="majorBidi"/>
          <w:b/>
          <w:sz w:val="24"/>
          <w:szCs w:val="24"/>
        </w:rPr>
      </w:pPr>
      <w:bookmarkStart w:id="15" w:name="_heading=h.cg3foh1ibvfq" w:colFirst="0" w:colLast="0"/>
      <w:bookmarkEnd w:id="15"/>
    </w:p>
    <w:p w:rsidR="007133C5" w:rsidRPr="00704C66" w:rsidRDefault="00C466D3" w:rsidP="00645701">
      <w:pPr>
        <w:widowControl w:val="0"/>
        <w:spacing w:after="0" w:line="273" w:lineRule="auto"/>
        <w:ind w:firstLine="720"/>
        <w:jc w:val="both"/>
        <w:rPr>
          <w:rFonts w:asciiTheme="majorBidi" w:eastAsia="Cambria" w:hAnsiTheme="majorBidi" w:cstheme="majorBidi"/>
          <w:b/>
          <w:bCs/>
          <w:sz w:val="24"/>
          <w:szCs w:val="24"/>
        </w:rPr>
      </w:pPr>
      <w:r w:rsidRPr="00704C66">
        <w:rPr>
          <w:rFonts w:asciiTheme="majorBidi" w:eastAsia="Cambria" w:hAnsiTheme="majorBidi" w:cstheme="majorBidi"/>
          <w:b/>
          <w:bCs/>
          <w:sz w:val="24"/>
          <w:szCs w:val="24"/>
        </w:rPr>
        <w:t>Tablo</w:t>
      </w:r>
      <w:r w:rsidR="00704C66">
        <w:rPr>
          <w:rFonts w:asciiTheme="majorBidi" w:eastAsia="Cambria" w:hAnsiTheme="majorBidi" w:cstheme="majorBidi"/>
          <w:b/>
          <w:bCs/>
          <w:sz w:val="24"/>
          <w:szCs w:val="24"/>
        </w:rPr>
        <w:t>13</w:t>
      </w:r>
      <w:r w:rsidRPr="00704C66">
        <w:rPr>
          <w:rFonts w:asciiTheme="majorBidi" w:eastAsia="Cambria" w:hAnsiTheme="majorBidi" w:cstheme="majorBidi"/>
          <w:b/>
          <w:bCs/>
          <w:sz w:val="24"/>
          <w:szCs w:val="24"/>
        </w:rPr>
        <w:t>: İdareci sayısı</w:t>
      </w:r>
    </w:p>
    <w:p w:rsidR="007133C5" w:rsidRPr="00704C66" w:rsidRDefault="007133C5" w:rsidP="00645701">
      <w:pPr>
        <w:widowControl w:val="0"/>
        <w:spacing w:before="2" w:after="0" w:line="240" w:lineRule="auto"/>
        <w:jc w:val="both"/>
        <w:rPr>
          <w:rFonts w:asciiTheme="majorBidi" w:eastAsia="Cambria" w:hAnsiTheme="majorBidi" w:cstheme="majorBidi"/>
          <w:sz w:val="24"/>
          <w:szCs w:val="24"/>
        </w:rPr>
      </w:pPr>
    </w:p>
    <w:tbl>
      <w:tblPr>
        <w:tblStyle w:val="ListeTablo3-Vurgu6"/>
        <w:tblW w:w="9356" w:type="dxa"/>
        <w:tblLayout w:type="fixed"/>
        <w:tblLook w:val="0000" w:firstRow="0" w:lastRow="0" w:firstColumn="0" w:lastColumn="0" w:noHBand="0" w:noVBand="0"/>
      </w:tblPr>
      <w:tblGrid>
        <w:gridCol w:w="1948"/>
        <w:gridCol w:w="1988"/>
        <w:gridCol w:w="1556"/>
        <w:gridCol w:w="1733"/>
        <w:gridCol w:w="2131"/>
      </w:tblGrid>
      <w:tr w:rsidR="007133C5" w:rsidRPr="00704C66" w:rsidTr="0081039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948" w:type="dxa"/>
            <w:shd w:val="clear" w:color="auto" w:fill="70AD47" w:themeFill="accent6"/>
          </w:tcPr>
          <w:p w:rsidR="007133C5" w:rsidRPr="00704C66" w:rsidRDefault="00C466D3" w:rsidP="00645701">
            <w:pPr>
              <w:spacing w:line="268" w:lineRule="auto"/>
              <w:ind w:right="730"/>
              <w:jc w:val="both"/>
              <w:rPr>
                <w:rFonts w:asciiTheme="majorBidi" w:eastAsia="Cambria" w:hAnsiTheme="majorBidi" w:cstheme="majorBidi"/>
                <w:sz w:val="24"/>
                <w:szCs w:val="24"/>
              </w:rPr>
            </w:pPr>
            <w:r w:rsidRPr="00704C66">
              <w:rPr>
                <w:rFonts w:asciiTheme="majorBidi" w:eastAsia="Cambria" w:hAnsiTheme="majorBidi" w:cstheme="majorBidi"/>
                <w:sz w:val="24"/>
                <w:szCs w:val="24"/>
              </w:rPr>
              <w:t>Sıra No</w:t>
            </w:r>
          </w:p>
        </w:tc>
        <w:tc>
          <w:tcPr>
            <w:tcW w:w="1988" w:type="dxa"/>
            <w:shd w:val="clear" w:color="auto" w:fill="70AD47" w:themeFill="accent6"/>
          </w:tcPr>
          <w:p w:rsidR="007133C5" w:rsidRPr="00704C66" w:rsidRDefault="00C466D3" w:rsidP="00645701">
            <w:pPr>
              <w:spacing w:line="268" w:lineRule="auto"/>
              <w:ind w:left="109"/>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z w:val="24"/>
                <w:szCs w:val="24"/>
              </w:rPr>
            </w:pPr>
            <w:r w:rsidRPr="00704C66">
              <w:rPr>
                <w:rFonts w:asciiTheme="majorBidi" w:eastAsia="Cambria" w:hAnsiTheme="majorBidi" w:cstheme="majorBidi"/>
                <w:sz w:val="24"/>
                <w:szCs w:val="24"/>
              </w:rPr>
              <w:t>Görevi</w:t>
            </w:r>
          </w:p>
        </w:tc>
        <w:tc>
          <w:tcPr>
            <w:cnfStyle w:val="000010000000" w:firstRow="0" w:lastRow="0" w:firstColumn="0" w:lastColumn="0" w:oddVBand="1" w:evenVBand="0" w:oddHBand="0" w:evenHBand="0" w:firstRowFirstColumn="0" w:firstRowLastColumn="0" w:lastRowFirstColumn="0" w:lastRowLastColumn="0"/>
            <w:tcW w:w="1556" w:type="dxa"/>
            <w:shd w:val="clear" w:color="auto" w:fill="70AD47" w:themeFill="accent6"/>
          </w:tcPr>
          <w:p w:rsidR="007133C5" w:rsidRPr="00704C66" w:rsidRDefault="00C466D3" w:rsidP="00645701">
            <w:pPr>
              <w:spacing w:line="268" w:lineRule="auto"/>
              <w:ind w:left="109"/>
              <w:jc w:val="both"/>
              <w:rPr>
                <w:rFonts w:asciiTheme="majorBidi" w:eastAsia="Cambria" w:hAnsiTheme="majorBidi" w:cstheme="majorBidi"/>
                <w:sz w:val="24"/>
                <w:szCs w:val="24"/>
              </w:rPr>
            </w:pPr>
            <w:r w:rsidRPr="00704C66">
              <w:rPr>
                <w:rFonts w:asciiTheme="majorBidi" w:eastAsia="Cambria" w:hAnsiTheme="majorBidi" w:cstheme="majorBidi"/>
                <w:sz w:val="24"/>
                <w:szCs w:val="24"/>
              </w:rPr>
              <w:t>Erkek</w:t>
            </w:r>
          </w:p>
        </w:tc>
        <w:tc>
          <w:tcPr>
            <w:tcW w:w="1733" w:type="dxa"/>
            <w:shd w:val="clear" w:color="auto" w:fill="70AD47" w:themeFill="accent6"/>
          </w:tcPr>
          <w:p w:rsidR="007133C5" w:rsidRPr="00704C66" w:rsidRDefault="00C466D3" w:rsidP="00645701">
            <w:pPr>
              <w:spacing w:line="268" w:lineRule="auto"/>
              <w:ind w:left="109"/>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z w:val="24"/>
                <w:szCs w:val="24"/>
              </w:rPr>
            </w:pPr>
            <w:r w:rsidRPr="00704C66">
              <w:rPr>
                <w:rFonts w:asciiTheme="majorBidi" w:eastAsia="Cambria" w:hAnsiTheme="majorBidi" w:cstheme="majorBidi"/>
                <w:sz w:val="24"/>
                <w:szCs w:val="24"/>
              </w:rPr>
              <w:t>Kadın</w:t>
            </w:r>
          </w:p>
        </w:tc>
        <w:tc>
          <w:tcPr>
            <w:cnfStyle w:val="000010000000" w:firstRow="0" w:lastRow="0" w:firstColumn="0" w:lastColumn="0" w:oddVBand="1" w:evenVBand="0" w:oddHBand="0" w:evenHBand="0" w:firstRowFirstColumn="0" w:firstRowLastColumn="0" w:lastRowFirstColumn="0" w:lastRowLastColumn="0"/>
            <w:tcW w:w="2131" w:type="dxa"/>
            <w:shd w:val="clear" w:color="auto" w:fill="70AD47" w:themeFill="accent6"/>
          </w:tcPr>
          <w:p w:rsidR="007133C5" w:rsidRPr="00704C66" w:rsidRDefault="00C466D3" w:rsidP="00645701">
            <w:pPr>
              <w:spacing w:line="268" w:lineRule="auto"/>
              <w:ind w:left="114"/>
              <w:jc w:val="both"/>
              <w:rPr>
                <w:rFonts w:asciiTheme="majorBidi" w:eastAsia="Cambria" w:hAnsiTheme="majorBidi" w:cstheme="majorBidi"/>
                <w:sz w:val="24"/>
                <w:szCs w:val="24"/>
              </w:rPr>
            </w:pPr>
            <w:r w:rsidRPr="00704C66">
              <w:rPr>
                <w:rFonts w:asciiTheme="majorBidi" w:eastAsia="Cambria" w:hAnsiTheme="majorBidi" w:cstheme="majorBidi"/>
                <w:sz w:val="24"/>
                <w:szCs w:val="24"/>
              </w:rPr>
              <w:t>Toplam</w:t>
            </w:r>
          </w:p>
        </w:tc>
      </w:tr>
      <w:tr w:rsidR="007133C5" w:rsidRPr="00704C66" w:rsidTr="00810394">
        <w:trPr>
          <w:trHeight w:val="345"/>
        </w:trPr>
        <w:tc>
          <w:tcPr>
            <w:cnfStyle w:val="000010000000" w:firstRow="0" w:lastRow="0" w:firstColumn="0" w:lastColumn="0" w:oddVBand="1" w:evenVBand="0" w:oddHBand="0" w:evenHBand="0" w:firstRowFirstColumn="0" w:firstRowLastColumn="0" w:lastRowFirstColumn="0" w:lastRowLastColumn="0"/>
            <w:tcW w:w="1948" w:type="dxa"/>
          </w:tcPr>
          <w:p w:rsidR="007133C5" w:rsidRPr="00704C66" w:rsidRDefault="00C466D3" w:rsidP="00645701">
            <w:pPr>
              <w:spacing w:line="268" w:lineRule="auto"/>
              <w:ind w:right="75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1</w:t>
            </w:r>
          </w:p>
        </w:tc>
        <w:tc>
          <w:tcPr>
            <w:tcW w:w="1988" w:type="dxa"/>
          </w:tcPr>
          <w:p w:rsidR="007133C5" w:rsidRPr="00704C66" w:rsidRDefault="00C466D3" w:rsidP="00645701">
            <w:pPr>
              <w:spacing w:line="268" w:lineRule="auto"/>
              <w:ind w:left="109"/>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sz w:val="24"/>
                <w:szCs w:val="24"/>
              </w:rPr>
            </w:pPr>
            <w:r w:rsidRPr="00704C66">
              <w:rPr>
                <w:rFonts w:asciiTheme="majorBidi" w:eastAsia="Cambria" w:hAnsiTheme="majorBidi" w:cstheme="majorBidi"/>
                <w:sz w:val="24"/>
                <w:szCs w:val="24"/>
              </w:rPr>
              <w:t>Müdür</w:t>
            </w:r>
          </w:p>
        </w:tc>
        <w:tc>
          <w:tcPr>
            <w:cnfStyle w:val="000010000000" w:firstRow="0" w:lastRow="0" w:firstColumn="0" w:lastColumn="0" w:oddVBand="1" w:evenVBand="0" w:oddHBand="0" w:evenHBand="0" w:firstRowFirstColumn="0" w:firstRowLastColumn="0" w:lastRowFirstColumn="0" w:lastRowLastColumn="0"/>
            <w:tcW w:w="1556" w:type="dxa"/>
          </w:tcPr>
          <w:p w:rsidR="007133C5" w:rsidRPr="00704C66" w:rsidRDefault="00C466D3" w:rsidP="00645701">
            <w:pPr>
              <w:spacing w:line="268" w:lineRule="auto"/>
              <w:ind w:right="699"/>
              <w:jc w:val="both"/>
              <w:rPr>
                <w:rFonts w:asciiTheme="majorBidi" w:eastAsia="Cambria" w:hAnsiTheme="majorBidi" w:cstheme="majorBidi"/>
                <w:sz w:val="24"/>
                <w:szCs w:val="24"/>
              </w:rPr>
            </w:pPr>
            <w:r w:rsidRPr="00704C66">
              <w:rPr>
                <w:rFonts w:asciiTheme="majorBidi" w:eastAsia="Cambria" w:hAnsiTheme="majorBidi" w:cstheme="majorBidi"/>
                <w:sz w:val="24"/>
                <w:szCs w:val="24"/>
              </w:rPr>
              <w:t>1</w:t>
            </w:r>
          </w:p>
        </w:tc>
        <w:tc>
          <w:tcPr>
            <w:tcW w:w="1733" w:type="dxa"/>
          </w:tcPr>
          <w:p w:rsidR="007133C5" w:rsidRPr="00704C66" w:rsidRDefault="00C466D3" w:rsidP="00645701">
            <w:pPr>
              <w:spacing w:line="268" w:lineRule="auto"/>
              <w:ind w:right="805"/>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sz w:val="24"/>
                <w:szCs w:val="24"/>
              </w:rPr>
            </w:pPr>
            <w:r w:rsidRPr="00704C66">
              <w:rPr>
                <w:rFonts w:asciiTheme="majorBidi" w:eastAsia="Cambria"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2131" w:type="dxa"/>
          </w:tcPr>
          <w:p w:rsidR="007133C5" w:rsidRPr="00704C66" w:rsidRDefault="00C466D3" w:rsidP="00645701">
            <w:pPr>
              <w:spacing w:line="268" w:lineRule="auto"/>
              <w:ind w:right="1034"/>
              <w:jc w:val="both"/>
              <w:rPr>
                <w:rFonts w:asciiTheme="majorBidi" w:eastAsia="Cambria" w:hAnsiTheme="majorBidi" w:cstheme="majorBidi"/>
                <w:sz w:val="24"/>
                <w:szCs w:val="24"/>
              </w:rPr>
            </w:pPr>
            <w:r w:rsidRPr="00704C66">
              <w:rPr>
                <w:rFonts w:asciiTheme="majorBidi" w:eastAsia="Cambria" w:hAnsiTheme="majorBidi" w:cstheme="majorBidi"/>
                <w:sz w:val="24"/>
                <w:szCs w:val="24"/>
              </w:rPr>
              <w:t>1</w:t>
            </w:r>
          </w:p>
        </w:tc>
      </w:tr>
      <w:tr w:rsidR="007133C5" w:rsidRPr="00704C66" w:rsidTr="00810394">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948" w:type="dxa"/>
          </w:tcPr>
          <w:p w:rsidR="007133C5" w:rsidRPr="00704C66" w:rsidRDefault="00C466D3" w:rsidP="00645701">
            <w:pPr>
              <w:spacing w:line="268" w:lineRule="auto"/>
              <w:ind w:right="75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2</w:t>
            </w:r>
          </w:p>
        </w:tc>
        <w:tc>
          <w:tcPr>
            <w:tcW w:w="1988" w:type="dxa"/>
          </w:tcPr>
          <w:p w:rsidR="007133C5" w:rsidRPr="00704C66" w:rsidRDefault="00C466D3" w:rsidP="00645701">
            <w:pPr>
              <w:spacing w:line="268" w:lineRule="auto"/>
              <w:ind w:left="109"/>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z w:val="24"/>
                <w:szCs w:val="24"/>
              </w:rPr>
            </w:pPr>
            <w:r w:rsidRPr="00704C66">
              <w:rPr>
                <w:rFonts w:asciiTheme="majorBidi" w:eastAsia="Cambria" w:hAnsiTheme="majorBidi" w:cstheme="majorBidi"/>
                <w:sz w:val="24"/>
                <w:szCs w:val="24"/>
              </w:rPr>
              <w:t>Md. Yrd.</w:t>
            </w:r>
          </w:p>
        </w:tc>
        <w:tc>
          <w:tcPr>
            <w:cnfStyle w:val="000010000000" w:firstRow="0" w:lastRow="0" w:firstColumn="0" w:lastColumn="0" w:oddVBand="1" w:evenVBand="0" w:oddHBand="0" w:evenHBand="0" w:firstRowFirstColumn="0" w:firstRowLastColumn="0" w:lastRowFirstColumn="0" w:lastRowLastColumn="0"/>
            <w:tcW w:w="1556" w:type="dxa"/>
          </w:tcPr>
          <w:p w:rsidR="007133C5" w:rsidRPr="00704C66" w:rsidRDefault="00C466D3" w:rsidP="00645701">
            <w:pPr>
              <w:spacing w:line="268" w:lineRule="auto"/>
              <w:ind w:right="699"/>
              <w:jc w:val="both"/>
              <w:rPr>
                <w:rFonts w:asciiTheme="majorBidi" w:eastAsia="Cambria" w:hAnsiTheme="majorBidi" w:cstheme="majorBidi"/>
                <w:sz w:val="24"/>
                <w:szCs w:val="24"/>
              </w:rPr>
            </w:pPr>
            <w:r w:rsidRPr="00704C66">
              <w:rPr>
                <w:rFonts w:asciiTheme="majorBidi" w:eastAsia="Cambria" w:hAnsiTheme="majorBidi" w:cstheme="majorBidi"/>
                <w:sz w:val="24"/>
                <w:szCs w:val="24"/>
              </w:rPr>
              <w:t>1</w:t>
            </w:r>
          </w:p>
        </w:tc>
        <w:tc>
          <w:tcPr>
            <w:tcW w:w="1733" w:type="dxa"/>
          </w:tcPr>
          <w:p w:rsidR="007133C5" w:rsidRPr="00704C66" w:rsidRDefault="00C466D3" w:rsidP="00645701">
            <w:pPr>
              <w:spacing w:line="268" w:lineRule="auto"/>
              <w:ind w:right="785"/>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z w:val="24"/>
                <w:szCs w:val="24"/>
              </w:rPr>
            </w:pPr>
            <w:r w:rsidRPr="00704C66">
              <w:rPr>
                <w:rFonts w:asciiTheme="majorBidi" w:eastAsia="Cambria"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2131" w:type="dxa"/>
          </w:tcPr>
          <w:p w:rsidR="007133C5" w:rsidRPr="00704C66" w:rsidRDefault="00C466D3" w:rsidP="00645701">
            <w:pPr>
              <w:spacing w:line="268" w:lineRule="auto"/>
              <w:ind w:right="1034"/>
              <w:jc w:val="both"/>
              <w:rPr>
                <w:rFonts w:asciiTheme="majorBidi" w:eastAsia="Cambria" w:hAnsiTheme="majorBidi" w:cstheme="majorBidi"/>
                <w:sz w:val="24"/>
                <w:szCs w:val="24"/>
              </w:rPr>
            </w:pPr>
            <w:r w:rsidRPr="00704C66">
              <w:rPr>
                <w:rFonts w:asciiTheme="majorBidi" w:eastAsia="Cambria" w:hAnsiTheme="majorBidi" w:cstheme="majorBidi"/>
                <w:sz w:val="24"/>
                <w:szCs w:val="24"/>
              </w:rPr>
              <w:t>1</w:t>
            </w:r>
          </w:p>
        </w:tc>
      </w:tr>
    </w:tbl>
    <w:p w:rsidR="007133C5" w:rsidRPr="00704C66" w:rsidRDefault="007133C5" w:rsidP="00645701">
      <w:pPr>
        <w:widowControl w:val="0"/>
        <w:spacing w:before="9" w:after="0" w:line="240" w:lineRule="auto"/>
        <w:jc w:val="both"/>
        <w:rPr>
          <w:rFonts w:asciiTheme="majorBidi" w:eastAsia="Cambria" w:hAnsiTheme="majorBidi" w:cstheme="majorBidi"/>
          <w:sz w:val="24"/>
          <w:szCs w:val="24"/>
        </w:rPr>
      </w:pPr>
    </w:p>
    <w:p w:rsidR="00961201" w:rsidRPr="00704C66" w:rsidRDefault="00961201" w:rsidP="00645701">
      <w:pPr>
        <w:ind w:firstLine="720"/>
        <w:jc w:val="both"/>
        <w:rPr>
          <w:rFonts w:asciiTheme="majorBidi" w:hAnsiTheme="majorBidi" w:cstheme="majorBidi"/>
          <w:b/>
          <w:bCs/>
          <w:sz w:val="24"/>
          <w:szCs w:val="24"/>
        </w:rPr>
      </w:pPr>
    </w:p>
    <w:p w:rsidR="00961201" w:rsidRPr="00704C66" w:rsidRDefault="00961201" w:rsidP="00645701">
      <w:pPr>
        <w:ind w:firstLine="720"/>
        <w:jc w:val="both"/>
        <w:rPr>
          <w:rFonts w:asciiTheme="majorBidi" w:hAnsiTheme="majorBidi" w:cstheme="majorBidi"/>
          <w:b/>
          <w:bCs/>
          <w:sz w:val="24"/>
          <w:szCs w:val="24"/>
        </w:rPr>
      </w:pPr>
    </w:p>
    <w:p w:rsidR="00961201" w:rsidRPr="00704C66" w:rsidRDefault="00961201" w:rsidP="00645701">
      <w:pPr>
        <w:ind w:firstLine="720"/>
        <w:jc w:val="both"/>
        <w:rPr>
          <w:rFonts w:asciiTheme="majorBidi" w:hAnsiTheme="majorBidi" w:cstheme="majorBidi"/>
          <w:b/>
          <w:bCs/>
          <w:sz w:val="24"/>
          <w:szCs w:val="24"/>
        </w:rPr>
      </w:pPr>
    </w:p>
    <w:p w:rsidR="00961201" w:rsidRPr="00704C66" w:rsidRDefault="00961201" w:rsidP="00645701">
      <w:pPr>
        <w:ind w:firstLine="720"/>
        <w:jc w:val="both"/>
        <w:rPr>
          <w:rFonts w:asciiTheme="majorBidi" w:hAnsiTheme="majorBidi" w:cstheme="majorBidi"/>
          <w:b/>
          <w:bCs/>
          <w:sz w:val="24"/>
          <w:szCs w:val="24"/>
        </w:rPr>
      </w:pPr>
    </w:p>
    <w:p w:rsidR="00961201" w:rsidRPr="00704C66" w:rsidRDefault="00961201" w:rsidP="00645701">
      <w:pPr>
        <w:ind w:firstLine="720"/>
        <w:jc w:val="both"/>
        <w:rPr>
          <w:rFonts w:asciiTheme="majorBidi" w:hAnsiTheme="majorBidi" w:cstheme="majorBidi"/>
          <w:b/>
          <w:bCs/>
          <w:sz w:val="24"/>
          <w:szCs w:val="24"/>
        </w:rPr>
      </w:pPr>
    </w:p>
    <w:p w:rsidR="007133C5" w:rsidRPr="00704C66" w:rsidRDefault="00C466D3" w:rsidP="00645701">
      <w:pPr>
        <w:ind w:firstLine="720"/>
        <w:jc w:val="both"/>
        <w:rPr>
          <w:rFonts w:asciiTheme="majorBidi" w:hAnsiTheme="majorBidi" w:cstheme="majorBidi"/>
          <w:b/>
          <w:bCs/>
          <w:sz w:val="24"/>
          <w:szCs w:val="24"/>
        </w:rPr>
      </w:pPr>
      <w:r w:rsidRPr="00704C66">
        <w:rPr>
          <w:rFonts w:asciiTheme="majorBidi" w:hAnsiTheme="majorBidi" w:cstheme="majorBidi"/>
          <w:b/>
          <w:bCs/>
          <w:sz w:val="24"/>
          <w:szCs w:val="24"/>
        </w:rPr>
        <w:t>Tablo</w:t>
      </w:r>
      <w:r w:rsidR="00704C66">
        <w:rPr>
          <w:rFonts w:asciiTheme="majorBidi" w:hAnsiTheme="majorBidi" w:cstheme="majorBidi"/>
          <w:b/>
          <w:bCs/>
          <w:sz w:val="24"/>
          <w:szCs w:val="24"/>
        </w:rPr>
        <w:t xml:space="preserve"> 14</w:t>
      </w:r>
      <w:r w:rsidRPr="00704C66">
        <w:rPr>
          <w:rFonts w:asciiTheme="majorBidi" w:hAnsiTheme="majorBidi" w:cstheme="majorBidi"/>
          <w:b/>
          <w:bCs/>
          <w:sz w:val="24"/>
          <w:szCs w:val="24"/>
        </w:rPr>
        <w:t>: 2024 Yılı İtibari İle Çarşıbaşı Ortaokulu Çalışanlarının Eğitim Düzeyi</w:t>
      </w:r>
    </w:p>
    <w:p w:rsidR="007133C5" w:rsidRPr="00704C66" w:rsidRDefault="007133C5" w:rsidP="00645701">
      <w:pPr>
        <w:widowControl w:val="0"/>
        <w:spacing w:before="2" w:after="0" w:line="240" w:lineRule="auto"/>
        <w:jc w:val="both"/>
        <w:rPr>
          <w:rFonts w:asciiTheme="majorBidi" w:eastAsia="Cambria" w:hAnsiTheme="majorBidi" w:cstheme="majorBidi"/>
          <w:sz w:val="24"/>
          <w:szCs w:val="24"/>
        </w:rPr>
      </w:pPr>
    </w:p>
    <w:tbl>
      <w:tblPr>
        <w:tblStyle w:val="ListeTablo3-Vurgu6"/>
        <w:tblW w:w="9077" w:type="dxa"/>
        <w:tblInd w:w="279" w:type="dxa"/>
        <w:tblLayout w:type="fixed"/>
        <w:tblLook w:val="0000" w:firstRow="0" w:lastRow="0" w:firstColumn="0" w:lastColumn="0" w:noHBand="0" w:noVBand="0"/>
      </w:tblPr>
      <w:tblGrid>
        <w:gridCol w:w="1701"/>
        <w:gridCol w:w="2126"/>
        <w:gridCol w:w="2126"/>
        <w:gridCol w:w="1843"/>
        <w:gridCol w:w="1281"/>
      </w:tblGrid>
      <w:tr w:rsidR="007133C5" w:rsidRPr="00704C66" w:rsidTr="00436B8F">
        <w:trPr>
          <w:cnfStyle w:val="000000100000" w:firstRow="0" w:lastRow="0" w:firstColumn="0" w:lastColumn="0" w:oddVBand="0" w:evenVBand="0" w:oddHBand="1" w:evenHBand="0" w:firstRowFirstColumn="0" w:firstRowLastColumn="0" w:lastRowFirstColumn="0" w:lastRowLastColumn="0"/>
          <w:trHeight w:val="1723"/>
        </w:trPr>
        <w:tc>
          <w:tcPr>
            <w:cnfStyle w:val="000010000000" w:firstRow="0" w:lastRow="0" w:firstColumn="0" w:lastColumn="0" w:oddVBand="1" w:evenVBand="0" w:oddHBand="0" w:evenHBand="0" w:firstRowFirstColumn="0" w:firstRowLastColumn="0" w:lastRowFirstColumn="0" w:lastRowLastColumn="0"/>
            <w:tcW w:w="1701" w:type="dxa"/>
            <w:shd w:val="clear" w:color="auto" w:fill="70AD47" w:themeFill="accent6"/>
          </w:tcPr>
          <w:p w:rsidR="007133C5" w:rsidRPr="00436B8F" w:rsidRDefault="007133C5" w:rsidP="00436B8F">
            <w:pPr>
              <w:rPr>
                <w:rFonts w:asciiTheme="majorBidi" w:hAnsiTheme="majorBidi" w:cstheme="majorBidi"/>
                <w:b/>
                <w:bCs/>
              </w:rPr>
            </w:pPr>
          </w:p>
          <w:p w:rsidR="007133C5" w:rsidRPr="00436B8F" w:rsidRDefault="007133C5" w:rsidP="00436B8F">
            <w:pPr>
              <w:rPr>
                <w:rFonts w:asciiTheme="majorBidi" w:hAnsiTheme="majorBidi" w:cstheme="majorBidi"/>
                <w:b/>
                <w:bCs/>
              </w:rPr>
            </w:pPr>
          </w:p>
          <w:p w:rsidR="007133C5" w:rsidRPr="00436B8F" w:rsidRDefault="00C466D3" w:rsidP="00436B8F">
            <w:pPr>
              <w:rPr>
                <w:rFonts w:asciiTheme="majorBidi" w:hAnsiTheme="majorBidi" w:cstheme="majorBidi"/>
                <w:b/>
                <w:bCs/>
              </w:rPr>
            </w:pPr>
            <w:r w:rsidRPr="00436B8F">
              <w:rPr>
                <w:rFonts w:asciiTheme="majorBidi" w:hAnsiTheme="majorBidi" w:cstheme="majorBidi"/>
                <w:b/>
                <w:bCs/>
              </w:rPr>
              <w:t>Okullar</w:t>
            </w:r>
          </w:p>
        </w:tc>
        <w:tc>
          <w:tcPr>
            <w:tcW w:w="2126" w:type="dxa"/>
            <w:shd w:val="clear" w:color="auto" w:fill="70AD47" w:themeFill="accent6"/>
          </w:tcPr>
          <w:p w:rsidR="007133C5" w:rsidRPr="00436B8F" w:rsidRDefault="00436B8F" w:rsidP="00436B8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36B8F">
              <w:rPr>
                <w:rFonts w:asciiTheme="majorBidi" w:hAnsiTheme="majorBidi" w:cstheme="majorBidi"/>
                <w:b/>
                <w:bCs/>
              </w:rPr>
              <w:t>Kadrolu Kurum</w:t>
            </w:r>
            <w:r w:rsidRPr="00436B8F">
              <w:rPr>
                <w:rFonts w:asciiTheme="majorBidi" w:hAnsiTheme="majorBidi" w:cstheme="majorBidi"/>
                <w:b/>
                <w:bCs/>
              </w:rPr>
              <w:br/>
            </w:r>
            <w:r w:rsidR="00C466D3" w:rsidRPr="00436B8F">
              <w:rPr>
                <w:rFonts w:asciiTheme="majorBidi" w:hAnsiTheme="majorBidi" w:cstheme="majorBidi"/>
                <w:b/>
                <w:bCs/>
              </w:rPr>
              <w:t>Çalışanları</w:t>
            </w:r>
          </w:p>
          <w:p w:rsidR="007133C5" w:rsidRPr="00436B8F" w:rsidRDefault="00C466D3" w:rsidP="00436B8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36B8F">
              <w:rPr>
                <w:rFonts w:asciiTheme="majorBidi" w:hAnsiTheme="majorBidi" w:cstheme="majorBidi"/>
                <w:b/>
                <w:bCs/>
              </w:rPr>
              <w:t>Öğrenim</w:t>
            </w:r>
          </w:p>
          <w:p w:rsidR="007133C5" w:rsidRPr="00436B8F" w:rsidRDefault="00C466D3" w:rsidP="00436B8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36B8F">
              <w:rPr>
                <w:rFonts w:asciiTheme="majorBidi" w:hAnsiTheme="majorBidi" w:cstheme="majorBidi"/>
                <w:b/>
                <w:bCs/>
              </w:rPr>
              <w:t>Durumu (</w:t>
            </w:r>
            <w:r w:rsidR="00007714" w:rsidRPr="00436B8F">
              <w:rPr>
                <w:rFonts w:asciiTheme="majorBidi" w:hAnsiTheme="majorBidi" w:cstheme="majorBidi"/>
                <w:b/>
                <w:bCs/>
              </w:rPr>
              <w:t>Kişi</w:t>
            </w:r>
            <w:r w:rsidRPr="00436B8F">
              <w:rPr>
                <w:rFonts w:asciiTheme="majorBidi" w:hAnsiTheme="majorBidi" w:cstheme="majorBidi"/>
                <w:b/>
                <w:bCs/>
              </w:rPr>
              <w:t>)</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70AD47" w:themeFill="accent6"/>
          </w:tcPr>
          <w:p w:rsidR="007133C5" w:rsidRPr="00436B8F" w:rsidRDefault="00C466D3" w:rsidP="00436B8F">
            <w:pPr>
              <w:rPr>
                <w:rFonts w:asciiTheme="majorBidi" w:hAnsiTheme="majorBidi" w:cstheme="majorBidi"/>
                <w:b/>
                <w:bCs/>
              </w:rPr>
            </w:pPr>
            <w:r w:rsidRPr="00436B8F">
              <w:rPr>
                <w:rFonts w:asciiTheme="majorBidi" w:hAnsiTheme="majorBidi" w:cstheme="majorBidi"/>
                <w:b/>
                <w:bCs/>
              </w:rPr>
              <w:t>Görevlendirme Çalışanların</w:t>
            </w:r>
          </w:p>
          <w:p w:rsidR="007133C5" w:rsidRPr="00436B8F" w:rsidRDefault="00C466D3" w:rsidP="00436B8F">
            <w:pPr>
              <w:rPr>
                <w:rFonts w:asciiTheme="majorBidi" w:hAnsiTheme="majorBidi" w:cstheme="majorBidi"/>
                <w:b/>
                <w:bCs/>
              </w:rPr>
            </w:pPr>
            <w:r w:rsidRPr="00436B8F">
              <w:rPr>
                <w:rFonts w:asciiTheme="majorBidi" w:hAnsiTheme="majorBidi" w:cstheme="majorBidi"/>
                <w:b/>
                <w:bCs/>
              </w:rPr>
              <w:t>Öğrenim Durumu</w:t>
            </w:r>
          </w:p>
          <w:p w:rsidR="007133C5" w:rsidRPr="00436B8F" w:rsidRDefault="00C466D3" w:rsidP="00436B8F">
            <w:pPr>
              <w:rPr>
                <w:rFonts w:asciiTheme="majorBidi" w:hAnsiTheme="majorBidi" w:cstheme="majorBidi"/>
                <w:b/>
                <w:bCs/>
              </w:rPr>
            </w:pPr>
            <w:r w:rsidRPr="00436B8F">
              <w:rPr>
                <w:rFonts w:asciiTheme="majorBidi" w:hAnsiTheme="majorBidi" w:cstheme="majorBidi"/>
                <w:b/>
                <w:bCs/>
              </w:rPr>
              <w:t>(</w:t>
            </w:r>
            <w:r w:rsidR="00007714" w:rsidRPr="00436B8F">
              <w:rPr>
                <w:rFonts w:asciiTheme="majorBidi" w:hAnsiTheme="majorBidi" w:cstheme="majorBidi"/>
                <w:b/>
                <w:bCs/>
              </w:rPr>
              <w:t>Kişi</w:t>
            </w:r>
            <w:r w:rsidRPr="00436B8F">
              <w:rPr>
                <w:rFonts w:asciiTheme="majorBidi" w:hAnsiTheme="majorBidi" w:cstheme="majorBidi"/>
                <w:b/>
                <w:bCs/>
              </w:rPr>
              <w:t>)</w:t>
            </w:r>
          </w:p>
        </w:tc>
        <w:tc>
          <w:tcPr>
            <w:tcW w:w="1843" w:type="dxa"/>
            <w:shd w:val="clear" w:color="auto" w:fill="70AD47" w:themeFill="accent6"/>
          </w:tcPr>
          <w:p w:rsidR="007133C5" w:rsidRPr="00436B8F" w:rsidRDefault="00C466D3" w:rsidP="00436B8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36B8F">
              <w:rPr>
                <w:rFonts w:asciiTheme="majorBidi" w:hAnsiTheme="majorBidi" w:cstheme="majorBidi"/>
                <w:b/>
                <w:bCs/>
              </w:rPr>
              <w:t>Sözleşmeli Personelin Öğrenim Durumu</w:t>
            </w:r>
          </w:p>
          <w:p w:rsidR="007133C5" w:rsidRPr="00436B8F" w:rsidRDefault="00C466D3" w:rsidP="00436B8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36B8F">
              <w:rPr>
                <w:rFonts w:asciiTheme="majorBidi" w:hAnsiTheme="majorBidi" w:cstheme="majorBidi"/>
                <w:b/>
                <w:bCs/>
              </w:rPr>
              <w:t>(</w:t>
            </w:r>
            <w:r w:rsidR="00007714" w:rsidRPr="00436B8F">
              <w:rPr>
                <w:rFonts w:asciiTheme="majorBidi" w:hAnsiTheme="majorBidi" w:cstheme="majorBidi"/>
                <w:b/>
                <w:bCs/>
              </w:rPr>
              <w:t>Kişi</w:t>
            </w:r>
            <w:r w:rsidRPr="00436B8F">
              <w:rPr>
                <w:rFonts w:asciiTheme="majorBidi" w:hAnsiTheme="majorBidi" w:cstheme="majorBidi"/>
                <w:b/>
                <w:bCs/>
              </w:rPr>
              <w:t>)</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70AD47" w:themeFill="accent6"/>
          </w:tcPr>
          <w:p w:rsidR="007133C5" w:rsidRPr="00436B8F" w:rsidRDefault="007133C5" w:rsidP="00436B8F">
            <w:pPr>
              <w:rPr>
                <w:rFonts w:asciiTheme="majorBidi" w:hAnsiTheme="majorBidi" w:cstheme="majorBidi"/>
                <w:b/>
                <w:bCs/>
              </w:rPr>
            </w:pPr>
          </w:p>
          <w:p w:rsidR="007133C5" w:rsidRPr="00436B8F" w:rsidRDefault="00C466D3" w:rsidP="00436B8F">
            <w:pPr>
              <w:rPr>
                <w:rFonts w:asciiTheme="majorBidi" w:hAnsiTheme="majorBidi" w:cstheme="majorBidi"/>
                <w:b/>
                <w:bCs/>
              </w:rPr>
            </w:pPr>
            <w:r w:rsidRPr="00436B8F">
              <w:rPr>
                <w:rFonts w:asciiTheme="majorBidi" w:hAnsiTheme="majorBidi" w:cstheme="majorBidi"/>
                <w:b/>
                <w:bCs/>
              </w:rPr>
              <w:t>Toplam (</w:t>
            </w:r>
            <w:r w:rsidR="00007714" w:rsidRPr="00436B8F">
              <w:rPr>
                <w:rFonts w:asciiTheme="majorBidi" w:hAnsiTheme="majorBidi" w:cstheme="majorBidi"/>
                <w:b/>
                <w:bCs/>
              </w:rPr>
              <w:t>Kişi</w:t>
            </w:r>
            <w:r w:rsidRPr="00436B8F">
              <w:rPr>
                <w:rFonts w:asciiTheme="majorBidi" w:hAnsiTheme="majorBidi" w:cstheme="majorBidi"/>
                <w:b/>
                <w:bCs/>
              </w:rPr>
              <w:t>)</w:t>
            </w:r>
          </w:p>
        </w:tc>
      </w:tr>
      <w:tr w:rsidR="007133C5" w:rsidRPr="00704C66" w:rsidTr="00436B8F">
        <w:trPr>
          <w:trHeight w:val="345"/>
        </w:trPr>
        <w:tc>
          <w:tcPr>
            <w:cnfStyle w:val="000010000000" w:firstRow="0" w:lastRow="0" w:firstColumn="0" w:lastColumn="0" w:oddVBand="1" w:evenVBand="0" w:oddHBand="0" w:evenHBand="0" w:firstRowFirstColumn="0" w:firstRowLastColumn="0" w:lastRowFirstColumn="0" w:lastRowLastColumn="0"/>
            <w:tcW w:w="1701" w:type="dxa"/>
          </w:tcPr>
          <w:p w:rsidR="007133C5" w:rsidRPr="00704C66" w:rsidRDefault="00C466D3" w:rsidP="00645701">
            <w:pPr>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Lise</w:t>
            </w:r>
          </w:p>
        </w:tc>
        <w:tc>
          <w:tcPr>
            <w:tcW w:w="2126" w:type="dxa"/>
            <w:vAlign w:val="center"/>
          </w:tcPr>
          <w:p w:rsidR="007133C5" w:rsidRPr="00704C66" w:rsidRDefault="00C466D3" w:rsidP="00645701">
            <w:pPr>
              <w:spacing w:line="268" w:lineRule="auto"/>
              <w:ind w:right="948"/>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33C5" w:rsidRPr="00704C66" w:rsidRDefault="00C466D3" w:rsidP="00645701">
            <w:pPr>
              <w:spacing w:line="249" w:lineRule="auto"/>
              <w:ind w:left="1325"/>
              <w:jc w:val="both"/>
              <w:rPr>
                <w:rFonts w:asciiTheme="majorBidi" w:hAnsiTheme="majorBidi" w:cstheme="majorBidi"/>
                <w:sz w:val="24"/>
                <w:szCs w:val="24"/>
              </w:rPr>
            </w:pPr>
            <w:r w:rsidRPr="00704C66">
              <w:rPr>
                <w:rFonts w:asciiTheme="majorBidi" w:hAnsiTheme="majorBidi" w:cstheme="majorBidi"/>
                <w:sz w:val="24"/>
                <w:szCs w:val="24"/>
              </w:rPr>
              <w:t>-</w:t>
            </w:r>
          </w:p>
        </w:tc>
        <w:tc>
          <w:tcPr>
            <w:tcW w:w="1843" w:type="dxa"/>
            <w:vAlign w:val="center"/>
          </w:tcPr>
          <w:p w:rsidR="007133C5" w:rsidRPr="00704C66" w:rsidRDefault="00C466D3" w:rsidP="00645701">
            <w:pPr>
              <w:spacing w:line="268" w:lineRule="auto"/>
              <w:ind w:left="773"/>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1281" w:type="dxa"/>
            <w:vAlign w:val="center"/>
          </w:tcPr>
          <w:p w:rsidR="007133C5" w:rsidRPr="00704C66" w:rsidRDefault="00C466D3" w:rsidP="00645701">
            <w:pPr>
              <w:spacing w:line="268" w:lineRule="auto"/>
              <w:ind w:left="505"/>
              <w:jc w:val="both"/>
              <w:rPr>
                <w:rFonts w:asciiTheme="majorBidi" w:hAnsiTheme="majorBidi" w:cstheme="majorBidi"/>
                <w:sz w:val="24"/>
                <w:szCs w:val="24"/>
              </w:rPr>
            </w:pPr>
            <w:r w:rsidRPr="00704C66">
              <w:rPr>
                <w:rFonts w:asciiTheme="majorBidi" w:hAnsiTheme="majorBidi" w:cstheme="majorBidi"/>
                <w:sz w:val="24"/>
                <w:szCs w:val="24"/>
              </w:rPr>
              <w:t>-</w:t>
            </w:r>
          </w:p>
        </w:tc>
      </w:tr>
      <w:tr w:rsidR="007133C5" w:rsidRPr="00704C66" w:rsidTr="00436B8F">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701" w:type="dxa"/>
          </w:tcPr>
          <w:p w:rsidR="007133C5" w:rsidRPr="00704C66" w:rsidRDefault="00C466D3" w:rsidP="00645701">
            <w:pPr>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Ön Lisans</w:t>
            </w:r>
          </w:p>
        </w:tc>
        <w:tc>
          <w:tcPr>
            <w:tcW w:w="2126" w:type="dxa"/>
            <w:vAlign w:val="center"/>
          </w:tcPr>
          <w:p w:rsidR="007133C5" w:rsidRPr="00704C66" w:rsidRDefault="00C466D3" w:rsidP="00645701">
            <w:pPr>
              <w:spacing w:line="249" w:lineRule="auto"/>
              <w:ind w:left="3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33C5" w:rsidRPr="00704C66" w:rsidRDefault="00C466D3" w:rsidP="00645701">
            <w:pPr>
              <w:spacing w:line="249" w:lineRule="auto"/>
              <w:ind w:left="1325"/>
              <w:jc w:val="both"/>
              <w:rPr>
                <w:rFonts w:asciiTheme="majorBidi" w:hAnsiTheme="majorBidi" w:cstheme="majorBidi"/>
                <w:sz w:val="24"/>
                <w:szCs w:val="24"/>
              </w:rPr>
            </w:pPr>
            <w:r w:rsidRPr="00704C66">
              <w:rPr>
                <w:rFonts w:asciiTheme="majorBidi" w:hAnsiTheme="majorBidi" w:cstheme="majorBidi"/>
                <w:sz w:val="24"/>
                <w:szCs w:val="24"/>
              </w:rPr>
              <w:t>-</w:t>
            </w:r>
          </w:p>
        </w:tc>
        <w:tc>
          <w:tcPr>
            <w:tcW w:w="1843" w:type="dxa"/>
            <w:vAlign w:val="center"/>
          </w:tcPr>
          <w:p w:rsidR="007133C5" w:rsidRPr="00704C66" w:rsidRDefault="00C466D3" w:rsidP="00645701">
            <w:pPr>
              <w:spacing w:line="249" w:lineRule="auto"/>
              <w:ind w:left="77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1281" w:type="dxa"/>
            <w:vAlign w:val="center"/>
          </w:tcPr>
          <w:p w:rsidR="007133C5" w:rsidRPr="00704C66" w:rsidRDefault="00C466D3" w:rsidP="00645701">
            <w:pPr>
              <w:spacing w:line="249" w:lineRule="auto"/>
              <w:ind w:left="524"/>
              <w:jc w:val="both"/>
              <w:rPr>
                <w:rFonts w:asciiTheme="majorBidi" w:hAnsiTheme="majorBidi" w:cstheme="majorBidi"/>
                <w:sz w:val="24"/>
                <w:szCs w:val="24"/>
              </w:rPr>
            </w:pPr>
            <w:r w:rsidRPr="00704C66">
              <w:rPr>
                <w:rFonts w:asciiTheme="majorBidi" w:hAnsiTheme="majorBidi" w:cstheme="majorBidi"/>
                <w:sz w:val="24"/>
                <w:szCs w:val="24"/>
              </w:rPr>
              <w:t>-</w:t>
            </w:r>
          </w:p>
        </w:tc>
      </w:tr>
      <w:tr w:rsidR="007133C5" w:rsidRPr="00704C66" w:rsidTr="00436B8F">
        <w:trPr>
          <w:trHeight w:val="345"/>
        </w:trPr>
        <w:tc>
          <w:tcPr>
            <w:cnfStyle w:val="000010000000" w:firstRow="0" w:lastRow="0" w:firstColumn="0" w:lastColumn="0" w:oddVBand="1" w:evenVBand="0" w:oddHBand="0" w:evenHBand="0" w:firstRowFirstColumn="0" w:firstRowLastColumn="0" w:lastRowFirstColumn="0" w:lastRowLastColumn="0"/>
            <w:tcW w:w="1701" w:type="dxa"/>
          </w:tcPr>
          <w:p w:rsidR="007133C5" w:rsidRPr="00704C66" w:rsidRDefault="00C466D3" w:rsidP="00645701">
            <w:pPr>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Lisans</w:t>
            </w:r>
          </w:p>
        </w:tc>
        <w:tc>
          <w:tcPr>
            <w:tcW w:w="2126" w:type="dxa"/>
            <w:vAlign w:val="center"/>
          </w:tcPr>
          <w:p w:rsidR="007133C5" w:rsidRPr="00704C66" w:rsidRDefault="00C466D3" w:rsidP="00645701">
            <w:pPr>
              <w:spacing w:line="268" w:lineRule="auto"/>
              <w:ind w:right="886"/>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22</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33C5" w:rsidRPr="00704C66" w:rsidRDefault="00C466D3" w:rsidP="00645701">
            <w:pPr>
              <w:spacing w:line="268" w:lineRule="auto"/>
              <w:ind w:left="1330"/>
              <w:jc w:val="both"/>
              <w:rPr>
                <w:rFonts w:asciiTheme="majorBidi" w:hAnsiTheme="majorBidi" w:cstheme="majorBidi"/>
                <w:sz w:val="24"/>
                <w:szCs w:val="24"/>
              </w:rPr>
            </w:pPr>
            <w:r w:rsidRPr="00704C66">
              <w:rPr>
                <w:rFonts w:asciiTheme="majorBidi" w:hAnsiTheme="majorBidi" w:cstheme="majorBidi"/>
                <w:sz w:val="24"/>
                <w:szCs w:val="24"/>
              </w:rPr>
              <w:t>-</w:t>
            </w:r>
          </w:p>
        </w:tc>
        <w:tc>
          <w:tcPr>
            <w:tcW w:w="1843" w:type="dxa"/>
            <w:vAlign w:val="center"/>
          </w:tcPr>
          <w:p w:rsidR="007133C5" w:rsidRPr="00704C66" w:rsidRDefault="00C466D3" w:rsidP="00645701">
            <w:pPr>
              <w:spacing w:line="268" w:lineRule="auto"/>
              <w:ind w:left="773"/>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1281" w:type="dxa"/>
            <w:vAlign w:val="center"/>
          </w:tcPr>
          <w:p w:rsidR="007133C5" w:rsidRPr="00704C66" w:rsidRDefault="00C466D3" w:rsidP="00645701">
            <w:pPr>
              <w:spacing w:line="268" w:lineRule="auto"/>
              <w:ind w:left="447"/>
              <w:jc w:val="both"/>
              <w:rPr>
                <w:rFonts w:asciiTheme="majorBidi" w:hAnsiTheme="majorBidi" w:cstheme="majorBidi"/>
                <w:sz w:val="24"/>
                <w:szCs w:val="24"/>
              </w:rPr>
            </w:pPr>
            <w:r w:rsidRPr="00704C66">
              <w:rPr>
                <w:rFonts w:asciiTheme="majorBidi" w:hAnsiTheme="majorBidi" w:cstheme="majorBidi"/>
                <w:sz w:val="24"/>
                <w:szCs w:val="24"/>
              </w:rPr>
              <w:t>22</w:t>
            </w:r>
          </w:p>
        </w:tc>
      </w:tr>
      <w:tr w:rsidR="007133C5" w:rsidRPr="00704C66" w:rsidTr="00436B8F">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1701" w:type="dxa"/>
          </w:tcPr>
          <w:p w:rsidR="007133C5" w:rsidRPr="00704C66" w:rsidRDefault="00C466D3" w:rsidP="00645701">
            <w:pPr>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Yüksek Lisans</w:t>
            </w:r>
          </w:p>
        </w:tc>
        <w:tc>
          <w:tcPr>
            <w:tcW w:w="2126" w:type="dxa"/>
            <w:vAlign w:val="center"/>
          </w:tcPr>
          <w:p w:rsidR="007133C5" w:rsidRPr="00704C66" w:rsidRDefault="00C466D3" w:rsidP="00645701">
            <w:pPr>
              <w:spacing w:line="268" w:lineRule="auto"/>
              <w:ind w:right="948"/>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33C5" w:rsidRPr="00704C66" w:rsidRDefault="00C466D3" w:rsidP="00645701">
            <w:pPr>
              <w:spacing w:line="268" w:lineRule="auto"/>
              <w:ind w:left="1310"/>
              <w:jc w:val="both"/>
              <w:rPr>
                <w:rFonts w:asciiTheme="majorBidi" w:hAnsiTheme="majorBidi" w:cstheme="majorBidi"/>
                <w:sz w:val="24"/>
                <w:szCs w:val="24"/>
              </w:rPr>
            </w:pPr>
            <w:r w:rsidRPr="00704C66">
              <w:rPr>
                <w:rFonts w:asciiTheme="majorBidi" w:hAnsiTheme="majorBidi" w:cstheme="majorBidi"/>
                <w:sz w:val="24"/>
                <w:szCs w:val="24"/>
              </w:rPr>
              <w:t>-</w:t>
            </w:r>
          </w:p>
        </w:tc>
        <w:tc>
          <w:tcPr>
            <w:tcW w:w="1843" w:type="dxa"/>
            <w:vAlign w:val="center"/>
          </w:tcPr>
          <w:p w:rsidR="007133C5" w:rsidRPr="00704C66" w:rsidRDefault="00C466D3" w:rsidP="00645701">
            <w:pPr>
              <w:spacing w:line="249" w:lineRule="auto"/>
              <w:ind w:left="77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1281" w:type="dxa"/>
            <w:vAlign w:val="center"/>
          </w:tcPr>
          <w:p w:rsidR="007133C5" w:rsidRPr="00704C66" w:rsidRDefault="00C466D3" w:rsidP="00645701">
            <w:pPr>
              <w:spacing w:line="268" w:lineRule="auto"/>
              <w:ind w:left="505"/>
              <w:jc w:val="both"/>
              <w:rPr>
                <w:rFonts w:asciiTheme="majorBidi" w:hAnsiTheme="majorBidi" w:cstheme="majorBidi"/>
                <w:sz w:val="24"/>
                <w:szCs w:val="24"/>
              </w:rPr>
            </w:pPr>
            <w:r w:rsidRPr="00704C66">
              <w:rPr>
                <w:rFonts w:asciiTheme="majorBidi" w:hAnsiTheme="majorBidi" w:cstheme="majorBidi"/>
                <w:sz w:val="24"/>
                <w:szCs w:val="24"/>
              </w:rPr>
              <w:t>2</w:t>
            </w:r>
          </w:p>
        </w:tc>
      </w:tr>
      <w:tr w:rsidR="007133C5" w:rsidRPr="00704C66" w:rsidTr="00436B8F">
        <w:trPr>
          <w:trHeight w:val="460"/>
        </w:trPr>
        <w:tc>
          <w:tcPr>
            <w:cnfStyle w:val="000010000000" w:firstRow="0" w:lastRow="0" w:firstColumn="0" w:lastColumn="0" w:oddVBand="1" w:evenVBand="0" w:oddHBand="0" w:evenHBand="0" w:firstRowFirstColumn="0" w:firstRowLastColumn="0" w:lastRowFirstColumn="0" w:lastRowLastColumn="0"/>
            <w:tcW w:w="1701" w:type="dxa"/>
          </w:tcPr>
          <w:p w:rsidR="007133C5" w:rsidRPr="00704C66" w:rsidRDefault="00C466D3" w:rsidP="00645701">
            <w:pPr>
              <w:spacing w:line="268" w:lineRule="auto"/>
              <w:ind w:left="71"/>
              <w:jc w:val="both"/>
              <w:rPr>
                <w:rFonts w:asciiTheme="majorBidi" w:hAnsiTheme="majorBidi" w:cstheme="majorBidi"/>
                <w:sz w:val="24"/>
                <w:szCs w:val="24"/>
              </w:rPr>
            </w:pPr>
            <w:r w:rsidRPr="00704C66">
              <w:rPr>
                <w:rFonts w:asciiTheme="majorBidi" w:hAnsiTheme="majorBidi" w:cstheme="majorBidi"/>
                <w:sz w:val="24"/>
                <w:szCs w:val="24"/>
              </w:rPr>
              <w:t>Toplam(</w:t>
            </w:r>
            <w:r w:rsidR="00007714" w:rsidRPr="00704C66">
              <w:rPr>
                <w:rFonts w:asciiTheme="majorBidi" w:hAnsiTheme="majorBidi" w:cstheme="majorBidi"/>
                <w:sz w:val="24"/>
                <w:szCs w:val="24"/>
              </w:rPr>
              <w:t>Kişi</w:t>
            </w:r>
            <w:r w:rsidRPr="00704C66">
              <w:rPr>
                <w:rFonts w:asciiTheme="majorBidi" w:hAnsiTheme="majorBidi" w:cstheme="majorBidi"/>
                <w:sz w:val="24"/>
                <w:szCs w:val="24"/>
              </w:rPr>
              <w:t>)</w:t>
            </w:r>
          </w:p>
        </w:tc>
        <w:tc>
          <w:tcPr>
            <w:tcW w:w="2126" w:type="dxa"/>
            <w:vAlign w:val="center"/>
          </w:tcPr>
          <w:p w:rsidR="007133C5" w:rsidRPr="00704C66" w:rsidRDefault="00C466D3" w:rsidP="00645701">
            <w:pPr>
              <w:spacing w:line="268" w:lineRule="auto"/>
              <w:ind w:right="895"/>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24</w:t>
            </w:r>
          </w:p>
        </w:tc>
        <w:tc>
          <w:tcPr>
            <w:cnfStyle w:val="000010000000" w:firstRow="0" w:lastRow="0" w:firstColumn="0" w:lastColumn="0" w:oddVBand="1" w:evenVBand="0" w:oddHBand="0" w:evenHBand="0" w:firstRowFirstColumn="0" w:firstRowLastColumn="0" w:lastRowFirstColumn="0" w:lastRowLastColumn="0"/>
            <w:tcW w:w="2126" w:type="dxa"/>
            <w:vAlign w:val="center"/>
          </w:tcPr>
          <w:p w:rsidR="007133C5" w:rsidRPr="00704C66" w:rsidRDefault="00C466D3" w:rsidP="00645701">
            <w:pPr>
              <w:spacing w:line="268" w:lineRule="auto"/>
              <w:ind w:left="1310"/>
              <w:jc w:val="both"/>
              <w:rPr>
                <w:rFonts w:asciiTheme="majorBidi" w:hAnsiTheme="majorBidi" w:cstheme="majorBidi"/>
                <w:sz w:val="24"/>
                <w:szCs w:val="24"/>
              </w:rPr>
            </w:pPr>
            <w:r w:rsidRPr="00704C66">
              <w:rPr>
                <w:rFonts w:asciiTheme="majorBidi" w:hAnsiTheme="majorBidi" w:cstheme="majorBidi"/>
                <w:sz w:val="24"/>
                <w:szCs w:val="24"/>
              </w:rPr>
              <w:t>-</w:t>
            </w:r>
          </w:p>
        </w:tc>
        <w:tc>
          <w:tcPr>
            <w:tcW w:w="1843" w:type="dxa"/>
            <w:vAlign w:val="center"/>
          </w:tcPr>
          <w:p w:rsidR="007133C5" w:rsidRPr="00704C66" w:rsidRDefault="00C466D3" w:rsidP="00645701">
            <w:pPr>
              <w:spacing w:line="268" w:lineRule="auto"/>
              <w:ind w:left="773"/>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1281" w:type="dxa"/>
            <w:vAlign w:val="center"/>
          </w:tcPr>
          <w:p w:rsidR="007133C5" w:rsidRPr="00704C66" w:rsidRDefault="00C466D3" w:rsidP="00645701">
            <w:pPr>
              <w:spacing w:line="268" w:lineRule="auto"/>
              <w:ind w:left="447"/>
              <w:jc w:val="both"/>
              <w:rPr>
                <w:rFonts w:asciiTheme="majorBidi" w:hAnsiTheme="majorBidi" w:cstheme="majorBidi"/>
                <w:sz w:val="24"/>
                <w:szCs w:val="24"/>
              </w:rPr>
            </w:pPr>
            <w:r w:rsidRPr="00704C66">
              <w:rPr>
                <w:rFonts w:asciiTheme="majorBidi" w:hAnsiTheme="majorBidi" w:cstheme="majorBidi"/>
                <w:sz w:val="24"/>
                <w:szCs w:val="24"/>
              </w:rPr>
              <w:t>24</w:t>
            </w:r>
          </w:p>
        </w:tc>
      </w:tr>
    </w:tbl>
    <w:p w:rsidR="007133C5" w:rsidRPr="00704C66" w:rsidRDefault="007133C5" w:rsidP="00645701">
      <w:pPr>
        <w:widowControl w:val="0"/>
        <w:spacing w:after="0" w:line="240" w:lineRule="auto"/>
        <w:jc w:val="both"/>
        <w:rPr>
          <w:rFonts w:asciiTheme="majorBidi" w:eastAsia="Cambria" w:hAnsiTheme="majorBidi" w:cstheme="majorBidi"/>
          <w:sz w:val="24"/>
          <w:szCs w:val="24"/>
        </w:rPr>
      </w:pPr>
    </w:p>
    <w:p w:rsidR="007133C5" w:rsidRPr="00704C66" w:rsidRDefault="007133C5" w:rsidP="00645701">
      <w:pPr>
        <w:jc w:val="both"/>
        <w:rPr>
          <w:rFonts w:asciiTheme="majorBidi" w:hAnsiTheme="majorBidi" w:cstheme="majorBidi"/>
          <w:sz w:val="24"/>
          <w:szCs w:val="24"/>
        </w:rPr>
      </w:pPr>
    </w:p>
    <w:p w:rsidR="007133C5" w:rsidRPr="00704C66" w:rsidRDefault="00C466D3" w:rsidP="00645701">
      <w:pPr>
        <w:ind w:firstLine="720"/>
        <w:jc w:val="both"/>
        <w:rPr>
          <w:rFonts w:asciiTheme="majorBidi" w:hAnsiTheme="majorBidi" w:cstheme="majorBidi"/>
          <w:b/>
          <w:bCs/>
          <w:sz w:val="24"/>
          <w:szCs w:val="24"/>
        </w:rPr>
      </w:pPr>
      <w:r w:rsidRPr="00704C66">
        <w:rPr>
          <w:rFonts w:asciiTheme="majorBidi" w:hAnsiTheme="majorBidi" w:cstheme="majorBidi"/>
          <w:b/>
          <w:bCs/>
          <w:sz w:val="24"/>
          <w:szCs w:val="24"/>
        </w:rPr>
        <w:t>Tablo</w:t>
      </w:r>
      <w:r w:rsidR="00704C66">
        <w:rPr>
          <w:rFonts w:asciiTheme="majorBidi" w:hAnsiTheme="majorBidi" w:cstheme="majorBidi"/>
          <w:b/>
          <w:bCs/>
          <w:sz w:val="24"/>
          <w:szCs w:val="24"/>
        </w:rPr>
        <w:t xml:space="preserve"> 15</w:t>
      </w:r>
      <w:r w:rsidRPr="00704C66">
        <w:rPr>
          <w:rFonts w:asciiTheme="majorBidi" w:hAnsiTheme="majorBidi" w:cstheme="majorBidi"/>
          <w:b/>
          <w:bCs/>
          <w:sz w:val="24"/>
          <w:szCs w:val="24"/>
        </w:rPr>
        <w:t>: Personelin Okulumuzdaki Hizmet Süresine İlişkin Bilgiler:</w:t>
      </w:r>
    </w:p>
    <w:p w:rsidR="007133C5" w:rsidRPr="00704C66" w:rsidRDefault="007133C5" w:rsidP="00645701">
      <w:pPr>
        <w:widowControl w:val="0"/>
        <w:spacing w:before="2" w:after="0" w:line="240" w:lineRule="auto"/>
        <w:jc w:val="both"/>
        <w:rPr>
          <w:rFonts w:asciiTheme="majorBidi" w:eastAsia="Cambria" w:hAnsiTheme="majorBidi" w:cstheme="majorBidi"/>
          <w:sz w:val="24"/>
          <w:szCs w:val="24"/>
        </w:rPr>
      </w:pPr>
    </w:p>
    <w:tbl>
      <w:tblPr>
        <w:tblStyle w:val="ListeTablo3-Vurgu6"/>
        <w:tblW w:w="9355" w:type="dxa"/>
        <w:tblInd w:w="279" w:type="dxa"/>
        <w:tblLayout w:type="fixed"/>
        <w:tblLook w:val="0000" w:firstRow="0" w:lastRow="0" w:firstColumn="0" w:lastColumn="0" w:noHBand="0" w:noVBand="0"/>
      </w:tblPr>
      <w:tblGrid>
        <w:gridCol w:w="3102"/>
        <w:gridCol w:w="2999"/>
        <w:gridCol w:w="3254"/>
      </w:tblGrid>
      <w:tr w:rsidR="007133C5" w:rsidRPr="00704C66" w:rsidTr="00436B8F">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3102" w:type="dxa"/>
            <w:vMerge w:val="restart"/>
            <w:shd w:val="clear" w:color="auto" w:fill="70AD47" w:themeFill="accent6"/>
          </w:tcPr>
          <w:p w:rsidR="007133C5" w:rsidRPr="00704C66" w:rsidRDefault="00C466D3" w:rsidP="00645701">
            <w:pPr>
              <w:spacing w:line="273" w:lineRule="auto"/>
              <w:ind w:left="110"/>
              <w:jc w:val="both"/>
              <w:rPr>
                <w:rFonts w:asciiTheme="majorBidi" w:hAnsiTheme="majorBidi" w:cstheme="majorBidi"/>
                <w:b/>
                <w:sz w:val="24"/>
                <w:szCs w:val="24"/>
              </w:rPr>
            </w:pPr>
            <w:r w:rsidRPr="00704C66">
              <w:rPr>
                <w:rFonts w:asciiTheme="majorBidi" w:hAnsiTheme="majorBidi" w:cstheme="majorBidi"/>
                <w:b/>
                <w:sz w:val="24"/>
                <w:szCs w:val="24"/>
              </w:rPr>
              <w:t>Hizmet Süreleri</w:t>
            </w:r>
          </w:p>
        </w:tc>
        <w:tc>
          <w:tcPr>
            <w:tcW w:w="6253" w:type="dxa"/>
            <w:gridSpan w:val="2"/>
            <w:shd w:val="clear" w:color="auto" w:fill="70AD47" w:themeFill="accent6"/>
          </w:tcPr>
          <w:p w:rsidR="007133C5" w:rsidRPr="00704C66" w:rsidRDefault="00C466D3" w:rsidP="00645701">
            <w:pPr>
              <w:spacing w:line="273" w:lineRule="auto"/>
              <w:ind w:left="1555"/>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sz w:val="24"/>
                <w:szCs w:val="24"/>
              </w:rPr>
            </w:pPr>
            <w:r w:rsidRPr="00704C66">
              <w:rPr>
                <w:rFonts w:asciiTheme="majorBidi" w:hAnsiTheme="majorBidi" w:cstheme="majorBidi"/>
                <w:b/>
                <w:sz w:val="24"/>
                <w:szCs w:val="24"/>
              </w:rPr>
              <w:t>Ocak 2024 Yılı İtibari İle</w:t>
            </w:r>
          </w:p>
        </w:tc>
      </w:tr>
      <w:tr w:rsidR="007133C5" w:rsidRPr="00704C66" w:rsidTr="00436B8F">
        <w:trPr>
          <w:trHeight w:val="351"/>
        </w:trPr>
        <w:tc>
          <w:tcPr>
            <w:cnfStyle w:val="000010000000" w:firstRow="0" w:lastRow="0" w:firstColumn="0" w:lastColumn="0" w:oddVBand="1" w:evenVBand="0" w:oddHBand="0" w:evenHBand="0" w:firstRowFirstColumn="0" w:firstRowLastColumn="0" w:lastRowFirstColumn="0" w:lastRowLastColumn="0"/>
            <w:tcW w:w="3102" w:type="dxa"/>
            <w:vMerge/>
            <w:shd w:val="clear" w:color="auto" w:fill="70AD47" w:themeFill="accent6"/>
          </w:tcPr>
          <w:p w:rsidR="007133C5" w:rsidRPr="00704C66" w:rsidRDefault="007133C5" w:rsidP="00645701">
            <w:pPr>
              <w:spacing w:line="276" w:lineRule="auto"/>
              <w:jc w:val="both"/>
              <w:rPr>
                <w:rFonts w:asciiTheme="majorBidi" w:hAnsiTheme="majorBidi" w:cstheme="majorBidi"/>
                <w:b/>
                <w:sz w:val="24"/>
                <w:szCs w:val="24"/>
              </w:rPr>
            </w:pPr>
          </w:p>
        </w:tc>
        <w:tc>
          <w:tcPr>
            <w:tcW w:w="2999" w:type="dxa"/>
            <w:shd w:val="clear" w:color="auto" w:fill="70AD47" w:themeFill="accent6"/>
          </w:tcPr>
          <w:p w:rsidR="007133C5" w:rsidRPr="00704C66" w:rsidRDefault="00C466D3" w:rsidP="00645701">
            <w:pPr>
              <w:spacing w:line="273" w:lineRule="auto"/>
              <w:ind w:left="922" w:right="898"/>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sz w:val="24"/>
                <w:szCs w:val="24"/>
              </w:rPr>
            </w:pPr>
            <w:r w:rsidRPr="00704C66">
              <w:rPr>
                <w:rFonts w:asciiTheme="majorBidi" w:hAnsiTheme="majorBidi" w:cstheme="majorBidi"/>
                <w:b/>
                <w:sz w:val="24"/>
                <w:szCs w:val="24"/>
              </w:rPr>
              <w:t>Kişi Sayısı</w:t>
            </w:r>
          </w:p>
        </w:tc>
        <w:tc>
          <w:tcPr>
            <w:cnfStyle w:val="000010000000" w:firstRow="0" w:lastRow="0" w:firstColumn="0" w:lastColumn="0" w:oddVBand="1" w:evenVBand="0" w:oddHBand="0" w:evenHBand="0" w:firstRowFirstColumn="0" w:firstRowLastColumn="0" w:lastRowFirstColumn="0" w:lastRowLastColumn="0"/>
            <w:tcW w:w="3254" w:type="dxa"/>
            <w:shd w:val="clear" w:color="auto" w:fill="70AD47" w:themeFill="accent6"/>
          </w:tcPr>
          <w:p w:rsidR="007133C5" w:rsidRPr="00704C66" w:rsidRDefault="00C466D3" w:rsidP="00436B8F">
            <w:pPr>
              <w:spacing w:line="273" w:lineRule="auto"/>
              <w:ind w:left="17"/>
              <w:jc w:val="center"/>
              <w:rPr>
                <w:rFonts w:asciiTheme="majorBidi" w:hAnsiTheme="majorBidi" w:cstheme="majorBidi"/>
                <w:b/>
                <w:sz w:val="24"/>
                <w:szCs w:val="24"/>
              </w:rPr>
            </w:pPr>
            <w:r w:rsidRPr="00704C66">
              <w:rPr>
                <w:rFonts w:asciiTheme="majorBidi" w:hAnsiTheme="majorBidi" w:cstheme="majorBidi"/>
                <w:b/>
                <w:sz w:val="24"/>
                <w:szCs w:val="24"/>
              </w:rPr>
              <w:t>%</w:t>
            </w:r>
          </w:p>
        </w:tc>
      </w:tr>
      <w:tr w:rsidR="007133C5" w:rsidRPr="00704C66" w:rsidTr="00436B8F">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3102" w:type="dxa"/>
          </w:tcPr>
          <w:p w:rsidR="007133C5" w:rsidRPr="00704C66" w:rsidRDefault="00C466D3" w:rsidP="00645701">
            <w:pPr>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1-3 Yıl</w:t>
            </w:r>
          </w:p>
        </w:tc>
        <w:tc>
          <w:tcPr>
            <w:tcW w:w="2999" w:type="dxa"/>
          </w:tcPr>
          <w:p w:rsidR="007133C5" w:rsidRPr="00704C66" w:rsidRDefault="00C466D3" w:rsidP="00436B8F">
            <w:pPr>
              <w:spacing w:line="268" w:lineRule="auto"/>
              <w:ind w:left="913" w:right="898"/>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w:t>
            </w:r>
          </w:p>
        </w:tc>
        <w:tc>
          <w:tcPr>
            <w:cnfStyle w:val="000010000000" w:firstRow="0" w:lastRow="0" w:firstColumn="0" w:lastColumn="0" w:oddVBand="1" w:evenVBand="0" w:oddHBand="0" w:evenHBand="0" w:firstRowFirstColumn="0" w:firstRowLastColumn="0" w:lastRowFirstColumn="0" w:lastRowLastColumn="0"/>
            <w:tcW w:w="3254" w:type="dxa"/>
          </w:tcPr>
          <w:p w:rsidR="007133C5" w:rsidRPr="00704C66" w:rsidRDefault="00C466D3" w:rsidP="00436B8F">
            <w:pPr>
              <w:spacing w:line="268" w:lineRule="auto"/>
              <w:ind w:left="920" w:right="898"/>
              <w:jc w:val="center"/>
              <w:rPr>
                <w:rFonts w:asciiTheme="majorBidi" w:hAnsiTheme="majorBidi" w:cstheme="majorBidi"/>
                <w:sz w:val="24"/>
                <w:szCs w:val="24"/>
              </w:rPr>
            </w:pPr>
            <w:r w:rsidRPr="00704C66">
              <w:rPr>
                <w:rFonts w:asciiTheme="majorBidi" w:hAnsiTheme="majorBidi" w:cstheme="majorBidi"/>
                <w:sz w:val="24"/>
                <w:szCs w:val="24"/>
              </w:rPr>
              <w:t>-</w:t>
            </w:r>
          </w:p>
        </w:tc>
      </w:tr>
      <w:tr w:rsidR="007133C5" w:rsidRPr="00704C66" w:rsidTr="00436B8F">
        <w:trPr>
          <w:trHeight w:val="351"/>
        </w:trPr>
        <w:tc>
          <w:tcPr>
            <w:cnfStyle w:val="000010000000" w:firstRow="0" w:lastRow="0" w:firstColumn="0" w:lastColumn="0" w:oddVBand="1" w:evenVBand="0" w:oddHBand="0" w:evenHBand="0" w:firstRowFirstColumn="0" w:firstRowLastColumn="0" w:lastRowFirstColumn="0" w:lastRowLastColumn="0"/>
            <w:tcW w:w="3102" w:type="dxa"/>
          </w:tcPr>
          <w:p w:rsidR="007133C5" w:rsidRPr="00704C66" w:rsidRDefault="00C466D3" w:rsidP="00645701">
            <w:pPr>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4-6 Yıl</w:t>
            </w:r>
          </w:p>
        </w:tc>
        <w:tc>
          <w:tcPr>
            <w:tcW w:w="2999" w:type="dxa"/>
          </w:tcPr>
          <w:p w:rsidR="007133C5" w:rsidRPr="00704C66" w:rsidRDefault="00C466D3" w:rsidP="00961201">
            <w:pPr>
              <w:spacing w:line="268" w:lineRule="auto"/>
              <w:ind w:left="913" w:right="898"/>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3</w:t>
            </w:r>
          </w:p>
        </w:tc>
        <w:tc>
          <w:tcPr>
            <w:cnfStyle w:val="000010000000" w:firstRow="0" w:lastRow="0" w:firstColumn="0" w:lastColumn="0" w:oddVBand="1" w:evenVBand="0" w:oddHBand="0" w:evenHBand="0" w:firstRowFirstColumn="0" w:firstRowLastColumn="0" w:lastRowFirstColumn="0" w:lastRowLastColumn="0"/>
            <w:tcW w:w="3254" w:type="dxa"/>
          </w:tcPr>
          <w:p w:rsidR="007133C5" w:rsidRPr="00704C66" w:rsidRDefault="00C466D3" w:rsidP="00961201">
            <w:pPr>
              <w:spacing w:line="268" w:lineRule="auto"/>
              <w:ind w:left="920" w:right="898"/>
              <w:jc w:val="center"/>
              <w:rPr>
                <w:rFonts w:asciiTheme="majorBidi" w:hAnsiTheme="majorBidi" w:cstheme="majorBidi"/>
                <w:sz w:val="24"/>
                <w:szCs w:val="24"/>
              </w:rPr>
            </w:pPr>
            <w:r w:rsidRPr="00704C66">
              <w:rPr>
                <w:rFonts w:asciiTheme="majorBidi" w:hAnsiTheme="majorBidi" w:cstheme="majorBidi"/>
                <w:sz w:val="24"/>
                <w:szCs w:val="24"/>
              </w:rPr>
              <w:t>12,5</w:t>
            </w:r>
          </w:p>
        </w:tc>
      </w:tr>
      <w:tr w:rsidR="007133C5" w:rsidRPr="00704C66" w:rsidTr="00436B8F">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3102" w:type="dxa"/>
          </w:tcPr>
          <w:p w:rsidR="007133C5" w:rsidRPr="00704C66" w:rsidRDefault="00C466D3" w:rsidP="00645701">
            <w:pPr>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7-10 Yıl</w:t>
            </w:r>
          </w:p>
        </w:tc>
        <w:tc>
          <w:tcPr>
            <w:tcW w:w="2999" w:type="dxa"/>
          </w:tcPr>
          <w:p w:rsidR="007133C5" w:rsidRPr="00704C66" w:rsidRDefault="00C466D3" w:rsidP="00961201">
            <w:pPr>
              <w:spacing w:line="268" w:lineRule="auto"/>
              <w:ind w:left="913" w:right="898"/>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6</w:t>
            </w:r>
          </w:p>
        </w:tc>
        <w:tc>
          <w:tcPr>
            <w:cnfStyle w:val="000010000000" w:firstRow="0" w:lastRow="0" w:firstColumn="0" w:lastColumn="0" w:oddVBand="1" w:evenVBand="0" w:oddHBand="0" w:evenHBand="0" w:firstRowFirstColumn="0" w:firstRowLastColumn="0" w:lastRowFirstColumn="0" w:lastRowLastColumn="0"/>
            <w:tcW w:w="3254" w:type="dxa"/>
          </w:tcPr>
          <w:p w:rsidR="007133C5" w:rsidRPr="00704C66" w:rsidRDefault="00C466D3" w:rsidP="00961201">
            <w:pPr>
              <w:spacing w:line="268" w:lineRule="auto"/>
              <w:ind w:left="920" w:right="898"/>
              <w:jc w:val="center"/>
              <w:rPr>
                <w:rFonts w:asciiTheme="majorBidi" w:hAnsiTheme="majorBidi" w:cstheme="majorBidi"/>
                <w:sz w:val="24"/>
                <w:szCs w:val="24"/>
              </w:rPr>
            </w:pPr>
            <w:r w:rsidRPr="00704C66">
              <w:rPr>
                <w:rFonts w:asciiTheme="majorBidi" w:hAnsiTheme="majorBidi" w:cstheme="majorBidi"/>
                <w:sz w:val="24"/>
                <w:szCs w:val="24"/>
              </w:rPr>
              <w:t>25</w:t>
            </w:r>
          </w:p>
        </w:tc>
      </w:tr>
      <w:tr w:rsidR="007133C5" w:rsidRPr="00704C66" w:rsidTr="00436B8F">
        <w:trPr>
          <w:trHeight w:val="351"/>
        </w:trPr>
        <w:tc>
          <w:tcPr>
            <w:cnfStyle w:val="000010000000" w:firstRow="0" w:lastRow="0" w:firstColumn="0" w:lastColumn="0" w:oddVBand="1" w:evenVBand="0" w:oddHBand="0" w:evenHBand="0" w:firstRowFirstColumn="0" w:firstRowLastColumn="0" w:lastRowFirstColumn="0" w:lastRowLastColumn="0"/>
            <w:tcW w:w="3102" w:type="dxa"/>
          </w:tcPr>
          <w:p w:rsidR="007133C5" w:rsidRPr="00704C66" w:rsidRDefault="00C466D3" w:rsidP="00645701">
            <w:pPr>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11-15 Yıl</w:t>
            </w:r>
          </w:p>
        </w:tc>
        <w:tc>
          <w:tcPr>
            <w:tcW w:w="2999" w:type="dxa"/>
          </w:tcPr>
          <w:p w:rsidR="007133C5" w:rsidRPr="00704C66" w:rsidRDefault="00C466D3" w:rsidP="00961201">
            <w:pPr>
              <w:spacing w:line="268" w:lineRule="auto"/>
              <w:ind w:left="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6</w:t>
            </w:r>
          </w:p>
        </w:tc>
        <w:tc>
          <w:tcPr>
            <w:cnfStyle w:val="000010000000" w:firstRow="0" w:lastRow="0" w:firstColumn="0" w:lastColumn="0" w:oddVBand="1" w:evenVBand="0" w:oddHBand="0" w:evenHBand="0" w:firstRowFirstColumn="0" w:firstRowLastColumn="0" w:lastRowFirstColumn="0" w:lastRowLastColumn="0"/>
            <w:tcW w:w="3254" w:type="dxa"/>
          </w:tcPr>
          <w:p w:rsidR="007133C5" w:rsidRPr="00704C66" w:rsidRDefault="00C466D3" w:rsidP="00961201">
            <w:pPr>
              <w:spacing w:line="268" w:lineRule="auto"/>
              <w:ind w:left="920" w:right="898"/>
              <w:jc w:val="center"/>
              <w:rPr>
                <w:rFonts w:asciiTheme="majorBidi" w:hAnsiTheme="majorBidi" w:cstheme="majorBidi"/>
                <w:sz w:val="24"/>
                <w:szCs w:val="24"/>
              </w:rPr>
            </w:pPr>
            <w:r w:rsidRPr="00704C66">
              <w:rPr>
                <w:rFonts w:asciiTheme="majorBidi" w:hAnsiTheme="majorBidi" w:cstheme="majorBidi"/>
                <w:sz w:val="24"/>
                <w:szCs w:val="24"/>
              </w:rPr>
              <w:t>25</w:t>
            </w:r>
          </w:p>
        </w:tc>
      </w:tr>
      <w:tr w:rsidR="007133C5" w:rsidRPr="00704C66" w:rsidTr="00436B8F">
        <w:trPr>
          <w:cnfStyle w:val="000000100000" w:firstRow="0" w:lastRow="0" w:firstColumn="0" w:lastColumn="0" w:oddVBand="0" w:evenVBand="0" w:oddHBand="1" w:evenHBand="0" w:firstRowFirstColumn="0" w:firstRowLastColumn="0" w:lastRowFirstColumn="0" w:lastRowLastColumn="0"/>
          <w:trHeight w:val="351"/>
        </w:trPr>
        <w:tc>
          <w:tcPr>
            <w:cnfStyle w:val="000010000000" w:firstRow="0" w:lastRow="0" w:firstColumn="0" w:lastColumn="0" w:oddVBand="1" w:evenVBand="0" w:oddHBand="0" w:evenHBand="0" w:firstRowFirstColumn="0" w:firstRowLastColumn="0" w:lastRowFirstColumn="0" w:lastRowLastColumn="0"/>
            <w:tcW w:w="3102" w:type="dxa"/>
          </w:tcPr>
          <w:p w:rsidR="007133C5" w:rsidRPr="00704C66" w:rsidRDefault="00C466D3" w:rsidP="00645701">
            <w:pPr>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16-20 Yıl</w:t>
            </w:r>
          </w:p>
        </w:tc>
        <w:tc>
          <w:tcPr>
            <w:tcW w:w="2999" w:type="dxa"/>
          </w:tcPr>
          <w:p w:rsidR="007133C5" w:rsidRPr="00704C66" w:rsidRDefault="00C466D3" w:rsidP="00961201">
            <w:pPr>
              <w:spacing w:line="268" w:lineRule="auto"/>
              <w:ind w:left="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6</w:t>
            </w:r>
          </w:p>
        </w:tc>
        <w:tc>
          <w:tcPr>
            <w:cnfStyle w:val="000010000000" w:firstRow="0" w:lastRow="0" w:firstColumn="0" w:lastColumn="0" w:oddVBand="1" w:evenVBand="0" w:oddHBand="0" w:evenHBand="0" w:firstRowFirstColumn="0" w:firstRowLastColumn="0" w:lastRowFirstColumn="0" w:lastRowLastColumn="0"/>
            <w:tcW w:w="3254" w:type="dxa"/>
          </w:tcPr>
          <w:p w:rsidR="007133C5" w:rsidRPr="00704C66" w:rsidRDefault="00C466D3" w:rsidP="00961201">
            <w:pPr>
              <w:spacing w:line="268" w:lineRule="auto"/>
              <w:ind w:left="922" w:right="891"/>
              <w:jc w:val="center"/>
              <w:rPr>
                <w:rFonts w:asciiTheme="majorBidi" w:hAnsiTheme="majorBidi" w:cstheme="majorBidi"/>
                <w:sz w:val="24"/>
                <w:szCs w:val="24"/>
              </w:rPr>
            </w:pPr>
            <w:r w:rsidRPr="00704C66">
              <w:rPr>
                <w:rFonts w:asciiTheme="majorBidi" w:hAnsiTheme="majorBidi" w:cstheme="majorBidi"/>
                <w:sz w:val="24"/>
                <w:szCs w:val="24"/>
              </w:rPr>
              <w:t>25</w:t>
            </w:r>
          </w:p>
        </w:tc>
      </w:tr>
      <w:tr w:rsidR="007133C5" w:rsidRPr="00704C66" w:rsidTr="00436B8F">
        <w:trPr>
          <w:trHeight w:val="351"/>
        </w:trPr>
        <w:tc>
          <w:tcPr>
            <w:cnfStyle w:val="000010000000" w:firstRow="0" w:lastRow="0" w:firstColumn="0" w:lastColumn="0" w:oddVBand="1" w:evenVBand="0" w:oddHBand="0" w:evenHBand="0" w:firstRowFirstColumn="0" w:firstRowLastColumn="0" w:lastRowFirstColumn="0" w:lastRowLastColumn="0"/>
            <w:tcW w:w="3102" w:type="dxa"/>
          </w:tcPr>
          <w:p w:rsidR="007133C5" w:rsidRPr="00704C66" w:rsidRDefault="00C466D3" w:rsidP="00645701">
            <w:pPr>
              <w:tabs>
                <w:tab w:val="left" w:pos="950"/>
              </w:tabs>
              <w:spacing w:line="268" w:lineRule="auto"/>
              <w:ind w:left="110"/>
              <w:jc w:val="both"/>
              <w:rPr>
                <w:rFonts w:asciiTheme="majorBidi" w:hAnsiTheme="majorBidi" w:cstheme="majorBidi"/>
                <w:sz w:val="24"/>
                <w:szCs w:val="24"/>
              </w:rPr>
            </w:pPr>
            <w:r w:rsidRPr="00704C66">
              <w:rPr>
                <w:rFonts w:asciiTheme="majorBidi" w:hAnsiTheme="majorBidi" w:cstheme="majorBidi"/>
                <w:sz w:val="24"/>
                <w:szCs w:val="24"/>
              </w:rPr>
              <w:t>21+</w:t>
            </w:r>
            <w:r w:rsidRPr="00704C66">
              <w:rPr>
                <w:rFonts w:asciiTheme="majorBidi" w:hAnsiTheme="majorBidi" w:cstheme="majorBidi"/>
                <w:sz w:val="24"/>
                <w:szCs w:val="24"/>
              </w:rPr>
              <w:tab/>
              <w:t>üzeri</w:t>
            </w:r>
          </w:p>
        </w:tc>
        <w:tc>
          <w:tcPr>
            <w:tcW w:w="2999" w:type="dxa"/>
          </w:tcPr>
          <w:p w:rsidR="007133C5" w:rsidRPr="00704C66" w:rsidRDefault="00C466D3" w:rsidP="00961201">
            <w:pPr>
              <w:spacing w:line="268" w:lineRule="auto"/>
              <w:ind w:left="2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3</w:t>
            </w:r>
          </w:p>
        </w:tc>
        <w:tc>
          <w:tcPr>
            <w:cnfStyle w:val="000010000000" w:firstRow="0" w:lastRow="0" w:firstColumn="0" w:lastColumn="0" w:oddVBand="1" w:evenVBand="0" w:oddHBand="0" w:evenHBand="0" w:firstRowFirstColumn="0" w:firstRowLastColumn="0" w:lastRowFirstColumn="0" w:lastRowLastColumn="0"/>
            <w:tcW w:w="3254" w:type="dxa"/>
          </w:tcPr>
          <w:p w:rsidR="007133C5" w:rsidRPr="00704C66" w:rsidRDefault="00C466D3" w:rsidP="00961201">
            <w:pPr>
              <w:spacing w:line="268" w:lineRule="auto"/>
              <w:ind w:left="22"/>
              <w:jc w:val="center"/>
              <w:rPr>
                <w:rFonts w:asciiTheme="majorBidi" w:hAnsiTheme="majorBidi" w:cstheme="majorBidi"/>
                <w:sz w:val="24"/>
                <w:szCs w:val="24"/>
              </w:rPr>
            </w:pPr>
            <w:r w:rsidRPr="00704C66">
              <w:rPr>
                <w:rFonts w:asciiTheme="majorBidi" w:hAnsiTheme="majorBidi" w:cstheme="majorBidi"/>
                <w:sz w:val="24"/>
                <w:szCs w:val="24"/>
              </w:rPr>
              <w:t>12,5</w:t>
            </w:r>
          </w:p>
        </w:tc>
      </w:tr>
    </w:tbl>
    <w:p w:rsidR="00961201" w:rsidRPr="00704C66" w:rsidRDefault="00961201" w:rsidP="00645701">
      <w:pPr>
        <w:spacing w:line="268" w:lineRule="auto"/>
        <w:jc w:val="both"/>
        <w:rPr>
          <w:rFonts w:asciiTheme="majorBidi" w:hAnsiTheme="majorBidi" w:cstheme="majorBidi"/>
          <w:sz w:val="24"/>
          <w:szCs w:val="24"/>
        </w:rPr>
      </w:pPr>
    </w:p>
    <w:p w:rsidR="00961201" w:rsidRPr="00704C66" w:rsidRDefault="00961201" w:rsidP="00961201">
      <w:pPr>
        <w:widowControl w:val="0"/>
        <w:spacing w:after="0" w:line="240" w:lineRule="auto"/>
        <w:ind w:left="496"/>
        <w:jc w:val="both"/>
        <w:rPr>
          <w:rFonts w:asciiTheme="majorBidi" w:eastAsia="Cambria" w:hAnsiTheme="majorBidi" w:cstheme="majorBidi"/>
          <w:b/>
          <w:bCs/>
          <w:sz w:val="24"/>
          <w:szCs w:val="24"/>
        </w:rPr>
      </w:pPr>
      <w:r w:rsidRPr="00704C66">
        <w:rPr>
          <w:rFonts w:asciiTheme="majorBidi" w:eastAsia="Cambria" w:hAnsiTheme="majorBidi" w:cstheme="majorBidi"/>
          <w:b/>
          <w:bCs/>
          <w:sz w:val="24"/>
          <w:szCs w:val="24"/>
        </w:rPr>
        <w:t>Tablo</w:t>
      </w:r>
      <w:r w:rsidR="00704C66">
        <w:rPr>
          <w:rFonts w:asciiTheme="majorBidi" w:eastAsia="Cambria" w:hAnsiTheme="majorBidi" w:cstheme="majorBidi"/>
          <w:b/>
          <w:bCs/>
          <w:sz w:val="24"/>
          <w:szCs w:val="24"/>
        </w:rPr>
        <w:t xml:space="preserve"> 16</w:t>
      </w:r>
      <w:r w:rsidRPr="00704C66">
        <w:rPr>
          <w:rFonts w:asciiTheme="majorBidi" w:eastAsia="Cambria" w:hAnsiTheme="majorBidi" w:cstheme="majorBidi"/>
          <w:b/>
          <w:bCs/>
          <w:sz w:val="24"/>
          <w:szCs w:val="24"/>
        </w:rPr>
        <w:t>: Öğretmenlerin Yaş İtibari ile Dağılımı (Ocak 2024)</w:t>
      </w:r>
    </w:p>
    <w:p w:rsidR="00961201" w:rsidRPr="00704C66" w:rsidRDefault="00961201" w:rsidP="00961201">
      <w:pPr>
        <w:widowControl w:val="0"/>
        <w:spacing w:before="7" w:after="0" w:line="240" w:lineRule="auto"/>
        <w:jc w:val="both"/>
        <w:rPr>
          <w:rFonts w:asciiTheme="majorBidi" w:eastAsia="Cambria" w:hAnsiTheme="majorBidi" w:cstheme="majorBidi"/>
          <w:sz w:val="24"/>
          <w:szCs w:val="24"/>
        </w:rPr>
      </w:pPr>
    </w:p>
    <w:tbl>
      <w:tblPr>
        <w:tblStyle w:val="KlavuzTablo1Ak-Vurgu6"/>
        <w:tblW w:w="9355" w:type="dxa"/>
        <w:tblInd w:w="279" w:type="dxa"/>
        <w:tblLayout w:type="fixed"/>
        <w:tblLook w:val="01E0" w:firstRow="1" w:lastRow="1" w:firstColumn="1" w:lastColumn="1" w:noHBand="0" w:noVBand="0"/>
      </w:tblPr>
      <w:tblGrid>
        <w:gridCol w:w="2806"/>
        <w:gridCol w:w="3356"/>
        <w:gridCol w:w="3193"/>
      </w:tblGrid>
      <w:tr w:rsidR="00961201" w:rsidRPr="00704C66" w:rsidTr="00961201">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806" w:type="dxa"/>
            <w:vMerge w:val="restart"/>
            <w:shd w:val="clear" w:color="auto" w:fill="70AD47" w:themeFill="accent6"/>
          </w:tcPr>
          <w:p w:rsidR="00961201" w:rsidRPr="00704C66" w:rsidRDefault="00961201" w:rsidP="00961201">
            <w:pPr>
              <w:jc w:val="both"/>
              <w:rPr>
                <w:rFonts w:asciiTheme="majorBidi" w:hAnsiTheme="majorBidi" w:cstheme="majorBidi"/>
                <w:sz w:val="24"/>
                <w:szCs w:val="24"/>
              </w:rPr>
            </w:pPr>
          </w:p>
          <w:p w:rsidR="00961201" w:rsidRPr="00704C66" w:rsidRDefault="00961201" w:rsidP="00961201">
            <w:pPr>
              <w:jc w:val="both"/>
              <w:rPr>
                <w:rFonts w:asciiTheme="majorBidi" w:hAnsiTheme="majorBidi" w:cstheme="majorBidi"/>
                <w:sz w:val="24"/>
                <w:szCs w:val="24"/>
              </w:rPr>
            </w:pPr>
            <w:r w:rsidRPr="00704C66">
              <w:rPr>
                <w:rFonts w:asciiTheme="majorBidi" w:hAnsiTheme="majorBidi" w:cstheme="majorBidi"/>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6549" w:type="dxa"/>
            <w:gridSpan w:val="2"/>
            <w:shd w:val="clear" w:color="auto" w:fill="70AD47" w:themeFill="accent6"/>
          </w:tcPr>
          <w:p w:rsidR="00961201" w:rsidRPr="00704C66" w:rsidRDefault="00961201" w:rsidP="00961201">
            <w:pPr>
              <w:jc w:val="both"/>
              <w:rPr>
                <w:rFonts w:asciiTheme="majorBidi" w:hAnsiTheme="majorBidi" w:cstheme="majorBidi"/>
                <w:sz w:val="24"/>
                <w:szCs w:val="24"/>
              </w:rPr>
            </w:pPr>
            <w:r w:rsidRPr="00704C66">
              <w:rPr>
                <w:rFonts w:asciiTheme="majorBidi" w:hAnsiTheme="majorBidi" w:cstheme="majorBidi"/>
                <w:sz w:val="24"/>
                <w:szCs w:val="24"/>
              </w:rPr>
              <w:t>2024 Yılı</w:t>
            </w:r>
          </w:p>
        </w:tc>
      </w:tr>
      <w:tr w:rsidR="00961201" w:rsidRPr="00704C66" w:rsidTr="00961201">
        <w:trPr>
          <w:trHeight w:val="544"/>
        </w:trPr>
        <w:tc>
          <w:tcPr>
            <w:cnfStyle w:val="001000000000" w:firstRow="0" w:lastRow="0" w:firstColumn="1" w:lastColumn="0" w:oddVBand="0" w:evenVBand="0" w:oddHBand="0" w:evenHBand="0" w:firstRowFirstColumn="0" w:firstRowLastColumn="0" w:lastRowFirstColumn="0" w:lastRowLastColumn="0"/>
            <w:tcW w:w="2806" w:type="dxa"/>
            <w:vMerge/>
            <w:shd w:val="clear" w:color="auto" w:fill="70AD47" w:themeFill="accent6"/>
          </w:tcPr>
          <w:p w:rsidR="00961201" w:rsidRPr="00704C66" w:rsidRDefault="00961201" w:rsidP="00961201">
            <w:pPr>
              <w:widowControl w:val="0"/>
              <w:spacing w:line="276" w:lineRule="auto"/>
              <w:jc w:val="both"/>
              <w:rPr>
                <w:rFonts w:asciiTheme="majorBidi" w:hAnsiTheme="majorBidi" w:cstheme="majorBidi"/>
                <w:sz w:val="24"/>
                <w:szCs w:val="24"/>
              </w:rPr>
            </w:pPr>
          </w:p>
        </w:tc>
        <w:tc>
          <w:tcPr>
            <w:tcW w:w="3356" w:type="dxa"/>
            <w:shd w:val="clear" w:color="auto" w:fill="70AD47" w:themeFill="accent6"/>
          </w:tcPr>
          <w:p w:rsidR="00961201" w:rsidRPr="00704C66" w:rsidRDefault="00961201" w:rsidP="009612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193" w:type="dxa"/>
            <w:shd w:val="clear" w:color="auto" w:fill="70AD47" w:themeFill="accent6"/>
          </w:tcPr>
          <w:p w:rsidR="00961201" w:rsidRPr="00704C66" w:rsidRDefault="00961201" w:rsidP="00961201">
            <w:pPr>
              <w:jc w:val="both"/>
              <w:rPr>
                <w:rFonts w:asciiTheme="majorBidi" w:hAnsiTheme="majorBidi" w:cstheme="majorBidi"/>
                <w:sz w:val="24"/>
                <w:szCs w:val="24"/>
              </w:rPr>
            </w:pPr>
            <w:r w:rsidRPr="00704C66">
              <w:rPr>
                <w:rFonts w:asciiTheme="majorBidi" w:hAnsiTheme="majorBidi" w:cstheme="majorBidi"/>
                <w:sz w:val="24"/>
                <w:szCs w:val="24"/>
              </w:rPr>
              <w:t>%</w:t>
            </w:r>
          </w:p>
        </w:tc>
      </w:tr>
      <w:tr w:rsidR="00961201" w:rsidRPr="00704C66" w:rsidTr="00961201">
        <w:trPr>
          <w:trHeight w:val="366"/>
        </w:trPr>
        <w:tc>
          <w:tcPr>
            <w:cnfStyle w:val="001000000000" w:firstRow="0" w:lastRow="0" w:firstColumn="1" w:lastColumn="0" w:oddVBand="0" w:evenVBand="0" w:oddHBand="0" w:evenHBand="0" w:firstRowFirstColumn="0" w:firstRowLastColumn="0" w:lastRowFirstColumn="0" w:lastRowLastColumn="0"/>
            <w:tcW w:w="2806" w:type="dxa"/>
          </w:tcPr>
          <w:p w:rsidR="00961201" w:rsidRPr="00704C66" w:rsidRDefault="00961201" w:rsidP="009612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20-30</w:t>
            </w:r>
          </w:p>
        </w:tc>
        <w:tc>
          <w:tcPr>
            <w:tcW w:w="3356" w:type="dxa"/>
          </w:tcPr>
          <w:p w:rsidR="00961201" w:rsidRPr="00704C66" w:rsidRDefault="00961201" w:rsidP="009612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3</w:t>
            </w:r>
          </w:p>
        </w:tc>
        <w:tc>
          <w:tcPr>
            <w:cnfStyle w:val="000100000000" w:firstRow="0" w:lastRow="0" w:firstColumn="0" w:lastColumn="1" w:oddVBand="0" w:evenVBand="0" w:oddHBand="0" w:evenHBand="0" w:firstRowFirstColumn="0" w:firstRowLastColumn="0" w:lastRowFirstColumn="0" w:lastRowLastColumn="0"/>
            <w:tcW w:w="3193" w:type="dxa"/>
          </w:tcPr>
          <w:p w:rsidR="00961201" w:rsidRPr="00704C66" w:rsidRDefault="00961201" w:rsidP="009612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12</w:t>
            </w:r>
          </w:p>
        </w:tc>
      </w:tr>
      <w:tr w:rsidR="00961201" w:rsidRPr="00704C66" w:rsidTr="00961201">
        <w:trPr>
          <w:trHeight w:val="388"/>
        </w:trPr>
        <w:tc>
          <w:tcPr>
            <w:cnfStyle w:val="001000000000" w:firstRow="0" w:lastRow="0" w:firstColumn="1" w:lastColumn="0" w:oddVBand="0" w:evenVBand="0" w:oddHBand="0" w:evenHBand="0" w:firstRowFirstColumn="0" w:firstRowLastColumn="0" w:lastRowFirstColumn="0" w:lastRowLastColumn="0"/>
            <w:tcW w:w="2806" w:type="dxa"/>
          </w:tcPr>
          <w:p w:rsidR="00961201" w:rsidRPr="00704C66" w:rsidRDefault="00961201" w:rsidP="009612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31-40</w:t>
            </w:r>
          </w:p>
        </w:tc>
        <w:tc>
          <w:tcPr>
            <w:tcW w:w="3356" w:type="dxa"/>
          </w:tcPr>
          <w:p w:rsidR="00961201" w:rsidRPr="00704C66" w:rsidRDefault="00961201" w:rsidP="009612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15</w:t>
            </w:r>
          </w:p>
        </w:tc>
        <w:tc>
          <w:tcPr>
            <w:cnfStyle w:val="000100000000" w:firstRow="0" w:lastRow="0" w:firstColumn="0" w:lastColumn="1" w:oddVBand="0" w:evenVBand="0" w:oddHBand="0" w:evenHBand="0" w:firstRowFirstColumn="0" w:firstRowLastColumn="0" w:lastRowFirstColumn="0" w:lastRowLastColumn="0"/>
            <w:tcW w:w="3193" w:type="dxa"/>
          </w:tcPr>
          <w:p w:rsidR="00961201" w:rsidRPr="00704C66" w:rsidRDefault="00961201" w:rsidP="009612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62</w:t>
            </w:r>
          </w:p>
        </w:tc>
      </w:tr>
      <w:tr w:rsidR="00961201" w:rsidRPr="00704C66" w:rsidTr="00961201">
        <w:trPr>
          <w:trHeight w:val="254"/>
        </w:trPr>
        <w:tc>
          <w:tcPr>
            <w:cnfStyle w:val="001000000000" w:firstRow="0" w:lastRow="0" w:firstColumn="1" w:lastColumn="0" w:oddVBand="0" w:evenVBand="0" w:oddHBand="0" w:evenHBand="0" w:firstRowFirstColumn="0" w:firstRowLastColumn="0" w:lastRowFirstColumn="0" w:lastRowLastColumn="0"/>
            <w:tcW w:w="2806" w:type="dxa"/>
            <w:tcBorders>
              <w:bottom w:val="single" w:sz="4" w:space="0" w:color="E2EFD9" w:themeColor="accent6" w:themeTint="33"/>
            </w:tcBorders>
          </w:tcPr>
          <w:p w:rsidR="00961201" w:rsidRPr="00704C66" w:rsidRDefault="00961201" w:rsidP="009612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41-50</w:t>
            </w:r>
          </w:p>
        </w:tc>
        <w:tc>
          <w:tcPr>
            <w:tcW w:w="3356" w:type="dxa"/>
            <w:tcBorders>
              <w:bottom w:val="single" w:sz="4" w:space="0" w:color="E2EFD9" w:themeColor="accent6" w:themeTint="33"/>
            </w:tcBorders>
          </w:tcPr>
          <w:p w:rsidR="00961201" w:rsidRPr="00704C66" w:rsidRDefault="00961201" w:rsidP="009612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5</w:t>
            </w:r>
          </w:p>
        </w:tc>
        <w:tc>
          <w:tcPr>
            <w:cnfStyle w:val="000100000000" w:firstRow="0" w:lastRow="0" w:firstColumn="0" w:lastColumn="1" w:oddVBand="0" w:evenVBand="0" w:oddHBand="0" w:evenHBand="0" w:firstRowFirstColumn="0" w:firstRowLastColumn="0" w:lastRowFirstColumn="0" w:lastRowLastColumn="0"/>
            <w:tcW w:w="3193" w:type="dxa"/>
            <w:tcBorders>
              <w:bottom w:val="single" w:sz="4" w:space="0" w:color="E2EFD9" w:themeColor="accent6" w:themeTint="33"/>
            </w:tcBorders>
          </w:tcPr>
          <w:p w:rsidR="00961201" w:rsidRPr="00704C66" w:rsidRDefault="00961201" w:rsidP="009612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20</w:t>
            </w:r>
          </w:p>
        </w:tc>
      </w:tr>
      <w:tr w:rsidR="00961201" w:rsidRPr="00704C66" w:rsidTr="00961201">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806" w:type="dxa"/>
            <w:tcBorders>
              <w:top w:val="single" w:sz="4" w:space="0" w:color="E2EFD9" w:themeColor="accent6" w:themeTint="33"/>
            </w:tcBorders>
          </w:tcPr>
          <w:p w:rsidR="00961201" w:rsidRPr="00704C66" w:rsidRDefault="00961201" w:rsidP="009612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51+...</w:t>
            </w:r>
          </w:p>
        </w:tc>
        <w:tc>
          <w:tcPr>
            <w:tcW w:w="3356" w:type="dxa"/>
            <w:tcBorders>
              <w:top w:val="single" w:sz="4" w:space="0" w:color="E2EFD9" w:themeColor="accent6" w:themeTint="33"/>
            </w:tcBorders>
          </w:tcPr>
          <w:p w:rsidR="00961201" w:rsidRPr="00704C66" w:rsidRDefault="00961201" w:rsidP="00961201">
            <w:pPr>
              <w:jc w:val="bot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04C66">
              <w:rPr>
                <w:rFonts w:asciiTheme="majorBidi" w:hAnsiTheme="majorBidi" w:cstheme="majorBidi"/>
                <w:b w:val="0"/>
                <w:bCs w:val="0"/>
                <w:sz w:val="24"/>
                <w:szCs w:val="24"/>
              </w:rPr>
              <w:t>1</w:t>
            </w:r>
          </w:p>
        </w:tc>
        <w:tc>
          <w:tcPr>
            <w:cnfStyle w:val="000100000000" w:firstRow="0" w:lastRow="0" w:firstColumn="0" w:lastColumn="1" w:oddVBand="0" w:evenVBand="0" w:oddHBand="0" w:evenHBand="0" w:firstRowFirstColumn="0" w:firstRowLastColumn="0" w:lastRowFirstColumn="0" w:lastRowLastColumn="0"/>
            <w:tcW w:w="3193" w:type="dxa"/>
            <w:tcBorders>
              <w:top w:val="single" w:sz="4" w:space="0" w:color="E2EFD9" w:themeColor="accent6" w:themeTint="33"/>
            </w:tcBorders>
          </w:tcPr>
          <w:p w:rsidR="00961201" w:rsidRPr="00704C66" w:rsidRDefault="00961201" w:rsidP="009612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4</w:t>
            </w:r>
          </w:p>
        </w:tc>
      </w:tr>
    </w:tbl>
    <w:p w:rsidR="00961201" w:rsidRPr="00704C66" w:rsidRDefault="00961201" w:rsidP="00961201">
      <w:pPr>
        <w:spacing w:line="273" w:lineRule="auto"/>
        <w:jc w:val="both"/>
        <w:rPr>
          <w:rFonts w:asciiTheme="majorBidi" w:hAnsiTheme="majorBidi" w:cstheme="majorBidi"/>
          <w:sz w:val="24"/>
          <w:szCs w:val="24"/>
        </w:rPr>
      </w:pPr>
    </w:p>
    <w:p w:rsidR="00436B8F" w:rsidRDefault="00436B8F" w:rsidP="00645701">
      <w:pPr>
        <w:widowControl w:val="0"/>
        <w:spacing w:before="63" w:after="0" w:line="240" w:lineRule="auto"/>
        <w:ind w:left="376"/>
        <w:jc w:val="both"/>
        <w:rPr>
          <w:rFonts w:asciiTheme="majorBidi" w:eastAsia="Cambria" w:hAnsiTheme="majorBidi" w:cstheme="majorBidi"/>
          <w:b/>
          <w:bCs/>
          <w:sz w:val="24"/>
          <w:szCs w:val="24"/>
        </w:rPr>
      </w:pPr>
    </w:p>
    <w:p w:rsidR="00436B8F" w:rsidRDefault="00436B8F" w:rsidP="00645701">
      <w:pPr>
        <w:widowControl w:val="0"/>
        <w:spacing w:before="63" w:after="0" w:line="240" w:lineRule="auto"/>
        <w:ind w:left="376"/>
        <w:jc w:val="both"/>
        <w:rPr>
          <w:rFonts w:asciiTheme="majorBidi" w:eastAsia="Cambria" w:hAnsiTheme="majorBidi" w:cstheme="majorBidi"/>
          <w:b/>
          <w:bCs/>
          <w:sz w:val="24"/>
          <w:szCs w:val="24"/>
        </w:rPr>
      </w:pPr>
    </w:p>
    <w:p w:rsidR="007133C5" w:rsidRDefault="00C466D3" w:rsidP="00645701">
      <w:pPr>
        <w:widowControl w:val="0"/>
        <w:spacing w:before="63" w:after="0" w:line="240" w:lineRule="auto"/>
        <w:ind w:left="376"/>
        <w:jc w:val="both"/>
        <w:rPr>
          <w:rFonts w:asciiTheme="majorBidi" w:eastAsia="Cambria" w:hAnsiTheme="majorBidi" w:cstheme="majorBidi"/>
          <w:b/>
          <w:bCs/>
          <w:sz w:val="24"/>
          <w:szCs w:val="24"/>
        </w:rPr>
      </w:pPr>
      <w:r w:rsidRPr="00704C66">
        <w:rPr>
          <w:rFonts w:asciiTheme="majorBidi" w:eastAsia="Cambria" w:hAnsiTheme="majorBidi" w:cstheme="majorBidi"/>
          <w:b/>
          <w:bCs/>
          <w:sz w:val="24"/>
          <w:szCs w:val="24"/>
        </w:rPr>
        <w:lastRenderedPageBreak/>
        <w:t>Tablo</w:t>
      </w:r>
      <w:r w:rsidR="00704C66">
        <w:rPr>
          <w:rFonts w:asciiTheme="majorBidi" w:eastAsia="Cambria" w:hAnsiTheme="majorBidi" w:cstheme="majorBidi"/>
          <w:b/>
          <w:bCs/>
          <w:sz w:val="24"/>
          <w:szCs w:val="24"/>
        </w:rPr>
        <w:t xml:space="preserve"> 17</w:t>
      </w:r>
      <w:r w:rsidRPr="00704C66">
        <w:rPr>
          <w:rFonts w:asciiTheme="majorBidi" w:eastAsia="Cambria" w:hAnsiTheme="majorBidi" w:cstheme="majorBidi"/>
          <w:b/>
          <w:bCs/>
          <w:sz w:val="24"/>
          <w:szCs w:val="24"/>
        </w:rPr>
        <w:t>: Öğretmenlere İlişkin Bilgiler (Ocak 2024)</w:t>
      </w:r>
    </w:p>
    <w:p w:rsidR="00436B8F" w:rsidRPr="00704C66" w:rsidRDefault="00436B8F" w:rsidP="00645701">
      <w:pPr>
        <w:widowControl w:val="0"/>
        <w:spacing w:before="63" w:after="0" w:line="240" w:lineRule="auto"/>
        <w:ind w:left="376"/>
        <w:jc w:val="both"/>
        <w:rPr>
          <w:rFonts w:asciiTheme="majorBidi" w:eastAsia="Cambria" w:hAnsiTheme="majorBidi" w:cstheme="majorBidi"/>
          <w:b/>
          <w:bCs/>
          <w:sz w:val="24"/>
          <w:szCs w:val="24"/>
        </w:rPr>
      </w:pPr>
    </w:p>
    <w:tbl>
      <w:tblPr>
        <w:tblStyle w:val="KlavuzTablo1Ak-Vurgu6"/>
        <w:tblW w:w="9355" w:type="dxa"/>
        <w:tblInd w:w="279" w:type="dxa"/>
        <w:tblLayout w:type="fixed"/>
        <w:tblLook w:val="01E0" w:firstRow="1" w:lastRow="1" w:firstColumn="1" w:lastColumn="1" w:noHBand="0" w:noVBand="0"/>
      </w:tblPr>
      <w:tblGrid>
        <w:gridCol w:w="709"/>
        <w:gridCol w:w="4398"/>
        <w:gridCol w:w="1416"/>
        <w:gridCol w:w="1416"/>
        <w:gridCol w:w="1416"/>
      </w:tblGrid>
      <w:tr w:rsidR="007133C5" w:rsidRPr="00704C66" w:rsidTr="00007714">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709" w:type="dxa"/>
            <w:shd w:val="clear" w:color="auto" w:fill="70AD47" w:themeFill="accent6"/>
          </w:tcPr>
          <w:p w:rsidR="007133C5" w:rsidRPr="00704C66" w:rsidRDefault="00007714" w:rsidP="00645701">
            <w:pPr>
              <w:jc w:val="both"/>
              <w:rPr>
                <w:rFonts w:asciiTheme="majorBidi" w:hAnsiTheme="majorBidi" w:cstheme="majorBidi"/>
                <w:sz w:val="24"/>
                <w:szCs w:val="24"/>
              </w:rPr>
            </w:pPr>
            <w:r w:rsidRPr="00704C66">
              <w:rPr>
                <w:rFonts w:asciiTheme="majorBidi" w:hAnsiTheme="majorBidi" w:cstheme="majorBidi"/>
                <w:sz w:val="24"/>
                <w:szCs w:val="24"/>
              </w:rPr>
              <w:t>Sıra</w:t>
            </w:r>
          </w:p>
        </w:tc>
        <w:tc>
          <w:tcPr>
            <w:tcW w:w="4398" w:type="dxa"/>
            <w:shd w:val="clear" w:color="auto" w:fill="70AD47" w:themeFill="accent6"/>
          </w:tcPr>
          <w:p w:rsidR="007133C5" w:rsidRPr="00704C66" w:rsidRDefault="00C466D3" w:rsidP="0064570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Branşı</w:t>
            </w:r>
          </w:p>
        </w:tc>
        <w:tc>
          <w:tcPr>
            <w:tcW w:w="1416" w:type="dxa"/>
            <w:shd w:val="clear" w:color="auto" w:fill="70AD47" w:themeFill="accent6"/>
          </w:tcPr>
          <w:p w:rsidR="007133C5" w:rsidRPr="00704C66" w:rsidRDefault="00C466D3" w:rsidP="0064570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Erkek</w:t>
            </w:r>
          </w:p>
        </w:tc>
        <w:tc>
          <w:tcPr>
            <w:tcW w:w="1416" w:type="dxa"/>
            <w:shd w:val="clear" w:color="auto" w:fill="70AD47" w:themeFill="accent6"/>
          </w:tcPr>
          <w:p w:rsidR="007133C5" w:rsidRPr="00704C66" w:rsidRDefault="00C466D3" w:rsidP="00645701">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04C66">
              <w:rPr>
                <w:rFonts w:asciiTheme="majorBidi" w:hAnsiTheme="majorBidi" w:cstheme="majorBidi"/>
                <w:sz w:val="24"/>
                <w:szCs w:val="24"/>
              </w:rPr>
              <w:t>Kadın</w:t>
            </w:r>
          </w:p>
        </w:tc>
        <w:tc>
          <w:tcPr>
            <w:cnfStyle w:val="000100000000" w:firstRow="0" w:lastRow="0" w:firstColumn="0" w:lastColumn="1" w:oddVBand="0" w:evenVBand="0" w:oddHBand="0" w:evenHBand="0" w:firstRowFirstColumn="0" w:firstRowLastColumn="0" w:lastRowFirstColumn="0" w:lastRowLastColumn="0"/>
            <w:tcW w:w="1416" w:type="dxa"/>
            <w:shd w:val="clear" w:color="auto" w:fill="70AD47" w:themeFill="accent6"/>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Toplam</w:t>
            </w:r>
          </w:p>
        </w:tc>
      </w:tr>
      <w:tr w:rsidR="007133C5" w:rsidRPr="00704C66" w:rsidTr="00007714">
        <w:trPr>
          <w:trHeight w:val="390"/>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1</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Arapça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1</w:t>
            </w:r>
          </w:p>
        </w:tc>
      </w:tr>
      <w:tr w:rsidR="007133C5" w:rsidRPr="00704C66" w:rsidTr="00007714">
        <w:trPr>
          <w:trHeight w:val="390"/>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2</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Rehber Öğretmen</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1</w:t>
            </w:r>
          </w:p>
        </w:tc>
      </w:tr>
      <w:tr w:rsidR="007133C5" w:rsidRPr="00704C66" w:rsidTr="00007714">
        <w:trPr>
          <w:trHeight w:val="390"/>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3</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Türkçe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3</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3</w:t>
            </w:r>
          </w:p>
        </w:tc>
      </w:tr>
      <w:tr w:rsidR="007133C5" w:rsidRPr="00704C66" w:rsidTr="00007714">
        <w:trPr>
          <w:trHeight w:val="393"/>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4</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Matematik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2</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3</w:t>
            </w:r>
          </w:p>
        </w:tc>
      </w:tr>
      <w:tr w:rsidR="007133C5" w:rsidRPr="00704C66" w:rsidTr="00007714">
        <w:trPr>
          <w:trHeight w:val="320"/>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5</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Fen ve Teknoloji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2</w:t>
            </w:r>
          </w:p>
        </w:tc>
      </w:tr>
      <w:tr w:rsidR="007133C5" w:rsidRPr="00704C66" w:rsidTr="00007714">
        <w:trPr>
          <w:trHeight w:val="394"/>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6</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Sosyal Bilgiler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1</w:t>
            </w:r>
          </w:p>
        </w:tc>
      </w:tr>
      <w:tr w:rsidR="007133C5" w:rsidRPr="00704C66" w:rsidTr="00007714">
        <w:trPr>
          <w:trHeight w:val="386"/>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7</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İngilizce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2</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2</w:t>
            </w:r>
          </w:p>
        </w:tc>
      </w:tr>
      <w:tr w:rsidR="007133C5" w:rsidRPr="00704C66" w:rsidTr="00007714">
        <w:trPr>
          <w:trHeight w:val="393"/>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8</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Görsel San.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1</w:t>
            </w:r>
          </w:p>
        </w:tc>
      </w:tr>
      <w:tr w:rsidR="007133C5" w:rsidRPr="00704C66" w:rsidTr="00007714">
        <w:trPr>
          <w:trHeight w:val="390"/>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9</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Teknoloji Tasarım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1</w:t>
            </w:r>
          </w:p>
        </w:tc>
      </w:tr>
      <w:tr w:rsidR="007133C5" w:rsidRPr="00704C66" w:rsidTr="00007714">
        <w:trPr>
          <w:trHeight w:val="390"/>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10</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Beden Eğitimi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1</w:t>
            </w:r>
          </w:p>
        </w:tc>
      </w:tr>
      <w:tr w:rsidR="007133C5" w:rsidRPr="00704C66" w:rsidTr="00007714">
        <w:trPr>
          <w:trHeight w:val="390"/>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11</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Din kültürü ve Ahlak Bilgisi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3</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3</w:t>
            </w:r>
          </w:p>
        </w:tc>
      </w:tr>
      <w:tr w:rsidR="007133C5" w:rsidRPr="00704C66" w:rsidTr="00007714">
        <w:trPr>
          <w:trHeight w:val="390"/>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12</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Müzik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1</w:t>
            </w:r>
          </w:p>
        </w:tc>
      </w:tr>
      <w:tr w:rsidR="007133C5" w:rsidRPr="00704C66" w:rsidTr="00007714">
        <w:trPr>
          <w:trHeight w:val="393"/>
        </w:trPr>
        <w:tc>
          <w:tcPr>
            <w:cnfStyle w:val="001000000000" w:firstRow="0" w:lastRow="0" w:firstColumn="1" w:lastColumn="0" w:oddVBand="0" w:evenVBand="0" w:oddHBand="0" w:evenHBand="0" w:firstRowFirstColumn="0" w:firstRowLastColumn="0" w:lastRowFirstColumn="0" w:lastRowLastColumn="0"/>
            <w:tcW w:w="709" w:type="dxa"/>
          </w:tcPr>
          <w:p w:rsidR="007133C5" w:rsidRPr="00704C66" w:rsidRDefault="00C466D3" w:rsidP="00645701">
            <w:pPr>
              <w:jc w:val="both"/>
              <w:rPr>
                <w:rFonts w:asciiTheme="majorBidi" w:hAnsiTheme="majorBidi" w:cstheme="majorBidi"/>
                <w:b w:val="0"/>
                <w:bCs w:val="0"/>
                <w:sz w:val="24"/>
                <w:szCs w:val="24"/>
              </w:rPr>
            </w:pPr>
            <w:r w:rsidRPr="00704C66">
              <w:rPr>
                <w:rFonts w:asciiTheme="majorBidi" w:hAnsiTheme="majorBidi" w:cstheme="majorBidi"/>
                <w:b w:val="0"/>
                <w:bCs w:val="0"/>
                <w:sz w:val="24"/>
                <w:szCs w:val="24"/>
              </w:rPr>
              <w:t>13</w:t>
            </w:r>
          </w:p>
        </w:tc>
        <w:tc>
          <w:tcPr>
            <w:tcW w:w="4398"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Bilişim Teknolojileri Öğretmeni</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w:t>
            </w:r>
          </w:p>
        </w:tc>
        <w:tc>
          <w:tcPr>
            <w:tcW w:w="1416" w:type="dxa"/>
          </w:tcPr>
          <w:p w:rsidR="007133C5" w:rsidRPr="00704C66" w:rsidRDefault="00C466D3" w:rsidP="00645701">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Cs/>
                <w:sz w:val="24"/>
                <w:szCs w:val="24"/>
              </w:rPr>
            </w:pPr>
            <w:r w:rsidRPr="00704C66">
              <w:rPr>
                <w:rFonts w:asciiTheme="majorBidi" w:hAnsiTheme="majorBidi" w:cstheme="majorBidi"/>
                <w:bCs/>
                <w:sz w:val="24"/>
                <w:szCs w:val="24"/>
              </w:rPr>
              <w:t>1</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1</w:t>
            </w:r>
          </w:p>
        </w:tc>
      </w:tr>
      <w:tr w:rsidR="007133C5" w:rsidRPr="00704C66" w:rsidTr="00007714">
        <w:trPr>
          <w:cnfStyle w:val="010000000000" w:firstRow="0" w:lastRow="1"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07" w:type="dxa"/>
            <w:gridSpan w:val="2"/>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TOPLAM</w:t>
            </w:r>
          </w:p>
        </w:tc>
        <w:tc>
          <w:tcPr>
            <w:tcW w:w="1416" w:type="dxa"/>
          </w:tcPr>
          <w:p w:rsidR="007133C5" w:rsidRPr="00704C66" w:rsidRDefault="00C466D3" w:rsidP="00645701">
            <w:pPr>
              <w:jc w:val="bot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24"/>
                <w:szCs w:val="24"/>
              </w:rPr>
            </w:pPr>
            <w:r w:rsidRPr="00704C66">
              <w:rPr>
                <w:rFonts w:asciiTheme="majorBidi" w:hAnsiTheme="majorBidi" w:cstheme="majorBidi"/>
                <w:b w:val="0"/>
                <w:sz w:val="24"/>
                <w:szCs w:val="24"/>
              </w:rPr>
              <w:t>9</w:t>
            </w:r>
          </w:p>
        </w:tc>
        <w:tc>
          <w:tcPr>
            <w:tcW w:w="1416" w:type="dxa"/>
          </w:tcPr>
          <w:p w:rsidR="007133C5" w:rsidRPr="00704C66" w:rsidRDefault="00C466D3" w:rsidP="00645701">
            <w:pPr>
              <w:jc w:val="both"/>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sz w:val="24"/>
                <w:szCs w:val="24"/>
              </w:rPr>
            </w:pPr>
            <w:r w:rsidRPr="00704C66">
              <w:rPr>
                <w:rFonts w:asciiTheme="majorBidi" w:hAnsiTheme="majorBidi" w:cstheme="majorBidi"/>
                <w:b w:val="0"/>
                <w:sz w:val="24"/>
                <w:szCs w:val="24"/>
              </w:rPr>
              <w:t>12</w:t>
            </w:r>
          </w:p>
        </w:tc>
        <w:tc>
          <w:tcPr>
            <w:cnfStyle w:val="000100000000" w:firstRow="0" w:lastRow="0" w:firstColumn="0" w:lastColumn="1" w:oddVBand="0" w:evenVBand="0" w:oddHBand="0" w:evenHBand="0" w:firstRowFirstColumn="0" w:firstRowLastColumn="0" w:lastRowFirstColumn="0" w:lastRowLastColumn="0"/>
            <w:tcW w:w="1416" w:type="dxa"/>
          </w:tcPr>
          <w:p w:rsidR="007133C5" w:rsidRPr="00704C66" w:rsidRDefault="00C466D3" w:rsidP="00645701">
            <w:pPr>
              <w:jc w:val="both"/>
              <w:rPr>
                <w:rFonts w:asciiTheme="majorBidi" w:hAnsiTheme="majorBidi" w:cstheme="majorBidi"/>
                <w:b w:val="0"/>
                <w:sz w:val="24"/>
                <w:szCs w:val="24"/>
              </w:rPr>
            </w:pPr>
            <w:r w:rsidRPr="00704C66">
              <w:rPr>
                <w:rFonts w:asciiTheme="majorBidi" w:hAnsiTheme="majorBidi" w:cstheme="majorBidi"/>
                <w:b w:val="0"/>
                <w:sz w:val="24"/>
                <w:szCs w:val="24"/>
              </w:rPr>
              <w:t>21</w:t>
            </w:r>
          </w:p>
        </w:tc>
      </w:tr>
    </w:tbl>
    <w:p w:rsidR="007133C5" w:rsidRPr="00704C66" w:rsidRDefault="007133C5" w:rsidP="00645701">
      <w:pPr>
        <w:widowControl w:val="0"/>
        <w:spacing w:before="10" w:after="0" w:line="240" w:lineRule="auto"/>
        <w:jc w:val="both"/>
        <w:rPr>
          <w:rFonts w:asciiTheme="majorBidi" w:eastAsia="Cambria" w:hAnsiTheme="majorBidi" w:cstheme="majorBidi"/>
          <w:sz w:val="24"/>
          <w:szCs w:val="24"/>
        </w:rPr>
      </w:pPr>
    </w:p>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sz w:val="24"/>
          <w:szCs w:val="24"/>
        </w:rPr>
        <w:sectPr w:rsidR="007133C5" w:rsidRPr="00704C66">
          <w:pgSz w:w="11910" w:h="16840"/>
          <w:pgMar w:top="1860" w:right="260" w:bottom="1140" w:left="1040" w:header="0" w:footer="940" w:gutter="0"/>
          <w:cols w:space="708"/>
        </w:sectPr>
      </w:pPr>
    </w:p>
    <w:p w:rsidR="007133C5" w:rsidRPr="00704C66" w:rsidRDefault="00C466D3" w:rsidP="00645701">
      <w:pPr>
        <w:widowControl w:val="0"/>
        <w:spacing w:before="63" w:after="0" w:line="240" w:lineRule="auto"/>
        <w:jc w:val="both"/>
        <w:rPr>
          <w:rFonts w:asciiTheme="majorBidi" w:eastAsia="Cambria" w:hAnsiTheme="majorBidi" w:cstheme="majorBidi"/>
          <w:b/>
          <w:bCs/>
          <w:sz w:val="24"/>
          <w:szCs w:val="24"/>
        </w:rPr>
      </w:pPr>
      <w:r w:rsidRPr="00704C66">
        <w:rPr>
          <w:rFonts w:asciiTheme="majorBidi" w:eastAsia="Cambria" w:hAnsiTheme="majorBidi" w:cstheme="majorBidi"/>
          <w:b/>
          <w:bCs/>
          <w:sz w:val="24"/>
          <w:szCs w:val="24"/>
        </w:rPr>
        <w:lastRenderedPageBreak/>
        <w:t>Tablo</w:t>
      </w:r>
      <w:r w:rsidR="00704C66">
        <w:rPr>
          <w:rFonts w:asciiTheme="majorBidi" w:eastAsia="Cambria" w:hAnsiTheme="majorBidi" w:cstheme="majorBidi"/>
          <w:b/>
          <w:bCs/>
          <w:sz w:val="24"/>
          <w:szCs w:val="24"/>
        </w:rPr>
        <w:t xml:space="preserve"> 18</w:t>
      </w:r>
      <w:r w:rsidRPr="00704C66">
        <w:rPr>
          <w:rFonts w:asciiTheme="majorBidi" w:eastAsia="Cambria" w:hAnsiTheme="majorBidi" w:cstheme="majorBidi"/>
          <w:b/>
          <w:bCs/>
          <w:sz w:val="24"/>
          <w:szCs w:val="24"/>
        </w:rPr>
        <w:t>: Okul Personel Listesi (Ocak 2024)</w:t>
      </w:r>
    </w:p>
    <w:p w:rsidR="007133C5" w:rsidRPr="00704C66" w:rsidRDefault="007133C5" w:rsidP="00645701">
      <w:pPr>
        <w:widowControl w:val="0"/>
        <w:spacing w:before="63" w:after="0" w:line="240" w:lineRule="auto"/>
        <w:jc w:val="both"/>
        <w:rPr>
          <w:rFonts w:asciiTheme="majorBidi" w:eastAsia="Cambria" w:hAnsiTheme="majorBidi" w:cstheme="majorBidi"/>
          <w:sz w:val="24"/>
          <w:szCs w:val="24"/>
        </w:rPr>
      </w:pPr>
    </w:p>
    <w:tbl>
      <w:tblPr>
        <w:tblStyle w:val="KlavuzTablo1Ak-Vurgu6"/>
        <w:tblW w:w="9351" w:type="dxa"/>
        <w:tblLayout w:type="fixed"/>
        <w:tblLook w:val="04A0" w:firstRow="1" w:lastRow="0" w:firstColumn="1" w:lastColumn="0" w:noHBand="0" w:noVBand="1"/>
      </w:tblPr>
      <w:tblGrid>
        <w:gridCol w:w="846"/>
        <w:gridCol w:w="2126"/>
        <w:gridCol w:w="2410"/>
        <w:gridCol w:w="3969"/>
      </w:tblGrid>
      <w:tr w:rsidR="007133C5" w:rsidRPr="00704C66" w:rsidTr="002F1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70AD47" w:themeFill="accent6"/>
          </w:tcPr>
          <w:p w:rsidR="007133C5" w:rsidRPr="00704C66" w:rsidRDefault="00C466D3" w:rsidP="00961201">
            <w:pPr>
              <w:spacing w:line="360" w:lineRule="auto"/>
              <w:jc w:val="both"/>
              <w:rPr>
                <w:rFonts w:asciiTheme="majorBidi" w:hAnsiTheme="majorBidi" w:cstheme="majorBidi"/>
              </w:rPr>
            </w:pPr>
            <w:r w:rsidRPr="00704C66">
              <w:rPr>
                <w:rFonts w:asciiTheme="majorBidi" w:hAnsiTheme="majorBidi" w:cstheme="majorBidi"/>
              </w:rPr>
              <w:t xml:space="preserve">SIRA </w:t>
            </w:r>
          </w:p>
        </w:tc>
        <w:tc>
          <w:tcPr>
            <w:tcW w:w="2126" w:type="dxa"/>
            <w:shd w:val="clear" w:color="auto" w:fill="70AD47" w:themeFill="accent6"/>
          </w:tcPr>
          <w:p w:rsidR="007133C5" w:rsidRPr="00704C66" w:rsidRDefault="00C466D3" w:rsidP="00645701">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04C66">
              <w:rPr>
                <w:rFonts w:asciiTheme="majorBidi" w:hAnsiTheme="majorBidi" w:cstheme="majorBidi"/>
              </w:rPr>
              <w:t>ADI</w:t>
            </w:r>
          </w:p>
        </w:tc>
        <w:tc>
          <w:tcPr>
            <w:tcW w:w="2410" w:type="dxa"/>
            <w:shd w:val="clear" w:color="auto" w:fill="70AD47" w:themeFill="accent6"/>
          </w:tcPr>
          <w:p w:rsidR="007133C5" w:rsidRPr="00704C66" w:rsidRDefault="00C466D3" w:rsidP="00645701">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04C66">
              <w:rPr>
                <w:rFonts w:asciiTheme="majorBidi" w:hAnsiTheme="majorBidi" w:cstheme="majorBidi"/>
              </w:rPr>
              <w:t>SOYADI</w:t>
            </w:r>
          </w:p>
        </w:tc>
        <w:tc>
          <w:tcPr>
            <w:tcW w:w="3969" w:type="dxa"/>
            <w:shd w:val="clear" w:color="auto" w:fill="70AD47" w:themeFill="accent6"/>
          </w:tcPr>
          <w:p w:rsidR="007133C5" w:rsidRPr="00704C66" w:rsidRDefault="00C466D3" w:rsidP="00645701">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704C66">
              <w:rPr>
                <w:rFonts w:asciiTheme="majorBidi" w:hAnsiTheme="majorBidi" w:cstheme="majorBidi"/>
              </w:rPr>
              <w:t>GÖREVİ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EMİN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SÜER</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Okul Müdürü</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2</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FAHRETTİN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DOĞRU</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Okul Müdür Yardımcısı</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3</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SEVDA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BOZ</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İngilizce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4</w:t>
            </w:r>
          </w:p>
        </w:tc>
        <w:tc>
          <w:tcPr>
            <w:tcW w:w="2126" w:type="dxa"/>
          </w:tcPr>
          <w:p w:rsidR="007133C5" w:rsidRPr="00704C66" w:rsidRDefault="002F1927"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N</w:t>
            </w:r>
            <w:r w:rsidR="00C466D3" w:rsidRPr="00704C66">
              <w:rPr>
                <w:rFonts w:asciiTheme="majorBidi" w:eastAsia="Cambria" w:hAnsiTheme="majorBidi" w:cstheme="majorBidi"/>
              </w:rPr>
              <w:t xml:space="preserve">URAN </w:t>
            </w:r>
          </w:p>
        </w:tc>
        <w:tc>
          <w:tcPr>
            <w:tcW w:w="2410" w:type="dxa"/>
          </w:tcPr>
          <w:p w:rsidR="007133C5" w:rsidRPr="00704C66" w:rsidRDefault="002F1927"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ALTINTAŞ </w:t>
            </w:r>
            <w:r w:rsidR="00C466D3" w:rsidRPr="00704C66">
              <w:rPr>
                <w:rFonts w:asciiTheme="majorBidi" w:eastAsia="Cambria" w:hAnsiTheme="majorBidi" w:cstheme="majorBidi"/>
              </w:rPr>
              <w:t>AYDIN</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İngilizce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5</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EMRAH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AKAY</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Matematik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6</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ESRA</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ALTEN</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Matematik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7</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BETÜL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KÖŞELİ</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Matematik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8</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DEMET NUR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İNAL</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Müzik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9</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EREN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KULEYİN</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Türkçe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10</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AHMET RAGIP</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MEMİŞOĞLU</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Türkçe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11</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ALİ OSMAN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AKGÜN</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Beden Eğitimi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12</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SİNAN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ATMACA</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Sosyal Bilgiler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13</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AYŞE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YETER</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Teknoloji Tasarım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14</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OLGUN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OKTAY</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Görsel San.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15</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ESRA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ÖZEL</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Rehber Öğretmen</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16</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ÜMMÜHAN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ÇENGEL</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Fen </w:t>
            </w:r>
            <w:r w:rsidR="002F1927" w:rsidRPr="00704C66">
              <w:rPr>
                <w:rFonts w:asciiTheme="majorBidi" w:eastAsia="Cambria" w:hAnsiTheme="majorBidi" w:cstheme="majorBidi"/>
              </w:rPr>
              <w:t>Bilimleri</w:t>
            </w:r>
            <w:r w:rsidRPr="00704C66">
              <w:rPr>
                <w:rFonts w:asciiTheme="majorBidi" w:eastAsia="Cambria" w:hAnsiTheme="majorBidi" w:cstheme="majorBidi"/>
              </w:rPr>
              <w:t xml:space="preserve">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17</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ALPER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ATİK</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Fen </w:t>
            </w:r>
            <w:r w:rsidR="002F1927" w:rsidRPr="00704C66">
              <w:rPr>
                <w:rFonts w:asciiTheme="majorBidi" w:eastAsia="Cambria" w:hAnsiTheme="majorBidi" w:cstheme="majorBidi"/>
              </w:rPr>
              <w:t>Bilimleri</w:t>
            </w:r>
            <w:r w:rsidRPr="00704C66">
              <w:rPr>
                <w:rFonts w:asciiTheme="majorBidi" w:eastAsia="Cambria" w:hAnsiTheme="majorBidi" w:cstheme="majorBidi"/>
              </w:rPr>
              <w:t xml:space="preserve">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18</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SÜMEYYE </w:t>
            </w:r>
          </w:p>
        </w:tc>
        <w:tc>
          <w:tcPr>
            <w:tcW w:w="2410" w:type="dxa"/>
          </w:tcPr>
          <w:p w:rsidR="007133C5" w:rsidRPr="00704C66" w:rsidRDefault="002F1927"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KURT </w:t>
            </w:r>
            <w:r w:rsidR="00C466D3" w:rsidRPr="00704C66">
              <w:rPr>
                <w:rFonts w:asciiTheme="majorBidi" w:eastAsia="Cambria" w:hAnsiTheme="majorBidi" w:cstheme="majorBidi"/>
              </w:rPr>
              <w:t>ÖZKUL</w:t>
            </w:r>
          </w:p>
        </w:tc>
        <w:tc>
          <w:tcPr>
            <w:tcW w:w="3969" w:type="dxa"/>
          </w:tcPr>
          <w:p w:rsidR="007133C5" w:rsidRPr="00704C66" w:rsidRDefault="002F1927"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Din K</w:t>
            </w:r>
            <w:r w:rsidR="00C466D3" w:rsidRPr="00704C66">
              <w:rPr>
                <w:rFonts w:asciiTheme="majorBidi" w:eastAsia="Cambria" w:hAnsiTheme="majorBidi" w:cstheme="majorBidi"/>
              </w:rPr>
              <w:t>ültürü ve Ahlak Bilgisi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19</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MERVE VİLDAN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ATA</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Din </w:t>
            </w:r>
            <w:r w:rsidR="002F1927" w:rsidRPr="00704C66">
              <w:rPr>
                <w:rFonts w:asciiTheme="majorBidi" w:eastAsia="Cambria" w:hAnsiTheme="majorBidi" w:cstheme="majorBidi"/>
              </w:rPr>
              <w:t>K</w:t>
            </w:r>
            <w:r w:rsidRPr="00704C66">
              <w:rPr>
                <w:rFonts w:asciiTheme="majorBidi" w:eastAsia="Cambria" w:hAnsiTheme="majorBidi" w:cstheme="majorBidi"/>
              </w:rPr>
              <w:t>ültürü ve Ahlak Bilgisi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20</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SERAY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NALCI</w:t>
            </w:r>
          </w:p>
        </w:tc>
        <w:tc>
          <w:tcPr>
            <w:tcW w:w="3969" w:type="dxa"/>
          </w:tcPr>
          <w:p w:rsidR="007133C5" w:rsidRPr="00704C66" w:rsidRDefault="002F1927"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Din K</w:t>
            </w:r>
            <w:r w:rsidR="00C466D3" w:rsidRPr="00704C66">
              <w:rPr>
                <w:rFonts w:asciiTheme="majorBidi" w:eastAsia="Cambria" w:hAnsiTheme="majorBidi" w:cstheme="majorBidi"/>
              </w:rPr>
              <w:t>ültürü ve Ahlak Bilgisi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21</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KÜBRA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KESİK</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Bilişim Teknolojileri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22</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 xml:space="preserve">ARİF </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ÖZKUL</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Arapça Öğretmeni</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23</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BELKIS</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KARA</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Yardımcı Hizmetler</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24</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NURTEN</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AYDIN</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Yardımcı Hizmetler</w:t>
            </w:r>
          </w:p>
        </w:tc>
      </w:tr>
      <w:tr w:rsidR="007133C5" w:rsidRPr="00704C66" w:rsidTr="002F1927">
        <w:tc>
          <w:tcPr>
            <w:cnfStyle w:val="001000000000" w:firstRow="0" w:lastRow="0" w:firstColumn="1" w:lastColumn="0" w:oddVBand="0" w:evenVBand="0" w:oddHBand="0" w:evenHBand="0" w:firstRowFirstColumn="0" w:firstRowLastColumn="0" w:lastRowFirstColumn="0" w:lastRowLastColumn="0"/>
            <w:tcW w:w="846" w:type="dxa"/>
          </w:tcPr>
          <w:p w:rsidR="007133C5" w:rsidRPr="00704C66" w:rsidRDefault="00C466D3" w:rsidP="00645701">
            <w:pPr>
              <w:widowControl w:val="0"/>
              <w:pBdr>
                <w:top w:val="nil"/>
                <w:left w:val="nil"/>
                <w:bottom w:val="nil"/>
                <w:right w:val="nil"/>
                <w:between w:val="nil"/>
              </w:pBdr>
              <w:spacing w:before="105"/>
              <w:ind w:left="112"/>
              <w:jc w:val="both"/>
              <w:rPr>
                <w:rFonts w:asciiTheme="majorBidi" w:eastAsia="Cambria" w:hAnsiTheme="majorBidi" w:cstheme="majorBidi"/>
              </w:rPr>
            </w:pPr>
            <w:r w:rsidRPr="00704C66">
              <w:rPr>
                <w:rFonts w:asciiTheme="majorBidi" w:eastAsia="Cambria" w:hAnsiTheme="majorBidi" w:cstheme="majorBidi"/>
                <w:b w:val="0"/>
              </w:rPr>
              <w:t>25</w:t>
            </w:r>
          </w:p>
        </w:tc>
        <w:tc>
          <w:tcPr>
            <w:tcW w:w="2126"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MUSTAFA</w:t>
            </w:r>
          </w:p>
        </w:tc>
        <w:tc>
          <w:tcPr>
            <w:tcW w:w="2410"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DEMİRCAN</w:t>
            </w:r>
          </w:p>
        </w:tc>
        <w:tc>
          <w:tcPr>
            <w:tcW w:w="3969" w:type="dxa"/>
          </w:tcPr>
          <w:p w:rsidR="007133C5" w:rsidRPr="00704C66" w:rsidRDefault="00C466D3" w:rsidP="00645701">
            <w:pPr>
              <w:widowControl w:val="0"/>
              <w:pBdr>
                <w:top w:val="nil"/>
                <w:left w:val="nil"/>
                <w:bottom w:val="nil"/>
                <w:right w:val="nil"/>
                <w:between w:val="nil"/>
              </w:pBdr>
              <w:spacing w:before="105"/>
              <w:ind w:left="112"/>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rPr>
            </w:pPr>
            <w:r w:rsidRPr="00704C66">
              <w:rPr>
                <w:rFonts w:asciiTheme="majorBidi" w:eastAsia="Cambria" w:hAnsiTheme="majorBidi" w:cstheme="majorBidi"/>
              </w:rPr>
              <w:t>Yardımcı Hizmetler</w:t>
            </w:r>
          </w:p>
        </w:tc>
      </w:tr>
    </w:tbl>
    <w:p w:rsidR="007133C5" w:rsidRPr="00704C66" w:rsidRDefault="007133C5" w:rsidP="00645701">
      <w:pPr>
        <w:spacing w:line="360" w:lineRule="auto"/>
        <w:jc w:val="both"/>
        <w:rPr>
          <w:rFonts w:asciiTheme="majorBidi" w:eastAsia="Cambria" w:hAnsiTheme="majorBidi" w:cstheme="majorBidi"/>
          <w:b/>
          <w:sz w:val="24"/>
          <w:szCs w:val="24"/>
        </w:rPr>
      </w:pPr>
    </w:p>
    <w:p w:rsidR="007133C5" w:rsidRPr="00704C66" w:rsidRDefault="007133C5" w:rsidP="00645701">
      <w:pPr>
        <w:widowControl w:val="0"/>
        <w:pBdr>
          <w:top w:val="nil"/>
          <w:left w:val="nil"/>
          <w:bottom w:val="nil"/>
          <w:right w:val="nil"/>
          <w:between w:val="nil"/>
        </w:pBdr>
        <w:spacing w:before="1" w:after="0" w:line="240" w:lineRule="auto"/>
        <w:jc w:val="both"/>
        <w:rPr>
          <w:rFonts w:asciiTheme="majorBidi" w:eastAsia="Cambria" w:hAnsiTheme="majorBidi" w:cstheme="majorBidi"/>
          <w:b/>
          <w:color w:val="000000"/>
          <w:sz w:val="24"/>
          <w:szCs w:val="24"/>
        </w:rPr>
      </w:pPr>
    </w:p>
    <w:p w:rsidR="002F1927" w:rsidRPr="00704C66" w:rsidRDefault="002F1927" w:rsidP="00645701">
      <w:pPr>
        <w:ind w:left="118"/>
        <w:jc w:val="both"/>
        <w:rPr>
          <w:rFonts w:asciiTheme="majorBidi" w:hAnsiTheme="majorBidi" w:cstheme="majorBidi"/>
          <w:b/>
          <w:sz w:val="24"/>
          <w:szCs w:val="24"/>
        </w:rPr>
      </w:pPr>
    </w:p>
    <w:p w:rsidR="002F1927" w:rsidRPr="00704C66" w:rsidRDefault="002F1927" w:rsidP="00645701">
      <w:pPr>
        <w:ind w:left="118"/>
        <w:jc w:val="both"/>
        <w:rPr>
          <w:rFonts w:asciiTheme="majorBidi" w:hAnsiTheme="majorBidi" w:cstheme="majorBidi"/>
          <w:b/>
          <w:sz w:val="24"/>
          <w:szCs w:val="24"/>
        </w:rPr>
      </w:pPr>
    </w:p>
    <w:p w:rsidR="002F1927" w:rsidRPr="00704C66" w:rsidRDefault="002F1927" w:rsidP="00645701">
      <w:pPr>
        <w:ind w:left="118"/>
        <w:jc w:val="both"/>
        <w:rPr>
          <w:rFonts w:asciiTheme="majorBidi" w:hAnsiTheme="majorBidi" w:cstheme="majorBidi"/>
          <w:b/>
          <w:sz w:val="24"/>
          <w:szCs w:val="24"/>
        </w:rPr>
      </w:pPr>
    </w:p>
    <w:p w:rsidR="002F1927" w:rsidRPr="00704C66" w:rsidRDefault="002F1927" w:rsidP="00645701">
      <w:pPr>
        <w:ind w:left="118"/>
        <w:jc w:val="both"/>
        <w:rPr>
          <w:rFonts w:asciiTheme="majorBidi" w:hAnsiTheme="majorBidi" w:cstheme="majorBidi"/>
          <w:b/>
          <w:sz w:val="24"/>
          <w:szCs w:val="24"/>
        </w:rPr>
      </w:pPr>
    </w:p>
    <w:p w:rsidR="002F1927" w:rsidRPr="00704C66" w:rsidRDefault="002F1927" w:rsidP="00645701">
      <w:pPr>
        <w:ind w:left="118"/>
        <w:jc w:val="both"/>
        <w:rPr>
          <w:rFonts w:asciiTheme="majorBidi" w:hAnsiTheme="majorBidi" w:cstheme="majorBidi"/>
          <w:b/>
          <w:sz w:val="24"/>
          <w:szCs w:val="24"/>
        </w:rPr>
      </w:pPr>
    </w:p>
    <w:p w:rsidR="00961201" w:rsidRPr="00704C66" w:rsidRDefault="00961201" w:rsidP="00645701">
      <w:pPr>
        <w:ind w:left="118"/>
        <w:jc w:val="both"/>
        <w:rPr>
          <w:rFonts w:asciiTheme="majorBidi" w:hAnsiTheme="majorBidi" w:cstheme="majorBidi"/>
          <w:b/>
          <w:sz w:val="24"/>
          <w:szCs w:val="24"/>
        </w:rPr>
      </w:pPr>
    </w:p>
    <w:p w:rsidR="007133C5" w:rsidRPr="00704C66" w:rsidRDefault="00C466D3" w:rsidP="00704C66">
      <w:pPr>
        <w:ind w:left="118"/>
        <w:jc w:val="both"/>
        <w:rPr>
          <w:rFonts w:asciiTheme="majorBidi" w:hAnsiTheme="majorBidi" w:cstheme="majorBidi"/>
          <w:b/>
          <w:color w:val="FF0000"/>
          <w:sz w:val="24"/>
          <w:szCs w:val="24"/>
        </w:rPr>
      </w:pPr>
      <w:r w:rsidRPr="00704C66">
        <w:rPr>
          <w:rFonts w:asciiTheme="majorBidi" w:hAnsiTheme="majorBidi" w:cstheme="majorBidi"/>
          <w:b/>
          <w:sz w:val="24"/>
          <w:szCs w:val="24"/>
        </w:rPr>
        <w:lastRenderedPageBreak/>
        <w:t>Tablo 1</w:t>
      </w:r>
      <w:r w:rsidR="00704C66">
        <w:rPr>
          <w:rFonts w:asciiTheme="majorBidi" w:hAnsiTheme="majorBidi" w:cstheme="majorBidi"/>
          <w:b/>
          <w:sz w:val="24"/>
          <w:szCs w:val="24"/>
        </w:rPr>
        <w:t>9</w:t>
      </w:r>
      <w:r w:rsidRPr="00704C66">
        <w:rPr>
          <w:rFonts w:asciiTheme="majorBidi" w:hAnsiTheme="majorBidi" w:cstheme="majorBidi"/>
          <w:b/>
          <w:sz w:val="24"/>
          <w:szCs w:val="24"/>
        </w:rPr>
        <w:t xml:space="preserve">. Çalışanların Görev Dağılımı </w:t>
      </w:r>
    </w:p>
    <w:tbl>
      <w:tblPr>
        <w:tblStyle w:val="KlavuzTablo1Ak-Vurgu6"/>
        <w:tblW w:w="9594" w:type="dxa"/>
        <w:tblLayout w:type="fixed"/>
        <w:tblLook w:val="0000" w:firstRow="0" w:lastRow="0" w:firstColumn="0" w:lastColumn="0" w:noHBand="0" w:noVBand="0"/>
      </w:tblPr>
      <w:tblGrid>
        <w:gridCol w:w="2132"/>
        <w:gridCol w:w="7462"/>
      </w:tblGrid>
      <w:tr w:rsidR="007133C5" w:rsidRPr="00704C66" w:rsidTr="00961201">
        <w:trPr>
          <w:trHeight w:val="388"/>
        </w:trPr>
        <w:tc>
          <w:tcPr>
            <w:tcW w:w="2132" w:type="dxa"/>
            <w:shd w:val="clear" w:color="auto" w:fill="70AD47" w:themeFill="accent6"/>
          </w:tcPr>
          <w:p w:rsidR="007133C5" w:rsidRPr="00704C66" w:rsidRDefault="00C466D3" w:rsidP="00645701">
            <w:pPr>
              <w:ind w:left="101"/>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 xml:space="preserve">Çalışanın </w:t>
            </w:r>
            <w:r w:rsidR="00961201" w:rsidRPr="00704C66">
              <w:rPr>
                <w:rFonts w:asciiTheme="majorBidi" w:eastAsia="Cambria" w:hAnsiTheme="majorBidi" w:cstheme="majorBidi"/>
                <w:b/>
                <w:sz w:val="24"/>
                <w:szCs w:val="24"/>
              </w:rPr>
              <w:t>Unvanı</w:t>
            </w:r>
          </w:p>
        </w:tc>
        <w:tc>
          <w:tcPr>
            <w:tcW w:w="7462" w:type="dxa"/>
            <w:shd w:val="clear" w:color="auto" w:fill="70AD47" w:themeFill="accent6"/>
          </w:tcPr>
          <w:p w:rsidR="007133C5" w:rsidRPr="00704C66" w:rsidRDefault="00C466D3" w:rsidP="00645701">
            <w:pPr>
              <w:ind w:left="102"/>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Görevleri</w:t>
            </w:r>
          </w:p>
        </w:tc>
      </w:tr>
      <w:tr w:rsidR="007133C5" w:rsidRPr="00704C66" w:rsidTr="002F1927">
        <w:trPr>
          <w:trHeight w:val="756"/>
        </w:trPr>
        <w:tc>
          <w:tcPr>
            <w:tcW w:w="2132" w:type="dxa"/>
          </w:tcPr>
          <w:p w:rsidR="007133C5" w:rsidRPr="00704C66" w:rsidRDefault="00C466D3" w:rsidP="00645701">
            <w:pPr>
              <w:spacing w:before="119"/>
              <w:ind w:left="101" w:right="745"/>
              <w:jc w:val="both"/>
              <w:rPr>
                <w:rFonts w:asciiTheme="majorBidi" w:eastAsia="Cambria" w:hAnsiTheme="majorBidi" w:cstheme="majorBidi"/>
              </w:rPr>
            </w:pPr>
            <w:r w:rsidRPr="00704C66">
              <w:rPr>
                <w:rFonts w:asciiTheme="majorBidi" w:eastAsia="Cambria" w:hAnsiTheme="majorBidi" w:cstheme="majorBidi"/>
              </w:rPr>
              <w:t>Okul /Kurum Müdürü</w:t>
            </w:r>
          </w:p>
        </w:tc>
        <w:tc>
          <w:tcPr>
            <w:tcW w:w="7462" w:type="dxa"/>
          </w:tcPr>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MADDE 39 – (1) Okul öncesi eğitim ve ilköğretim kurumları, ilgili mevzuat hükümleri doğrultusunda diğer çalışanlarla birlikte müdür tarafından yönetilir.</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 xml:space="preserve"> </w:t>
            </w:r>
            <w:proofErr w:type="gramStart"/>
            <w:r w:rsidRPr="00704C66">
              <w:rPr>
                <w:rFonts w:asciiTheme="majorBidi" w:eastAsia="Times New Roman" w:hAnsiTheme="majorBidi" w:cstheme="majorBidi"/>
              </w:rPr>
              <w:t xml:space="preserve">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 </w:t>
            </w:r>
            <w:proofErr w:type="gramEnd"/>
          </w:p>
        </w:tc>
      </w:tr>
      <w:tr w:rsidR="007133C5" w:rsidRPr="00704C66" w:rsidTr="002F1927">
        <w:trPr>
          <w:trHeight w:val="497"/>
        </w:trPr>
        <w:tc>
          <w:tcPr>
            <w:tcW w:w="2132" w:type="dxa"/>
          </w:tcPr>
          <w:p w:rsidR="007133C5" w:rsidRPr="00704C66" w:rsidRDefault="00C466D3" w:rsidP="00645701">
            <w:pPr>
              <w:spacing w:before="119"/>
              <w:ind w:left="101"/>
              <w:jc w:val="both"/>
              <w:rPr>
                <w:rFonts w:asciiTheme="majorBidi" w:eastAsia="Cambria" w:hAnsiTheme="majorBidi" w:cstheme="majorBidi"/>
              </w:rPr>
            </w:pPr>
            <w:r w:rsidRPr="00704C66">
              <w:rPr>
                <w:rFonts w:asciiTheme="majorBidi" w:eastAsia="Cambria" w:hAnsiTheme="majorBidi" w:cstheme="majorBidi"/>
              </w:rPr>
              <w:t>Müdür Yardımcısı</w:t>
            </w:r>
          </w:p>
        </w:tc>
        <w:tc>
          <w:tcPr>
            <w:tcW w:w="7462" w:type="dxa"/>
          </w:tcPr>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MADDE 41 – (1) Müdürün okulda olmadığı zamanlarda müdüre vekâlet eder. Müdür yardımcısı, görev tanımında belirtilen görevler ile müdür tarafından verilen görevleri yerine getirir.</w:t>
            </w:r>
          </w:p>
        </w:tc>
      </w:tr>
      <w:tr w:rsidR="007133C5" w:rsidRPr="00704C66" w:rsidTr="002F1927">
        <w:trPr>
          <w:trHeight w:val="497"/>
        </w:trPr>
        <w:tc>
          <w:tcPr>
            <w:tcW w:w="2132" w:type="dxa"/>
          </w:tcPr>
          <w:p w:rsidR="007133C5" w:rsidRPr="00704C66" w:rsidRDefault="00C466D3" w:rsidP="00645701">
            <w:pPr>
              <w:spacing w:before="119"/>
              <w:ind w:left="101"/>
              <w:jc w:val="both"/>
              <w:rPr>
                <w:rFonts w:asciiTheme="majorBidi" w:eastAsia="Cambria" w:hAnsiTheme="majorBidi" w:cstheme="majorBidi"/>
              </w:rPr>
            </w:pPr>
            <w:r w:rsidRPr="00704C66">
              <w:rPr>
                <w:rFonts w:asciiTheme="majorBidi" w:eastAsia="Cambria" w:hAnsiTheme="majorBidi" w:cstheme="majorBidi"/>
              </w:rPr>
              <w:t>Öğretmenler</w:t>
            </w:r>
          </w:p>
        </w:tc>
        <w:tc>
          <w:tcPr>
            <w:tcW w:w="7462" w:type="dxa"/>
          </w:tcPr>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 xml:space="preserve">MADDE 43 – </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(1) Okul öncesi ve ilköğretim kurumu öğretmenleri, kendilerine verilen grup/sınıf/şubede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(2) İlkokullarda sınıf öğretmenleri, okuttukları sınıfı bir üst sınıfta da okuturlar. Ancak istekleri yönetimce uygun görülmesi hâlinde başka bir sınıfı da okutabilirler.</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 xml:space="preserve">(3) İlkokullarda Yabancı Dil ile Din Kültürü ve Ahlak Bilgisi derslerinin alan öğretmenlerince okutulması esastır. Ancak, ihtiyacın alan öğretmenlerince karşılanamaması durumunda bu dersler, </w:t>
            </w:r>
            <w:r w:rsidR="002F1927" w:rsidRPr="00704C66">
              <w:rPr>
                <w:rFonts w:asciiTheme="majorBidi" w:eastAsia="Times New Roman" w:hAnsiTheme="majorBidi" w:cstheme="majorBidi"/>
              </w:rPr>
              <w:t>yükseköğrenimlerini</w:t>
            </w:r>
            <w:r w:rsidRPr="00704C66">
              <w:rPr>
                <w:rFonts w:asciiTheme="majorBidi" w:eastAsia="Times New Roman" w:hAnsiTheme="majorBidi" w:cstheme="majorBidi"/>
              </w:rP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(4) İlkokullarda Yabancı Dil ile Din Kültürü ve Ahlak Bilgisi dersleri, alan öğretmenlerince okutulduğunda sınıf öğretmenleri bu ders saatlerinde yönetimce verilen eğitim ve öğretim görevlerini yapar.</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(5) Öğretmenler yaz ve dinlenme tatillerinde izinli sayılırlar. Hastalık ve diğer mazeret izinleri dışında ayrıca yıllık izin verilmez.</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(6) Öğretmenlere, eğitim, öğretim ve yönetim görevlerinden başka bir görev verilemez.</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 xml:space="preserve">(7) Öğretmenler,   </w:t>
            </w:r>
            <w:r w:rsidR="002F1927" w:rsidRPr="00704C66">
              <w:rPr>
                <w:rFonts w:asciiTheme="majorBidi" w:eastAsia="Times New Roman" w:hAnsiTheme="majorBidi" w:cstheme="majorBidi"/>
              </w:rPr>
              <w:t xml:space="preserve">komisyon </w:t>
            </w:r>
            <w:proofErr w:type="gramStart"/>
            <w:r w:rsidR="002F1927" w:rsidRPr="00704C66">
              <w:rPr>
                <w:rFonts w:asciiTheme="majorBidi" w:eastAsia="Times New Roman" w:hAnsiTheme="majorBidi" w:cstheme="majorBidi"/>
              </w:rPr>
              <w:t>üyesi</w:t>
            </w:r>
            <w:r w:rsidRPr="00704C66">
              <w:rPr>
                <w:rFonts w:asciiTheme="majorBidi" w:eastAsia="Times New Roman" w:hAnsiTheme="majorBidi" w:cstheme="majorBidi"/>
              </w:rPr>
              <w:t xml:space="preserve">   ve</w:t>
            </w:r>
            <w:proofErr w:type="gramEnd"/>
            <w:r w:rsidRPr="00704C66">
              <w:rPr>
                <w:rFonts w:asciiTheme="majorBidi" w:eastAsia="Times New Roman" w:hAnsiTheme="majorBidi" w:cstheme="majorBidi"/>
              </w:rPr>
              <w:t xml:space="preserve">   gözcü   olarak</w:t>
            </w:r>
          </w:p>
          <w:p w:rsidR="007133C5" w:rsidRPr="00704C66" w:rsidRDefault="00C466D3" w:rsidP="00645701">
            <w:pPr>
              <w:jc w:val="both"/>
              <w:rPr>
                <w:rFonts w:asciiTheme="majorBidi" w:eastAsia="Times New Roman" w:hAnsiTheme="majorBidi" w:cstheme="majorBidi"/>
              </w:rPr>
            </w:pPr>
            <w:proofErr w:type="gramStart"/>
            <w:r w:rsidRPr="00704C66">
              <w:rPr>
                <w:rFonts w:asciiTheme="majorBidi" w:eastAsia="Times New Roman" w:hAnsiTheme="majorBidi" w:cstheme="majorBidi"/>
              </w:rPr>
              <w:t>görevlendirildikleri</w:t>
            </w:r>
            <w:proofErr w:type="gramEnd"/>
            <w:r w:rsidRPr="00704C66">
              <w:rPr>
                <w:rFonts w:asciiTheme="majorBidi" w:eastAsia="Times New Roman" w:hAnsiTheme="majorBidi" w:cstheme="majorBidi"/>
              </w:rPr>
              <w:t xml:space="preserve">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w:t>
            </w:r>
          </w:p>
          <w:p w:rsidR="007133C5" w:rsidRPr="00704C66" w:rsidRDefault="00C466D3" w:rsidP="00645701">
            <w:pPr>
              <w:jc w:val="both"/>
              <w:rPr>
                <w:rFonts w:asciiTheme="majorBidi" w:eastAsia="Times New Roman" w:hAnsiTheme="majorBidi" w:cstheme="majorBidi"/>
              </w:rPr>
            </w:pPr>
            <w:proofErr w:type="gramStart"/>
            <w:r w:rsidRPr="00704C66">
              <w:rPr>
                <w:rFonts w:asciiTheme="majorBidi" w:eastAsia="Times New Roman" w:hAnsiTheme="majorBidi" w:cstheme="majorBidi"/>
              </w:rPr>
              <w:t>görüşü</w:t>
            </w:r>
            <w:proofErr w:type="gramEnd"/>
            <w:r w:rsidRPr="00704C66">
              <w:rPr>
                <w:rFonts w:asciiTheme="majorBidi" w:eastAsia="Times New Roman" w:hAnsiTheme="majorBidi" w:cstheme="majorBidi"/>
              </w:rPr>
              <w:t xml:space="preserve"> alınarak hazırlanır.</w:t>
            </w:r>
          </w:p>
        </w:tc>
      </w:tr>
      <w:tr w:rsidR="007133C5" w:rsidRPr="00704C66" w:rsidTr="002F1927">
        <w:trPr>
          <w:trHeight w:val="756"/>
        </w:trPr>
        <w:tc>
          <w:tcPr>
            <w:tcW w:w="2132" w:type="dxa"/>
          </w:tcPr>
          <w:p w:rsidR="007133C5" w:rsidRPr="00704C66" w:rsidRDefault="00C466D3" w:rsidP="00645701">
            <w:pPr>
              <w:spacing w:before="119"/>
              <w:ind w:left="101" w:right="218"/>
              <w:jc w:val="both"/>
              <w:rPr>
                <w:rFonts w:asciiTheme="majorBidi" w:eastAsia="Cambria" w:hAnsiTheme="majorBidi" w:cstheme="majorBidi"/>
              </w:rPr>
            </w:pPr>
            <w:r w:rsidRPr="00704C66">
              <w:rPr>
                <w:rFonts w:asciiTheme="majorBidi" w:eastAsia="Cambria" w:hAnsiTheme="majorBidi" w:cstheme="majorBidi"/>
              </w:rPr>
              <w:t>Yardımcı Hizmetler Personeli</w:t>
            </w:r>
          </w:p>
        </w:tc>
        <w:tc>
          <w:tcPr>
            <w:tcW w:w="7462" w:type="dxa"/>
          </w:tcPr>
          <w:p w:rsidR="007133C5" w:rsidRPr="00704C66" w:rsidRDefault="00C466D3" w:rsidP="00645701">
            <w:pPr>
              <w:jc w:val="both"/>
              <w:rPr>
                <w:rFonts w:asciiTheme="majorBidi" w:eastAsia="Times New Roman" w:hAnsiTheme="majorBidi" w:cstheme="majorBidi"/>
              </w:rPr>
            </w:pPr>
            <w:proofErr w:type="gramStart"/>
            <w:r w:rsidRPr="00704C66">
              <w:rPr>
                <w:rFonts w:asciiTheme="majorBidi" w:eastAsia="Times New Roman" w:hAnsiTheme="majorBidi" w:cstheme="majorBidi"/>
              </w:rPr>
              <w:t>29/08/2009</w:t>
            </w:r>
            <w:proofErr w:type="gramEnd"/>
            <w:r w:rsidRPr="00704C66">
              <w:rPr>
                <w:rFonts w:asciiTheme="majorBidi" w:eastAsia="Times New Roman" w:hAnsiTheme="majorBidi" w:cstheme="majorBidi"/>
              </w:rPr>
              <w:t xml:space="preserve"> Tarih ve 27334 sayılı Okul Öncesi Eğitim Kurumları Yönetmeliğinin 33. Maddesi gereği Yardımcı Personelin görevleri;</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Okul binası ve okuldaki eşyaların temizlik ve bakımını yapar. Okula gelen giden çeşitli malzeme ve araç gerecin gerekli yerlere taşır ve yerleştirir. Okul yönetimince yapılacak planlama ve iş bölümüne göre her türlü yazı ve dosyanın dağıtılması ve toplanmasını sağlar. Okul bahçesinin ve bahçe araç gerecinin temizlik ve bakım işleri,</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Temizlik eylem planına göre çalışmaların düzenli olarak yürütülmesini sağlar.</w:t>
            </w:r>
          </w:p>
          <w:p w:rsidR="007133C5" w:rsidRPr="00704C66" w:rsidRDefault="00C466D3" w:rsidP="00645701">
            <w:pPr>
              <w:jc w:val="both"/>
              <w:rPr>
                <w:rFonts w:asciiTheme="majorBidi" w:eastAsia="Times New Roman" w:hAnsiTheme="majorBidi" w:cstheme="majorBidi"/>
              </w:rPr>
            </w:pPr>
            <w:r w:rsidRPr="00704C66">
              <w:rPr>
                <w:rFonts w:asciiTheme="majorBidi" w:eastAsia="Times New Roman" w:hAnsiTheme="majorBidi" w:cstheme="majorBidi"/>
              </w:rPr>
              <w:t>Girişte öğrencileri karşılar, çıkışta çocukların velilere teslim edilmesini sağlar.</w:t>
            </w:r>
          </w:p>
        </w:tc>
      </w:tr>
    </w:tbl>
    <w:p w:rsidR="007133C5" w:rsidRPr="00704C66" w:rsidRDefault="007133C5" w:rsidP="00645701">
      <w:pPr>
        <w:widowControl w:val="0"/>
        <w:spacing w:after="0" w:line="240" w:lineRule="auto"/>
        <w:jc w:val="both"/>
        <w:rPr>
          <w:rFonts w:asciiTheme="majorBidi" w:eastAsia="Cambria" w:hAnsiTheme="majorBidi" w:cstheme="majorBidi"/>
          <w:b/>
          <w:sz w:val="24"/>
          <w:szCs w:val="24"/>
        </w:rPr>
      </w:pPr>
    </w:p>
    <w:p w:rsidR="007133C5" w:rsidRPr="00704C66" w:rsidRDefault="007133C5" w:rsidP="00645701">
      <w:pPr>
        <w:widowControl w:val="0"/>
        <w:pBdr>
          <w:top w:val="nil"/>
          <w:left w:val="nil"/>
          <w:bottom w:val="nil"/>
          <w:right w:val="nil"/>
          <w:between w:val="nil"/>
        </w:pBdr>
        <w:spacing w:before="11" w:after="0" w:line="240" w:lineRule="auto"/>
        <w:jc w:val="both"/>
        <w:rPr>
          <w:rFonts w:asciiTheme="majorBidi" w:eastAsia="Cambria" w:hAnsiTheme="majorBidi" w:cstheme="majorBidi"/>
          <w:b/>
          <w:color w:val="000000"/>
          <w:sz w:val="24"/>
          <w:szCs w:val="24"/>
        </w:rPr>
      </w:pPr>
    </w:p>
    <w:p w:rsidR="00961201" w:rsidRPr="00704C66" w:rsidRDefault="00961201" w:rsidP="00645701">
      <w:pPr>
        <w:ind w:left="118"/>
        <w:jc w:val="both"/>
        <w:rPr>
          <w:rFonts w:asciiTheme="majorBidi" w:hAnsiTheme="majorBidi" w:cstheme="majorBidi"/>
          <w:b/>
          <w:sz w:val="24"/>
          <w:szCs w:val="24"/>
        </w:rPr>
      </w:pPr>
    </w:p>
    <w:p w:rsidR="007133C5" w:rsidRPr="00704C66" w:rsidRDefault="00704C66" w:rsidP="00645701">
      <w:pPr>
        <w:ind w:left="118"/>
        <w:jc w:val="both"/>
        <w:rPr>
          <w:rFonts w:asciiTheme="majorBidi" w:hAnsiTheme="majorBidi" w:cstheme="majorBidi"/>
          <w:b/>
          <w:color w:val="FF0000"/>
          <w:sz w:val="24"/>
          <w:szCs w:val="24"/>
        </w:rPr>
      </w:pPr>
      <w:r>
        <w:rPr>
          <w:rFonts w:asciiTheme="majorBidi" w:hAnsiTheme="majorBidi" w:cstheme="majorBidi"/>
          <w:b/>
          <w:sz w:val="24"/>
          <w:szCs w:val="24"/>
        </w:rPr>
        <w:lastRenderedPageBreak/>
        <w:t>Tablo 20:</w:t>
      </w:r>
      <w:r w:rsidR="00C466D3" w:rsidRPr="00704C66">
        <w:rPr>
          <w:rFonts w:asciiTheme="majorBidi" w:hAnsiTheme="majorBidi" w:cstheme="majorBidi"/>
          <w:b/>
          <w:sz w:val="24"/>
          <w:szCs w:val="24"/>
        </w:rPr>
        <w:t xml:space="preserve"> Okul/kurum Rehberlik Hizmetleri </w:t>
      </w:r>
    </w:p>
    <w:tbl>
      <w:tblPr>
        <w:tblStyle w:val="KlavuzTablo1Ak-Vurgu6"/>
        <w:tblW w:w="9164" w:type="dxa"/>
        <w:tblLayout w:type="fixed"/>
        <w:tblLook w:val="0000" w:firstRow="0" w:lastRow="0" w:firstColumn="0" w:lastColumn="0" w:noHBand="0" w:noVBand="0"/>
      </w:tblPr>
      <w:tblGrid>
        <w:gridCol w:w="943"/>
        <w:gridCol w:w="941"/>
        <w:gridCol w:w="943"/>
        <w:gridCol w:w="939"/>
        <w:gridCol w:w="799"/>
        <w:gridCol w:w="922"/>
        <w:gridCol w:w="614"/>
        <w:gridCol w:w="1207"/>
        <w:gridCol w:w="1094"/>
        <w:gridCol w:w="762"/>
      </w:tblGrid>
      <w:tr w:rsidR="007133C5" w:rsidRPr="00704C66" w:rsidTr="002F1927">
        <w:trPr>
          <w:trHeight w:val="600"/>
        </w:trPr>
        <w:tc>
          <w:tcPr>
            <w:tcW w:w="3766" w:type="dxa"/>
            <w:gridSpan w:val="4"/>
            <w:shd w:val="clear" w:color="auto" w:fill="70AD47" w:themeFill="accent6"/>
          </w:tcPr>
          <w:p w:rsidR="007133C5" w:rsidRPr="00704C66" w:rsidRDefault="00C466D3" w:rsidP="00645701">
            <w:pPr>
              <w:spacing w:before="184"/>
              <w:ind w:left="1118"/>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Mevcut Kapasite</w:t>
            </w:r>
          </w:p>
        </w:tc>
        <w:tc>
          <w:tcPr>
            <w:tcW w:w="5398" w:type="dxa"/>
            <w:gridSpan w:val="6"/>
            <w:shd w:val="clear" w:color="auto" w:fill="70AD47" w:themeFill="accent6"/>
          </w:tcPr>
          <w:p w:rsidR="007133C5" w:rsidRPr="00704C66" w:rsidRDefault="00C466D3" w:rsidP="00645701">
            <w:pPr>
              <w:spacing w:before="184"/>
              <w:ind w:left="765"/>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Mevcut Kapasite Kullanımı ve Performans</w:t>
            </w:r>
          </w:p>
        </w:tc>
      </w:tr>
      <w:tr w:rsidR="007133C5" w:rsidRPr="00704C66" w:rsidTr="002F1927">
        <w:trPr>
          <w:trHeight w:val="800"/>
        </w:trPr>
        <w:tc>
          <w:tcPr>
            <w:tcW w:w="943" w:type="dxa"/>
            <w:vMerge w:val="restart"/>
            <w:textDirection w:val="btLr"/>
          </w:tcPr>
          <w:p w:rsidR="007133C5" w:rsidRPr="00704C66" w:rsidRDefault="00C466D3" w:rsidP="00645701">
            <w:pPr>
              <w:spacing w:before="105"/>
              <w:ind w:left="112" w:right="11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Psikolojik Danışman Norm Sayısı</w:t>
            </w:r>
          </w:p>
        </w:tc>
        <w:tc>
          <w:tcPr>
            <w:tcW w:w="941" w:type="dxa"/>
            <w:vMerge w:val="restart"/>
            <w:textDirection w:val="btLr"/>
          </w:tcPr>
          <w:p w:rsidR="007133C5" w:rsidRPr="00704C66" w:rsidRDefault="00C466D3" w:rsidP="00645701">
            <w:pPr>
              <w:spacing w:before="105" w:line="244" w:lineRule="auto"/>
              <w:ind w:left="112" w:right="92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Görev Yapan Psikolojik Danışman Sayısı</w:t>
            </w:r>
          </w:p>
        </w:tc>
        <w:tc>
          <w:tcPr>
            <w:tcW w:w="943" w:type="dxa"/>
            <w:vMerge w:val="restart"/>
            <w:textDirection w:val="btLr"/>
          </w:tcPr>
          <w:p w:rsidR="007133C5" w:rsidRPr="00704C66" w:rsidRDefault="00C466D3" w:rsidP="00645701">
            <w:pPr>
              <w:spacing w:before="105" w:line="246" w:lineRule="auto"/>
              <w:ind w:left="112" w:right="92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İhtiyaç Duyulan Psikolojik Danışman Sayısı</w:t>
            </w:r>
          </w:p>
        </w:tc>
        <w:tc>
          <w:tcPr>
            <w:tcW w:w="939" w:type="dxa"/>
            <w:vMerge w:val="restart"/>
            <w:textDirection w:val="btLr"/>
          </w:tcPr>
          <w:p w:rsidR="007133C5" w:rsidRPr="00704C66" w:rsidRDefault="00C466D3" w:rsidP="00645701">
            <w:pPr>
              <w:spacing w:before="105"/>
              <w:ind w:left="112" w:right="11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Görüşme Odası Sayısı</w:t>
            </w:r>
          </w:p>
        </w:tc>
        <w:tc>
          <w:tcPr>
            <w:tcW w:w="2335" w:type="dxa"/>
            <w:gridSpan w:val="3"/>
            <w:vAlign w:val="center"/>
          </w:tcPr>
          <w:p w:rsidR="007133C5" w:rsidRPr="00704C66" w:rsidRDefault="00C466D3" w:rsidP="00645701">
            <w:pPr>
              <w:jc w:val="both"/>
              <w:rPr>
                <w:rFonts w:asciiTheme="majorBidi" w:hAnsiTheme="majorBidi" w:cstheme="majorBidi"/>
                <w:sz w:val="24"/>
                <w:szCs w:val="24"/>
              </w:rPr>
            </w:pPr>
            <w:r w:rsidRPr="00704C66">
              <w:rPr>
                <w:rFonts w:asciiTheme="majorBidi" w:hAnsiTheme="majorBidi" w:cstheme="majorBidi"/>
                <w:sz w:val="24"/>
                <w:szCs w:val="24"/>
              </w:rPr>
              <w:t>Danışmanlık Hizmeti Alan</w:t>
            </w:r>
          </w:p>
        </w:tc>
        <w:tc>
          <w:tcPr>
            <w:tcW w:w="3063" w:type="dxa"/>
            <w:gridSpan w:val="3"/>
            <w:vAlign w:val="center"/>
          </w:tcPr>
          <w:p w:rsidR="007133C5" w:rsidRPr="00704C66" w:rsidRDefault="00C466D3" w:rsidP="00645701">
            <w:pPr>
              <w:spacing w:before="1"/>
              <w:ind w:left="282" w:right="278" w:firstLine="6"/>
              <w:jc w:val="both"/>
              <w:rPr>
                <w:rFonts w:asciiTheme="majorBidi" w:eastAsia="Cambria" w:hAnsiTheme="majorBidi" w:cstheme="majorBidi"/>
                <w:sz w:val="24"/>
                <w:szCs w:val="24"/>
              </w:rPr>
            </w:pPr>
            <w:r w:rsidRPr="00704C66">
              <w:rPr>
                <w:rFonts w:asciiTheme="majorBidi" w:eastAsia="Cambria" w:hAnsiTheme="majorBidi" w:cstheme="majorBidi"/>
                <w:sz w:val="24"/>
                <w:szCs w:val="24"/>
              </w:rPr>
              <w:t>Rehberlik Hizmetleri İle İlgili Düzenlenen Eğitim/Paylaşım Toplantısı vb. Faaliyet Sayısı</w:t>
            </w:r>
          </w:p>
        </w:tc>
      </w:tr>
      <w:tr w:rsidR="007133C5" w:rsidRPr="00704C66" w:rsidTr="002F1927">
        <w:trPr>
          <w:cantSplit/>
          <w:trHeight w:val="2420"/>
        </w:trPr>
        <w:tc>
          <w:tcPr>
            <w:tcW w:w="943"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941"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943"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939"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799" w:type="dxa"/>
            <w:textDirection w:val="btLr"/>
          </w:tcPr>
          <w:p w:rsidR="007133C5" w:rsidRPr="00704C66" w:rsidRDefault="00C466D3" w:rsidP="00645701">
            <w:pPr>
              <w:spacing w:before="107"/>
              <w:ind w:left="112" w:right="11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Öğrenci Sayısı</w:t>
            </w:r>
          </w:p>
        </w:tc>
        <w:tc>
          <w:tcPr>
            <w:tcW w:w="922" w:type="dxa"/>
            <w:textDirection w:val="btLr"/>
          </w:tcPr>
          <w:p w:rsidR="007133C5" w:rsidRPr="00704C66" w:rsidRDefault="00C466D3" w:rsidP="00645701">
            <w:pPr>
              <w:spacing w:before="107"/>
              <w:ind w:left="112" w:right="11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Öğretmen Sayısı</w:t>
            </w:r>
          </w:p>
        </w:tc>
        <w:tc>
          <w:tcPr>
            <w:tcW w:w="614" w:type="dxa"/>
            <w:textDirection w:val="btLr"/>
          </w:tcPr>
          <w:p w:rsidR="007133C5" w:rsidRPr="00704C66" w:rsidRDefault="00C466D3" w:rsidP="00645701">
            <w:pPr>
              <w:spacing w:before="107"/>
              <w:ind w:left="112" w:right="11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Veli Sayısı</w:t>
            </w:r>
          </w:p>
        </w:tc>
        <w:tc>
          <w:tcPr>
            <w:tcW w:w="1207" w:type="dxa"/>
            <w:textDirection w:val="btLr"/>
          </w:tcPr>
          <w:p w:rsidR="007133C5" w:rsidRPr="00704C66" w:rsidRDefault="00C466D3" w:rsidP="00645701">
            <w:pPr>
              <w:spacing w:before="107"/>
              <w:ind w:left="112" w:right="11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Öğretmenlere Yönelik</w:t>
            </w:r>
          </w:p>
        </w:tc>
        <w:tc>
          <w:tcPr>
            <w:tcW w:w="1094" w:type="dxa"/>
            <w:textDirection w:val="btLr"/>
          </w:tcPr>
          <w:p w:rsidR="007133C5" w:rsidRPr="00704C66" w:rsidRDefault="00C466D3" w:rsidP="00645701">
            <w:pPr>
              <w:ind w:left="113" w:right="113"/>
              <w:jc w:val="both"/>
              <w:rPr>
                <w:rFonts w:asciiTheme="majorBidi" w:hAnsiTheme="majorBidi" w:cstheme="majorBidi"/>
                <w:sz w:val="24"/>
                <w:szCs w:val="24"/>
              </w:rPr>
            </w:pPr>
            <w:r w:rsidRPr="00704C66">
              <w:rPr>
                <w:rFonts w:asciiTheme="majorBidi" w:hAnsiTheme="majorBidi" w:cstheme="majorBidi"/>
                <w:sz w:val="24"/>
                <w:szCs w:val="24"/>
              </w:rPr>
              <w:t>Öğrencilere Yönelik</w:t>
            </w:r>
          </w:p>
        </w:tc>
        <w:tc>
          <w:tcPr>
            <w:tcW w:w="762" w:type="dxa"/>
            <w:textDirection w:val="btLr"/>
          </w:tcPr>
          <w:p w:rsidR="007133C5" w:rsidRPr="00704C66" w:rsidRDefault="00C466D3" w:rsidP="00645701">
            <w:pPr>
              <w:spacing w:before="105"/>
              <w:ind w:left="112" w:right="11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Velilere Yönelik</w:t>
            </w:r>
          </w:p>
        </w:tc>
      </w:tr>
      <w:tr w:rsidR="007133C5" w:rsidRPr="00704C66" w:rsidTr="002F1927">
        <w:trPr>
          <w:trHeight w:val="1020"/>
        </w:trPr>
        <w:tc>
          <w:tcPr>
            <w:tcW w:w="94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94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94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939"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799"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142</w:t>
            </w:r>
          </w:p>
        </w:tc>
        <w:tc>
          <w:tcPr>
            <w:tcW w:w="922"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23</w:t>
            </w:r>
          </w:p>
        </w:tc>
        <w:tc>
          <w:tcPr>
            <w:tcW w:w="61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127</w:t>
            </w:r>
          </w:p>
        </w:tc>
        <w:tc>
          <w:tcPr>
            <w:tcW w:w="1207"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6</w:t>
            </w:r>
          </w:p>
        </w:tc>
        <w:tc>
          <w:tcPr>
            <w:tcW w:w="109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55</w:t>
            </w:r>
          </w:p>
        </w:tc>
        <w:tc>
          <w:tcPr>
            <w:tcW w:w="762"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35</w:t>
            </w:r>
          </w:p>
        </w:tc>
      </w:tr>
    </w:tbl>
    <w:p w:rsidR="007133C5" w:rsidRPr="00704C66" w:rsidRDefault="007133C5" w:rsidP="00645701">
      <w:pPr>
        <w:jc w:val="both"/>
        <w:rPr>
          <w:rFonts w:asciiTheme="majorBidi" w:hAnsiTheme="majorBidi" w:cstheme="majorBidi"/>
          <w:b/>
          <w:color w:val="FF0000"/>
          <w:sz w:val="24"/>
          <w:szCs w:val="24"/>
        </w:rPr>
      </w:pPr>
    </w:p>
    <w:p w:rsidR="007133C5" w:rsidRPr="00704C66" w:rsidRDefault="007133C5" w:rsidP="00645701">
      <w:pPr>
        <w:tabs>
          <w:tab w:val="left" w:pos="426"/>
        </w:tabs>
        <w:spacing w:after="0"/>
        <w:jc w:val="both"/>
        <w:rPr>
          <w:rFonts w:asciiTheme="majorBidi" w:hAnsiTheme="majorBidi" w:cstheme="majorBidi"/>
          <w:sz w:val="24"/>
          <w:szCs w:val="24"/>
        </w:rPr>
      </w:pPr>
    </w:p>
    <w:p w:rsidR="007133C5" w:rsidRPr="00704C66" w:rsidRDefault="00704C66" w:rsidP="00704C66">
      <w:pPr>
        <w:jc w:val="both"/>
        <w:rPr>
          <w:rFonts w:asciiTheme="majorBidi" w:hAnsiTheme="majorBidi" w:cstheme="majorBidi"/>
          <w:b/>
          <w:color w:val="FF0000"/>
          <w:sz w:val="24"/>
          <w:szCs w:val="24"/>
        </w:rPr>
      </w:pPr>
      <w:r>
        <w:rPr>
          <w:rFonts w:asciiTheme="majorBidi" w:hAnsiTheme="majorBidi" w:cstheme="majorBidi"/>
          <w:b/>
          <w:sz w:val="24"/>
          <w:szCs w:val="24"/>
        </w:rPr>
        <w:t xml:space="preserve">Tablo 21: </w:t>
      </w:r>
      <w:r w:rsidR="00C466D3" w:rsidRPr="00704C66">
        <w:rPr>
          <w:rFonts w:asciiTheme="majorBidi" w:hAnsiTheme="majorBidi" w:cstheme="majorBidi"/>
          <w:b/>
          <w:sz w:val="24"/>
          <w:szCs w:val="24"/>
        </w:rPr>
        <w:t>Kurumdaki Mevcut Hizmetli/ Memur Sayısı</w:t>
      </w:r>
    </w:p>
    <w:tbl>
      <w:tblPr>
        <w:tblStyle w:val="KlavuzTablo1Ak-Vurgu6"/>
        <w:tblW w:w="9095" w:type="dxa"/>
        <w:tblLayout w:type="fixed"/>
        <w:tblLook w:val="0000" w:firstRow="0" w:lastRow="0" w:firstColumn="0" w:lastColumn="0" w:noHBand="0" w:noVBand="0"/>
      </w:tblPr>
      <w:tblGrid>
        <w:gridCol w:w="846"/>
        <w:gridCol w:w="1843"/>
        <w:gridCol w:w="1275"/>
        <w:gridCol w:w="993"/>
        <w:gridCol w:w="1559"/>
        <w:gridCol w:w="1176"/>
        <w:gridCol w:w="1403"/>
      </w:tblGrid>
      <w:tr w:rsidR="007133C5" w:rsidRPr="00704C66" w:rsidTr="005126DF">
        <w:trPr>
          <w:trHeight w:val="1000"/>
        </w:trPr>
        <w:tc>
          <w:tcPr>
            <w:tcW w:w="846" w:type="dxa"/>
            <w:shd w:val="clear" w:color="auto" w:fill="70AD47" w:themeFill="accent6"/>
          </w:tcPr>
          <w:p w:rsidR="007133C5" w:rsidRPr="00704C66" w:rsidRDefault="007133C5" w:rsidP="00645701">
            <w:pPr>
              <w:jc w:val="both"/>
              <w:rPr>
                <w:rFonts w:asciiTheme="majorBidi" w:eastAsia="Cambria" w:hAnsiTheme="majorBidi" w:cstheme="majorBidi"/>
                <w:b/>
                <w:sz w:val="24"/>
                <w:szCs w:val="24"/>
              </w:rPr>
            </w:pPr>
          </w:p>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Cambria" w:hAnsiTheme="majorBidi" w:cstheme="majorBidi"/>
                <w:b/>
                <w:sz w:val="24"/>
                <w:szCs w:val="24"/>
              </w:rPr>
              <w:t>No</w:t>
            </w:r>
          </w:p>
        </w:tc>
        <w:tc>
          <w:tcPr>
            <w:tcW w:w="1843" w:type="dxa"/>
            <w:shd w:val="clear" w:color="auto" w:fill="70AD47" w:themeFill="accent6"/>
          </w:tcPr>
          <w:p w:rsidR="007133C5" w:rsidRPr="00704C66" w:rsidRDefault="007133C5" w:rsidP="00645701">
            <w:pPr>
              <w:spacing w:before="6"/>
              <w:jc w:val="both"/>
              <w:rPr>
                <w:rFonts w:asciiTheme="majorBidi" w:eastAsia="Cambria" w:hAnsiTheme="majorBidi" w:cstheme="majorBidi"/>
                <w:b/>
                <w:sz w:val="24"/>
                <w:szCs w:val="24"/>
              </w:rPr>
            </w:pPr>
          </w:p>
          <w:p w:rsidR="007133C5" w:rsidRPr="00704C66" w:rsidRDefault="00C466D3" w:rsidP="00645701">
            <w:pPr>
              <w:ind w:left="100"/>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Görevi</w:t>
            </w:r>
          </w:p>
        </w:tc>
        <w:tc>
          <w:tcPr>
            <w:tcW w:w="1275" w:type="dxa"/>
            <w:shd w:val="clear" w:color="auto" w:fill="70AD47" w:themeFill="accent6"/>
          </w:tcPr>
          <w:p w:rsidR="007133C5" w:rsidRPr="00704C66" w:rsidRDefault="007133C5" w:rsidP="00645701">
            <w:pPr>
              <w:spacing w:before="6"/>
              <w:jc w:val="both"/>
              <w:rPr>
                <w:rFonts w:asciiTheme="majorBidi" w:eastAsia="Cambria" w:hAnsiTheme="majorBidi" w:cstheme="majorBidi"/>
                <w:b/>
                <w:sz w:val="24"/>
                <w:szCs w:val="24"/>
              </w:rPr>
            </w:pPr>
          </w:p>
          <w:p w:rsidR="007133C5" w:rsidRPr="00704C66" w:rsidRDefault="00C466D3" w:rsidP="00645701">
            <w:pPr>
              <w:ind w:left="98"/>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Erkek</w:t>
            </w:r>
          </w:p>
        </w:tc>
        <w:tc>
          <w:tcPr>
            <w:tcW w:w="993" w:type="dxa"/>
            <w:shd w:val="clear" w:color="auto" w:fill="70AD47" w:themeFill="accent6"/>
          </w:tcPr>
          <w:p w:rsidR="007133C5" w:rsidRPr="00704C66" w:rsidRDefault="007133C5" w:rsidP="00645701">
            <w:pPr>
              <w:spacing w:before="6"/>
              <w:jc w:val="both"/>
              <w:rPr>
                <w:rFonts w:asciiTheme="majorBidi" w:eastAsia="Cambria" w:hAnsiTheme="majorBidi" w:cstheme="majorBidi"/>
                <w:b/>
                <w:sz w:val="24"/>
                <w:szCs w:val="24"/>
              </w:rPr>
            </w:pPr>
          </w:p>
          <w:p w:rsidR="007133C5" w:rsidRPr="00704C66" w:rsidRDefault="00C466D3" w:rsidP="00645701">
            <w:pPr>
              <w:ind w:left="98"/>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Kadın</w:t>
            </w:r>
          </w:p>
        </w:tc>
        <w:tc>
          <w:tcPr>
            <w:tcW w:w="1559" w:type="dxa"/>
            <w:shd w:val="clear" w:color="auto" w:fill="70AD47" w:themeFill="accent6"/>
          </w:tcPr>
          <w:p w:rsidR="007133C5" w:rsidRPr="00704C66" w:rsidRDefault="00C466D3" w:rsidP="00645701">
            <w:pPr>
              <w:spacing w:before="153" w:line="300" w:lineRule="auto"/>
              <w:ind w:left="100"/>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Eğitim Durumu</w:t>
            </w:r>
          </w:p>
        </w:tc>
        <w:tc>
          <w:tcPr>
            <w:tcW w:w="1176" w:type="dxa"/>
            <w:shd w:val="clear" w:color="auto" w:fill="70AD47" w:themeFill="accent6"/>
          </w:tcPr>
          <w:p w:rsidR="007133C5" w:rsidRPr="00704C66" w:rsidRDefault="00C466D3" w:rsidP="00645701">
            <w:pPr>
              <w:spacing w:before="153" w:line="300" w:lineRule="auto"/>
              <w:ind w:left="98"/>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Hizmet Yılı</w:t>
            </w:r>
          </w:p>
        </w:tc>
        <w:tc>
          <w:tcPr>
            <w:tcW w:w="1403" w:type="dxa"/>
            <w:shd w:val="clear" w:color="auto" w:fill="70AD47" w:themeFill="accent6"/>
          </w:tcPr>
          <w:p w:rsidR="007133C5" w:rsidRPr="00704C66" w:rsidRDefault="007133C5" w:rsidP="00645701">
            <w:pPr>
              <w:spacing w:before="6"/>
              <w:jc w:val="both"/>
              <w:rPr>
                <w:rFonts w:asciiTheme="majorBidi" w:eastAsia="Cambria" w:hAnsiTheme="majorBidi" w:cstheme="majorBidi"/>
                <w:b/>
                <w:sz w:val="24"/>
                <w:szCs w:val="24"/>
              </w:rPr>
            </w:pPr>
          </w:p>
          <w:p w:rsidR="007133C5" w:rsidRPr="00704C66" w:rsidRDefault="00C466D3" w:rsidP="00645701">
            <w:pPr>
              <w:ind w:left="98"/>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Toplam</w:t>
            </w:r>
          </w:p>
        </w:tc>
      </w:tr>
      <w:tr w:rsidR="007133C5" w:rsidRPr="00704C66" w:rsidTr="005126DF">
        <w:trPr>
          <w:trHeight w:val="400"/>
        </w:trPr>
        <w:tc>
          <w:tcPr>
            <w:tcW w:w="846" w:type="dxa"/>
          </w:tcPr>
          <w:p w:rsidR="007133C5" w:rsidRPr="00704C66" w:rsidRDefault="00C466D3" w:rsidP="00645701">
            <w:pPr>
              <w:spacing w:before="1"/>
              <w:ind w:left="100"/>
              <w:jc w:val="both"/>
              <w:rPr>
                <w:rFonts w:asciiTheme="majorBidi" w:eastAsia="Cambria" w:hAnsiTheme="majorBidi" w:cstheme="majorBidi"/>
                <w:sz w:val="24"/>
                <w:szCs w:val="24"/>
              </w:rPr>
            </w:pPr>
            <w:r w:rsidRPr="00704C66">
              <w:rPr>
                <w:rFonts w:asciiTheme="majorBidi" w:eastAsia="Cambria" w:hAnsiTheme="majorBidi" w:cstheme="majorBidi"/>
                <w:sz w:val="24"/>
                <w:szCs w:val="24"/>
              </w:rPr>
              <w:t>1</w:t>
            </w:r>
          </w:p>
        </w:tc>
        <w:tc>
          <w:tcPr>
            <w:tcW w:w="1843" w:type="dxa"/>
          </w:tcPr>
          <w:p w:rsidR="007133C5" w:rsidRPr="00704C66" w:rsidRDefault="00C466D3" w:rsidP="00645701">
            <w:pPr>
              <w:spacing w:before="1"/>
              <w:ind w:left="14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Hizmetli</w:t>
            </w:r>
          </w:p>
        </w:tc>
        <w:tc>
          <w:tcPr>
            <w:tcW w:w="1275" w:type="dxa"/>
          </w:tcPr>
          <w:p w:rsidR="007133C5" w:rsidRPr="00704C66" w:rsidRDefault="007133C5" w:rsidP="00645701">
            <w:pPr>
              <w:jc w:val="both"/>
              <w:rPr>
                <w:rFonts w:asciiTheme="majorBidi" w:eastAsia="Times New Roman" w:hAnsiTheme="majorBidi" w:cstheme="majorBidi"/>
                <w:sz w:val="24"/>
                <w:szCs w:val="24"/>
              </w:rPr>
            </w:pPr>
          </w:p>
        </w:tc>
        <w:tc>
          <w:tcPr>
            <w:tcW w:w="99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559"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ORTAOKUL</w:t>
            </w:r>
          </w:p>
        </w:tc>
        <w:tc>
          <w:tcPr>
            <w:tcW w:w="117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11</w:t>
            </w:r>
          </w:p>
        </w:tc>
        <w:tc>
          <w:tcPr>
            <w:tcW w:w="140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r>
      <w:tr w:rsidR="007133C5" w:rsidRPr="00704C66" w:rsidTr="005126DF">
        <w:trPr>
          <w:trHeight w:val="400"/>
        </w:trPr>
        <w:tc>
          <w:tcPr>
            <w:tcW w:w="846" w:type="dxa"/>
          </w:tcPr>
          <w:p w:rsidR="007133C5" w:rsidRPr="00704C66" w:rsidRDefault="00C466D3" w:rsidP="00645701">
            <w:pPr>
              <w:spacing w:before="1"/>
              <w:ind w:left="100"/>
              <w:jc w:val="both"/>
              <w:rPr>
                <w:rFonts w:asciiTheme="majorBidi" w:eastAsia="Cambria" w:hAnsiTheme="majorBidi" w:cstheme="majorBidi"/>
                <w:sz w:val="24"/>
                <w:szCs w:val="24"/>
              </w:rPr>
            </w:pPr>
            <w:r w:rsidRPr="00704C66">
              <w:rPr>
                <w:rFonts w:asciiTheme="majorBidi" w:eastAsia="Cambria" w:hAnsiTheme="majorBidi" w:cstheme="majorBidi"/>
                <w:sz w:val="24"/>
                <w:szCs w:val="24"/>
              </w:rPr>
              <w:t>2</w:t>
            </w:r>
          </w:p>
        </w:tc>
        <w:tc>
          <w:tcPr>
            <w:tcW w:w="1843" w:type="dxa"/>
          </w:tcPr>
          <w:p w:rsidR="007133C5" w:rsidRPr="00704C66" w:rsidRDefault="00C466D3" w:rsidP="00645701">
            <w:pPr>
              <w:spacing w:before="1"/>
              <w:ind w:left="143"/>
              <w:jc w:val="both"/>
              <w:rPr>
                <w:rFonts w:asciiTheme="majorBidi" w:eastAsia="Cambria" w:hAnsiTheme="majorBidi" w:cstheme="majorBidi"/>
                <w:sz w:val="24"/>
                <w:szCs w:val="24"/>
              </w:rPr>
            </w:pPr>
            <w:r w:rsidRPr="00704C66">
              <w:rPr>
                <w:rFonts w:asciiTheme="majorBidi" w:eastAsia="Cambria" w:hAnsiTheme="majorBidi" w:cstheme="majorBidi"/>
                <w:sz w:val="24"/>
                <w:szCs w:val="24"/>
              </w:rPr>
              <w:t>Hizmetli</w:t>
            </w:r>
          </w:p>
        </w:tc>
        <w:tc>
          <w:tcPr>
            <w:tcW w:w="1275"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99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559"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ORTAOKUL</w:t>
            </w:r>
          </w:p>
        </w:tc>
        <w:tc>
          <w:tcPr>
            <w:tcW w:w="117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11</w:t>
            </w:r>
          </w:p>
        </w:tc>
        <w:tc>
          <w:tcPr>
            <w:tcW w:w="140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r>
    </w:tbl>
    <w:p w:rsidR="007133C5" w:rsidRPr="00704C66" w:rsidRDefault="007133C5" w:rsidP="00645701">
      <w:pPr>
        <w:jc w:val="both"/>
        <w:rPr>
          <w:rFonts w:asciiTheme="majorBidi" w:hAnsiTheme="majorBidi" w:cstheme="majorBidi"/>
          <w:sz w:val="24"/>
          <w:szCs w:val="24"/>
        </w:rPr>
      </w:pPr>
    </w:p>
    <w:p w:rsidR="007133C5" w:rsidRPr="00704C66" w:rsidRDefault="00C466D3" w:rsidP="00961201">
      <w:pPr>
        <w:pStyle w:val="baslik3"/>
        <w:numPr>
          <w:ilvl w:val="2"/>
          <w:numId w:val="10"/>
        </w:numPr>
        <w:rPr>
          <w:i/>
        </w:rPr>
      </w:pPr>
      <w:bookmarkStart w:id="16" w:name="_Toc167277735"/>
      <w:r w:rsidRPr="00704C66">
        <w:t>Teknolojik Düzey</w:t>
      </w:r>
      <w:bookmarkEnd w:id="16"/>
    </w:p>
    <w:p w:rsidR="007133C5" w:rsidRPr="00704C66" w:rsidRDefault="007133C5" w:rsidP="00645701">
      <w:pPr>
        <w:widowControl w:val="0"/>
        <w:pBdr>
          <w:top w:val="nil"/>
          <w:left w:val="nil"/>
          <w:bottom w:val="nil"/>
          <w:right w:val="nil"/>
          <w:between w:val="nil"/>
        </w:pBdr>
        <w:spacing w:before="1" w:after="0" w:line="240" w:lineRule="auto"/>
        <w:jc w:val="both"/>
        <w:rPr>
          <w:rFonts w:asciiTheme="majorBidi" w:eastAsia="Cambria" w:hAnsiTheme="majorBidi" w:cstheme="majorBidi"/>
          <w:color w:val="000000"/>
          <w:sz w:val="24"/>
          <w:szCs w:val="24"/>
        </w:rPr>
      </w:pPr>
    </w:p>
    <w:p w:rsidR="007133C5" w:rsidRPr="00704C66" w:rsidRDefault="00704C66" w:rsidP="00645701">
      <w:pPr>
        <w:ind w:left="118"/>
        <w:jc w:val="both"/>
        <w:rPr>
          <w:rFonts w:asciiTheme="majorBidi" w:hAnsiTheme="majorBidi" w:cstheme="majorBidi"/>
          <w:b/>
          <w:color w:val="FF0000"/>
          <w:sz w:val="24"/>
          <w:szCs w:val="24"/>
        </w:rPr>
      </w:pPr>
      <w:r>
        <w:rPr>
          <w:rFonts w:asciiTheme="majorBidi" w:hAnsiTheme="majorBidi" w:cstheme="majorBidi"/>
          <w:b/>
          <w:sz w:val="24"/>
          <w:szCs w:val="24"/>
        </w:rPr>
        <w:t>Tablo 22:</w:t>
      </w:r>
      <w:r w:rsidR="00C466D3" w:rsidRPr="00704C66">
        <w:rPr>
          <w:rFonts w:asciiTheme="majorBidi" w:hAnsiTheme="majorBidi" w:cstheme="majorBidi"/>
          <w:b/>
          <w:sz w:val="24"/>
          <w:szCs w:val="24"/>
        </w:rPr>
        <w:t xml:space="preserve"> Teknolojik Araç-Gereç Durumu </w:t>
      </w:r>
    </w:p>
    <w:tbl>
      <w:tblPr>
        <w:tblStyle w:val="KlavuzTablo1Ak-Vurgu6"/>
        <w:tblW w:w="9050" w:type="dxa"/>
        <w:tblLayout w:type="fixed"/>
        <w:tblLook w:val="0000" w:firstRow="0" w:lastRow="0" w:firstColumn="0" w:lastColumn="0" w:noHBand="0" w:noVBand="0"/>
      </w:tblPr>
      <w:tblGrid>
        <w:gridCol w:w="3818"/>
        <w:gridCol w:w="1565"/>
        <w:gridCol w:w="1183"/>
        <w:gridCol w:w="1147"/>
        <w:gridCol w:w="1337"/>
      </w:tblGrid>
      <w:tr w:rsidR="007133C5" w:rsidRPr="00704C66" w:rsidTr="00961201">
        <w:trPr>
          <w:trHeight w:val="629"/>
          <w:tblHeader/>
        </w:trPr>
        <w:tc>
          <w:tcPr>
            <w:tcW w:w="3818" w:type="dxa"/>
            <w:shd w:val="clear" w:color="auto" w:fill="70AD47" w:themeFill="accent6"/>
            <w:vAlign w:val="center"/>
          </w:tcPr>
          <w:p w:rsidR="007133C5" w:rsidRPr="00704C66" w:rsidRDefault="00C466D3" w:rsidP="00645701">
            <w:pPr>
              <w:spacing w:line="234" w:lineRule="auto"/>
              <w:ind w:left="97"/>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Araç-Gereçler</w:t>
            </w:r>
          </w:p>
        </w:tc>
        <w:tc>
          <w:tcPr>
            <w:tcW w:w="1565" w:type="dxa"/>
            <w:shd w:val="clear" w:color="auto" w:fill="70AD47" w:themeFill="accent6"/>
            <w:vAlign w:val="center"/>
          </w:tcPr>
          <w:p w:rsidR="007133C5" w:rsidRPr="00704C66" w:rsidRDefault="00C466D3" w:rsidP="00645701">
            <w:pPr>
              <w:spacing w:before="1"/>
              <w:ind w:left="180" w:right="519"/>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w:t>
            </w:r>
            <w:r w:rsidR="005126DF" w:rsidRPr="00704C66">
              <w:rPr>
                <w:rFonts w:asciiTheme="majorBidi" w:eastAsia="Cambria" w:hAnsiTheme="majorBidi" w:cstheme="majorBidi"/>
                <w:b/>
                <w:sz w:val="24"/>
                <w:szCs w:val="24"/>
              </w:rPr>
              <w:t>21</w:t>
            </w:r>
          </w:p>
        </w:tc>
        <w:tc>
          <w:tcPr>
            <w:tcW w:w="1183" w:type="dxa"/>
            <w:shd w:val="clear" w:color="auto" w:fill="70AD47" w:themeFill="accent6"/>
            <w:vAlign w:val="center"/>
          </w:tcPr>
          <w:p w:rsidR="007133C5" w:rsidRPr="00704C66" w:rsidRDefault="00C466D3" w:rsidP="00645701">
            <w:pPr>
              <w:spacing w:before="1"/>
              <w:ind w:left="347"/>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2022</w:t>
            </w:r>
          </w:p>
        </w:tc>
        <w:tc>
          <w:tcPr>
            <w:tcW w:w="1147" w:type="dxa"/>
            <w:shd w:val="clear" w:color="auto" w:fill="70AD47" w:themeFill="accent6"/>
            <w:vAlign w:val="center"/>
          </w:tcPr>
          <w:p w:rsidR="007133C5" w:rsidRPr="00704C66" w:rsidRDefault="00C466D3" w:rsidP="00645701">
            <w:pPr>
              <w:spacing w:before="1"/>
              <w:ind w:left="328"/>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2023</w:t>
            </w:r>
          </w:p>
        </w:tc>
        <w:tc>
          <w:tcPr>
            <w:tcW w:w="1337" w:type="dxa"/>
            <w:shd w:val="clear" w:color="auto" w:fill="70AD47" w:themeFill="accent6"/>
            <w:vAlign w:val="center"/>
          </w:tcPr>
          <w:p w:rsidR="007133C5" w:rsidRPr="00704C66" w:rsidRDefault="00C466D3" w:rsidP="00645701">
            <w:pPr>
              <w:spacing w:before="1"/>
              <w:ind w:left="342"/>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İhtiyaç</w:t>
            </w:r>
          </w:p>
        </w:tc>
      </w:tr>
      <w:tr w:rsidR="007133C5" w:rsidRPr="00704C66" w:rsidTr="005126DF">
        <w:trPr>
          <w:trHeight w:val="340"/>
        </w:trPr>
        <w:tc>
          <w:tcPr>
            <w:tcW w:w="3818" w:type="dxa"/>
          </w:tcPr>
          <w:p w:rsidR="007133C5" w:rsidRPr="00704C66" w:rsidRDefault="005126DF" w:rsidP="00645701">
            <w:pPr>
              <w:tabs>
                <w:tab w:val="left" w:pos="1080"/>
                <w:tab w:val="left" w:pos="1620"/>
                <w:tab w:val="left" w:pos="2340"/>
                <w:tab w:val="left" w:pos="2520"/>
              </w:tabs>
              <w:ind w:right="401"/>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w:t>
            </w:r>
            <w:r w:rsidR="00C466D3" w:rsidRPr="00704C66">
              <w:rPr>
                <w:rFonts w:asciiTheme="majorBidi" w:eastAsia="Times New Roman" w:hAnsiTheme="majorBidi" w:cstheme="majorBidi"/>
                <w:sz w:val="24"/>
                <w:szCs w:val="24"/>
              </w:rPr>
              <w:t>Bilgisayar</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8</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Yazıcı</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Tarayıcı</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Tepegöz</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Projeksiyon</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Televizyon</w:t>
            </w:r>
          </w:p>
        </w:tc>
        <w:tc>
          <w:tcPr>
            <w:tcW w:w="1565" w:type="dxa"/>
          </w:tcPr>
          <w:p w:rsidR="007133C5" w:rsidRPr="00704C66" w:rsidRDefault="007133C5" w:rsidP="00961201">
            <w:pPr>
              <w:jc w:val="center"/>
              <w:rPr>
                <w:rFonts w:asciiTheme="majorBidi" w:eastAsia="Times New Roman" w:hAnsiTheme="majorBidi" w:cstheme="majorBidi"/>
                <w:sz w:val="24"/>
                <w:szCs w:val="24"/>
              </w:rPr>
            </w:pPr>
          </w:p>
        </w:tc>
        <w:tc>
          <w:tcPr>
            <w:tcW w:w="1183" w:type="dxa"/>
          </w:tcPr>
          <w:p w:rsidR="007133C5" w:rsidRPr="00704C66" w:rsidRDefault="007133C5" w:rsidP="00961201">
            <w:pPr>
              <w:jc w:val="center"/>
              <w:rPr>
                <w:rFonts w:asciiTheme="majorBidi" w:eastAsia="Times New Roman" w:hAnsiTheme="majorBidi" w:cstheme="majorBidi"/>
                <w:sz w:val="24"/>
                <w:szCs w:val="24"/>
              </w:rPr>
            </w:pP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İnternet bağlantısı</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lastRenderedPageBreak/>
              <w:t>Fen Laboratuvarı</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Bilgisayar Laboratuvarı</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proofErr w:type="spellStart"/>
            <w:r w:rsidRPr="00704C66">
              <w:rPr>
                <w:rFonts w:asciiTheme="majorBidi" w:eastAsia="Times New Roman" w:hAnsiTheme="majorBidi" w:cstheme="majorBidi"/>
                <w:sz w:val="24"/>
                <w:szCs w:val="24"/>
              </w:rPr>
              <w:t>Fax</w:t>
            </w:r>
            <w:proofErr w:type="spellEnd"/>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Video</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DVD Player</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Fotoğraf makinesi</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Güvenlik Kamerası</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30</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4</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Okul/kurumun İnternet sitesi</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340"/>
        </w:trPr>
        <w:tc>
          <w:tcPr>
            <w:tcW w:w="3818"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Times New Roman" w:hAnsiTheme="majorBidi" w:cstheme="majorBidi"/>
                <w:sz w:val="24"/>
                <w:szCs w:val="24"/>
              </w:rPr>
              <w:t>Personel/e-mail adresi oranı</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%100</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%100</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%100</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260"/>
        </w:trPr>
        <w:tc>
          <w:tcPr>
            <w:tcW w:w="3818" w:type="dxa"/>
          </w:tcPr>
          <w:p w:rsidR="007133C5" w:rsidRPr="00704C66" w:rsidRDefault="005126DF"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w:t>
            </w:r>
            <w:r w:rsidR="00C466D3" w:rsidRPr="00704C66">
              <w:rPr>
                <w:rFonts w:asciiTheme="majorBidi" w:eastAsia="Times New Roman" w:hAnsiTheme="majorBidi" w:cstheme="majorBidi"/>
                <w:sz w:val="24"/>
                <w:szCs w:val="24"/>
              </w:rPr>
              <w:t>Diğer araç-gereçler</w:t>
            </w:r>
          </w:p>
        </w:tc>
        <w:tc>
          <w:tcPr>
            <w:tcW w:w="1565"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183"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14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1337" w:type="dxa"/>
          </w:tcPr>
          <w:p w:rsidR="007133C5" w:rsidRPr="00704C66" w:rsidRDefault="00C466D3" w:rsidP="00961201">
            <w:pPr>
              <w:jc w:val="center"/>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260"/>
        </w:trPr>
        <w:tc>
          <w:tcPr>
            <w:tcW w:w="3818" w:type="dxa"/>
          </w:tcPr>
          <w:p w:rsidR="007133C5" w:rsidRPr="00704C66" w:rsidRDefault="007133C5" w:rsidP="00645701">
            <w:pPr>
              <w:jc w:val="both"/>
              <w:rPr>
                <w:rFonts w:asciiTheme="majorBidi" w:eastAsia="Times New Roman" w:hAnsiTheme="majorBidi" w:cstheme="majorBidi"/>
                <w:sz w:val="24"/>
                <w:szCs w:val="24"/>
              </w:rPr>
            </w:pPr>
          </w:p>
        </w:tc>
        <w:tc>
          <w:tcPr>
            <w:tcW w:w="1565" w:type="dxa"/>
          </w:tcPr>
          <w:p w:rsidR="007133C5" w:rsidRPr="00704C66" w:rsidRDefault="007133C5" w:rsidP="00645701">
            <w:pPr>
              <w:jc w:val="both"/>
              <w:rPr>
                <w:rFonts w:asciiTheme="majorBidi" w:eastAsia="Times New Roman" w:hAnsiTheme="majorBidi" w:cstheme="majorBidi"/>
                <w:sz w:val="24"/>
                <w:szCs w:val="24"/>
              </w:rPr>
            </w:pPr>
          </w:p>
        </w:tc>
        <w:tc>
          <w:tcPr>
            <w:tcW w:w="1183" w:type="dxa"/>
          </w:tcPr>
          <w:p w:rsidR="007133C5" w:rsidRPr="00704C66" w:rsidRDefault="007133C5" w:rsidP="00645701">
            <w:pPr>
              <w:jc w:val="both"/>
              <w:rPr>
                <w:rFonts w:asciiTheme="majorBidi" w:eastAsia="Times New Roman" w:hAnsiTheme="majorBidi" w:cstheme="majorBidi"/>
                <w:sz w:val="24"/>
                <w:szCs w:val="24"/>
              </w:rPr>
            </w:pPr>
          </w:p>
        </w:tc>
        <w:tc>
          <w:tcPr>
            <w:tcW w:w="1147" w:type="dxa"/>
          </w:tcPr>
          <w:p w:rsidR="007133C5" w:rsidRPr="00704C66" w:rsidRDefault="007133C5" w:rsidP="00645701">
            <w:pPr>
              <w:jc w:val="both"/>
              <w:rPr>
                <w:rFonts w:asciiTheme="majorBidi" w:eastAsia="Times New Roman" w:hAnsiTheme="majorBidi" w:cstheme="majorBidi"/>
                <w:sz w:val="24"/>
                <w:szCs w:val="24"/>
              </w:rPr>
            </w:pPr>
          </w:p>
        </w:tc>
        <w:tc>
          <w:tcPr>
            <w:tcW w:w="1337" w:type="dxa"/>
          </w:tcPr>
          <w:p w:rsidR="007133C5" w:rsidRPr="00704C66" w:rsidRDefault="007133C5" w:rsidP="00645701">
            <w:pPr>
              <w:jc w:val="both"/>
              <w:rPr>
                <w:rFonts w:asciiTheme="majorBidi" w:eastAsia="Times New Roman" w:hAnsiTheme="majorBidi" w:cstheme="majorBidi"/>
                <w:sz w:val="24"/>
                <w:szCs w:val="24"/>
              </w:rPr>
            </w:pPr>
          </w:p>
        </w:tc>
      </w:tr>
    </w:tbl>
    <w:p w:rsidR="007133C5" w:rsidRPr="00704C66" w:rsidRDefault="007133C5" w:rsidP="00645701">
      <w:pPr>
        <w:widowControl w:val="0"/>
        <w:spacing w:before="11" w:after="0" w:line="240" w:lineRule="auto"/>
        <w:jc w:val="both"/>
        <w:rPr>
          <w:rFonts w:asciiTheme="majorBidi" w:eastAsia="Cambria" w:hAnsiTheme="majorBidi" w:cstheme="majorBidi"/>
          <w:b/>
          <w:sz w:val="24"/>
          <w:szCs w:val="24"/>
        </w:rPr>
      </w:pPr>
    </w:p>
    <w:p w:rsidR="007133C5" w:rsidRPr="00704C66" w:rsidRDefault="00704C66" w:rsidP="00645701">
      <w:pPr>
        <w:ind w:left="118"/>
        <w:jc w:val="both"/>
        <w:rPr>
          <w:rFonts w:asciiTheme="majorBidi" w:hAnsiTheme="majorBidi" w:cstheme="majorBidi"/>
          <w:b/>
          <w:color w:val="FF0000"/>
          <w:sz w:val="24"/>
          <w:szCs w:val="24"/>
        </w:rPr>
      </w:pPr>
      <w:r>
        <w:rPr>
          <w:rFonts w:asciiTheme="majorBidi" w:hAnsiTheme="majorBidi" w:cstheme="majorBidi"/>
          <w:b/>
          <w:sz w:val="24"/>
          <w:szCs w:val="24"/>
        </w:rPr>
        <w:t>Tablo 23</w:t>
      </w:r>
      <w:r w:rsidR="00436B8F">
        <w:rPr>
          <w:rFonts w:asciiTheme="majorBidi" w:hAnsiTheme="majorBidi" w:cstheme="majorBidi"/>
          <w:b/>
          <w:sz w:val="24"/>
          <w:szCs w:val="24"/>
        </w:rPr>
        <w:t>: Okul Fiziki Şartları</w:t>
      </w:r>
    </w:p>
    <w:tbl>
      <w:tblPr>
        <w:tblStyle w:val="KlavuzTablo1Ak-Vurgu6"/>
        <w:tblW w:w="9143" w:type="dxa"/>
        <w:tblLayout w:type="fixed"/>
        <w:tblLook w:val="0000" w:firstRow="0" w:lastRow="0" w:firstColumn="0" w:lastColumn="0" w:noHBand="0" w:noVBand="0"/>
      </w:tblPr>
      <w:tblGrid>
        <w:gridCol w:w="2830"/>
        <w:gridCol w:w="1134"/>
        <w:gridCol w:w="993"/>
        <w:gridCol w:w="1275"/>
        <w:gridCol w:w="1276"/>
        <w:gridCol w:w="1635"/>
      </w:tblGrid>
      <w:tr w:rsidR="007133C5" w:rsidRPr="00704C66" w:rsidTr="005126DF">
        <w:trPr>
          <w:trHeight w:val="425"/>
        </w:trPr>
        <w:tc>
          <w:tcPr>
            <w:tcW w:w="2830" w:type="dxa"/>
            <w:shd w:val="clear" w:color="auto" w:fill="70AD47" w:themeFill="accent6"/>
            <w:vAlign w:val="center"/>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Fiziki Mekân</w:t>
            </w:r>
          </w:p>
        </w:tc>
        <w:tc>
          <w:tcPr>
            <w:tcW w:w="1134" w:type="dxa"/>
            <w:shd w:val="clear" w:color="auto" w:fill="70AD47" w:themeFill="accent6"/>
            <w:vAlign w:val="center"/>
          </w:tcPr>
          <w:p w:rsidR="007133C5" w:rsidRPr="00704C66" w:rsidRDefault="00C466D3" w:rsidP="00645701">
            <w:pPr>
              <w:spacing w:before="1"/>
              <w:ind w:right="397"/>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Var</w:t>
            </w:r>
          </w:p>
        </w:tc>
        <w:tc>
          <w:tcPr>
            <w:tcW w:w="993" w:type="dxa"/>
            <w:shd w:val="clear" w:color="auto" w:fill="70AD47" w:themeFill="accent6"/>
            <w:vAlign w:val="center"/>
          </w:tcPr>
          <w:p w:rsidR="007133C5" w:rsidRPr="00704C66" w:rsidRDefault="00C466D3" w:rsidP="00645701">
            <w:pPr>
              <w:spacing w:before="1"/>
              <w:ind w:left="323"/>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Yok</w:t>
            </w:r>
          </w:p>
        </w:tc>
        <w:tc>
          <w:tcPr>
            <w:tcW w:w="1275" w:type="dxa"/>
            <w:shd w:val="clear" w:color="auto" w:fill="70AD47" w:themeFill="accent6"/>
            <w:vAlign w:val="center"/>
          </w:tcPr>
          <w:p w:rsidR="007133C5" w:rsidRPr="00704C66" w:rsidRDefault="00C466D3" w:rsidP="00645701">
            <w:pPr>
              <w:spacing w:before="1"/>
              <w:ind w:left="218"/>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Adedi</w:t>
            </w:r>
          </w:p>
        </w:tc>
        <w:tc>
          <w:tcPr>
            <w:tcW w:w="1276" w:type="dxa"/>
            <w:shd w:val="clear" w:color="auto" w:fill="70AD47" w:themeFill="accent6"/>
            <w:vAlign w:val="center"/>
          </w:tcPr>
          <w:p w:rsidR="007133C5" w:rsidRPr="00704C66" w:rsidRDefault="00C466D3" w:rsidP="00645701">
            <w:pPr>
              <w:spacing w:before="1"/>
              <w:ind w:left="253"/>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İhtiyaç</w:t>
            </w:r>
          </w:p>
        </w:tc>
        <w:tc>
          <w:tcPr>
            <w:tcW w:w="1635" w:type="dxa"/>
            <w:shd w:val="clear" w:color="auto" w:fill="70AD47" w:themeFill="accent6"/>
            <w:vAlign w:val="center"/>
          </w:tcPr>
          <w:p w:rsidR="007133C5" w:rsidRPr="00704C66" w:rsidRDefault="00C466D3" w:rsidP="00645701">
            <w:pPr>
              <w:spacing w:before="1"/>
              <w:ind w:left="194"/>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Açıklama</w:t>
            </w:r>
          </w:p>
        </w:tc>
      </w:tr>
      <w:tr w:rsidR="007133C5" w:rsidRPr="00704C66" w:rsidTr="005126DF">
        <w:trPr>
          <w:trHeight w:val="25"/>
        </w:trPr>
        <w:tc>
          <w:tcPr>
            <w:tcW w:w="2830"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Öğretmen Çalışma Odası</w:t>
            </w:r>
          </w:p>
        </w:tc>
        <w:tc>
          <w:tcPr>
            <w:tcW w:w="113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X</w:t>
            </w:r>
          </w:p>
        </w:tc>
        <w:tc>
          <w:tcPr>
            <w:tcW w:w="993" w:type="dxa"/>
          </w:tcPr>
          <w:p w:rsidR="007133C5" w:rsidRPr="00704C66" w:rsidRDefault="007133C5" w:rsidP="00645701">
            <w:pPr>
              <w:jc w:val="both"/>
              <w:rPr>
                <w:rFonts w:asciiTheme="majorBidi" w:eastAsia="Times New Roman" w:hAnsiTheme="majorBidi" w:cstheme="majorBidi"/>
                <w:sz w:val="24"/>
                <w:szCs w:val="24"/>
              </w:rPr>
            </w:pPr>
          </w:p>
        </w:tc>
        <w:tc>
          <w:tcPr>
            <w:tcW w:w="1275"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276" w:type="dxa"/>
          </w:tcPr>
          <w:p w:rsidR="007133C5" w:rsidRPr="00704C66" w:rsidRDefault="007133C5" w:rsidP="00645701">
            <w:pPr>
              <w:jc w:val="both"/>
              <w:rPr>
                <w:rFonts w:asciiTheme="majorBidi" w:eastAsia="Times New Roman" w:hAnsiTheme="majorBidi" w:cstheme="majorBidi"/>
                <w:sz w:val="24"/>
                <w:szCs w:val="24"/>
              </w:rPr>
            </w:pPr>
          </w:p>
        </w:tc>
        <w:tc>
          <w:tcPr>
            <w:tcW w:w="1635" w:type="dxa"/>
          </w:tcPr>
          <w:p w:rsidR="007133C5" w:rsidRPr="00704C66" w:rsidRDefault="007133C5" w:rsidP="00645701">
            <w:pPr>
              <w:jc w:val="both"/>
              <w:rPr>
                <w:rFonts w:asciiTheme="majorBidi" w:eastAsia="Times New Roman" w:hAnsiTheme="majorBidi" w:cstheme="majorBidi"/>
                <w:sz w:val="24"/>
                <w:szCs w:val="24"/>
              </w:rPr>
            </w:pPr>
          </w:p>
        </w:tc>
      </w:tr>
      <w:tr w:rsidR="007133C5" w:rsidRPr="00704C66" w:rsidTr="005126DF">
        <w:trPr>
          <w:trHeight w:val="23"/>
        </w:trPr>
        <w:tc>
          <w:tcPr>
            <w:tcW w:w="2830" w:type="dxa"/>
          </w:tcPr>
          <w:p w:rsidR="007133C5" w:rsidRPr="00704C66" w:rsidRDefault="00C466D3" w:rsidP="00645701">
            <w:pPr>
              <w:spacing w:before="16"/>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Ekipman Odası</w:t>
            </w:r>
          </w:p>
        </w:tc>
        <w:tc>
          <w:tcPr>
            <w:tcW w:w="1134" w:type="dxa"/>
          </w:tcPr>
          <w:p w:rsidR="007133C5" w:rsidRPr="00704C66" w:rsidRDefault="007133C5" w:rsidP="00645701">
            <w:pPr>
              <w:jc w:val="both"/>
              <w:rPr>
                <w:rFonts w:asciiTheme="majorBidi" w:eastAsia="Times New Roman" w:hAnsiTheme="majorBidi" w:cstheme="majorBidi"/>
                <w:sz w:val="24"/>
                <w:szCs w:val="24"/>
              </w:rPr>
            </w:pPr>
          </w:p>
        </w:tc>
        <w:tc>
          <w:tcPr>
            <w:tcW w:w="993" w:type="dxa"/>
          </w:tcPr>
          <w:p w:rsidR="007133C5" w:rsidRPr="00704C66" w:rsidRDefault="007133C5" w:rsidP="00645701">
            <w:pPr>
              <w:jc w:val="both"/>
              <w:rPr>
                <w:rFonts w:asciiTheme="majorBidi" w:eastAsia="Times New Roman" w:hAnsiTheme="majorBidi" w:cstheme="majorBidi"/>
                <w:sz w:val="24"/>
                <w:szCs w:val="24"/>
              </w:rPr>
            </w:pPr>
          </w:p>
        </w:tc>
        <w:tc>
          <w:tcPr>
            <w:tcW w:w="1275" w:type="dxa"/>
          </w:tcPr>
          <w:p w:rsidR="007133C5" w:rsidRPr="00704C66" w:rsidRDefault="007133C5" w:rsidP="00645701">
            <w:pPr>
              <w:jc w:val="both"/>
              <w:rPr>
                <w:rFonts w:asciiTheme="majorBidi" w:eastAsia="Times New Roman" w:hAnsiTheme="majorBidi" w:cstheme="majorBidi"/>
                <w:sz w:val="24"/>
                <w:szCs w:val="24"/>
              </w:rPr>
            </w:pPr>
          </w:p>
        </w:tc>
        <w:tc>
          <w:tcPr>
            <w:tcW w:w="1276" w:type="dxa"/>
          </w:tcPr>
          <w:p w:rsidR="007133C5" w:rsidRPr="00704C66" w:rsidRDefault="007133C5" w:rsidP="00645701">
            <w:pPr>
              <w:jc w:val="both"/>
              <w:rPr>
                <w:rFonts w:asciiTheme="majorBidi" w:eastAsia="Times New Roman" w:hAnsiTheme="majorBidi" w:cstheme="majorBidi"/>
                <w:sz w:val="24"/>
                <w:szCs w:val="24"/>
              </w:rPr>
            </w:pPr>
          </w:p>
        </w:tc>
        <w:tc>
          <w:tcPr>
            <w:tcW w:w="1635" w:type="dxa"/>
          </w:tcPr>
          <w:p w:rsidR="007133C5" w:rsidRPr="00704C66" w:rsidRDefault="007133C5" w:rsidP="00645701">
            <w:pPr>
              <w:jc w:val="both"/>
              <w:rPr>
                <w:rFonts w:asciiTheme="majorBidi" w:eastAsia="Times New Roman" w:hAnsiTheme="majorBidi" w:cstheme="majorBidi"/>
                <w:sz w:val="24"/>
                <w:szCs w:val="24"/>
              </w:rPr>
            </w:pPr>
          </w:p>
        </w:tc>
      </w:tr>
      <w:tr w:rsidR="007133C5" w:rsidRPr="00704C66" w:rsidTr="005126DF">
        <w:trPr>
          <w:trHeight w:val="22"/>
        </w:trPr>
        <w:tc>
          <w:tcPr>
            <w:tcW w:w="2830" w:type="dxa"/>
          </w:tcPr>
          <w:p w:rsidR="007133C5" w:rsidRPr="00704C66" w:rsidRDefault="00C466D3" w:rsidP="00645701">
            <w:pPr>
              <w:spacing w:before="13"/>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Kütüphane</w:t>
            </w:r>
          </w:p>
        </w:tc>
        <w:tc>
          <w:tcPr>
            <w:tcW w:w="113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X</w:t>
            </w:r>
          </w:p>
        </w:tc>
        <w:tc>
          <w:tcPr>
            <w:tcW w:w="993" w:type="dxa"/>
          </w:tcPr>
          <w:p w:rsidR="007133C5" w:rsidRPr="00704C66" w:rsidRDefault="007133C5" w:rsidP="00645701">
            <w:pPr>
              <w:jc w:val="both"/>
              <w:rPr>
                <w:rFonts w:asciiTheme="majorBidi" w:eastAsia="Times New Roman" w:hAnsiTheme="majorBidi" w:cstheme="majorBidi"/>
                <w:sz w:val="24"/>
                <w:szCs w:val="24"/>
              </w:rPr>
            </w:pPr>
          </w:p>
        </w:tc>
        <w:tc>
          <w:tcPr>
            <w:tcW w:w="1275"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276" w:type="dxa"/>
          </w:tcPr>
          <w:p w:rsidR="007133C5" w:rsidRPr="00704C66" w:rsidRDefault="007133C5" w:rsidP="00645701">
            <w:pPr>
              <w:jc w:val="both"/>
              <w:rPr>
                <w:rFonts w:asciiTheme="majorBidi" w:eastAsia="Times New Roman" w:hAnsiTheme="majorBidi" w:cstheme="majorBidi"/>
                <w:sz w:val="24"/>
                <w:szCs w:val="24"/>
              </w:rPr>
            </w:pPr>
          </w:p>
        </w:tc>
        <w:tc>
          <w:tcPr>
            <w:tcW w:w="1635" w:type="dxa"/>
          </w:tcPr>
          <w:p w:rsidR="007133C5" w:rsidRPr="00704C66" w:rsidRDefault="007133C5" w:rsidP="00645701">
            <w:pPr>
              <w:jc w:val="both"/>
              <w:rPr>
                <w:rFonts w:asciiTheme="majorBidi" w:eastAsia="Times New Roman" w:hAnsiTheme="majorBidi" w:cstheme="majorBidi"/>
                <w:sz w:val="24"/>
                <w:szCs w:val="24"/>
              </w:rPr>
            </w:pPr>
          </w:p>
        </w:tc>
      </w:tr>
      <w:tr w:rsidR="007133C5" w:rsidRPr="00704C66" w:rsidTr="005126DF">
        <w:trPr>
          <w:trHeight w:val="23"/>
        </w:trPr>
        <w:tc>
          <w:tcPr>
            <w:tcW w:w="2830" w:type="dxa"/>
          </w:tcPr>
          <w:p w:rsidR="007133C5" w:rsidRPr="00704C66" w:rsidRDefault="00C466D3" w:rsidP="00645701">
            <w:pPr>
              <w:spacing w:before="16"/>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Rehberlik Servisi</w:t>
            </w:r>
          </w:p>
        </w:tc>
        <w:tc>
          <w:tcPr>
            <w:tcW w:w="113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X</w:t>
            </w:r>
          </w:p>
        </w:tc>
        <w:tc>
          <w:tcPr>
            <w:tcW w:w="993" w:type="dxa"/>
          </w:tcPr>
          <w:p w:rsidR="007133C5" w:rsidRPr="00704C66" w:rsidRDefault="007133C5" w:rsidP="00645701">
            <w:pPr>
              <w:jc w:val="both"/>
              <w:rPr>
                <w:rFonts w:asciiTheme="majorBidi" w:eastAsia="Times New Roman" w:hAnsiTheme="majorBidi" w:cstheme="majorBidi"/>
                <w:sz w:val="24"/>
                <w:szCs w:val="24"/>
              </w:rPr>
            </w:pPr>
          </w:p>
        </w:tc>
        <w:tc>
          <w:tcPr>
            <w:tcW w:w="1275"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276" w:type="dxa"/>
          </w:tcPr>
          <w:p w:rsidR="007133C5" w:rsidRPr="00704C66" w:rsidRDefault="007133C5" w:rsidP="00645701">
            <w:pPr>
              <w:jc w:val="both"/>
              <w:rPr>
                <w:rFonts w:asciiTheme="majorBidi" w:eastAsia="Times New Roman" w:hAnsiTheme="majorBidi" w:cstheme="majorBidi"/>
                <w:sz w:val="24"/>
                <w:szCs w:val="24"/>
              </w:rPr>
            </w:pPr>
          </w:p>
        </w:tc>
        <w:tc>
          <w:tcPr>
            <w:tcW w:w="1635" w:type="dxa"/>
          </w:tcPr>
          <w:p w:rsidR="007133C5" w:rsidRPr="00704C66" w:rsidRDefault="007133C5" w:rsidP="00645701">
            <w:pPr>
              <w:jc w:val="both"/>
              <w:rPr>
                <w:rFonts w:asciiTheme="majorBidi" w:eastAsia="Times New Roman" w:hAnsiTheme="majorBidi" w:cstheme="majorBidi"/>
                <w:sz w:val="24"/>
                <w:szCs w:val="24"/>
              </w:rPr>
            </w:pPr>
          </w:p>
        </w:tc>
      </w:tr>
      <w:tr w:rsidR="007133C5" w:rsidRPr="00704C66" w:rsidTr="005126DF">
        <w:trPr>
          <w:trHeight w:val="29"/>
        </w:trPr>
        <w:tc>
          <w:tcPr>
            <w:tcW w:w="2830" w:type="dxa"/>
          </w:tcPr>
          <w:p w:rsidR="007133C5" w:rsidRPr="00704C66" w:rsidRDefault="00C466D3" w:rsidP="00645701">
            <w:pPr>
              <w:spacing w:before="84"/>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Resim Odası</w:t>
            </w:r>
          </w:p>
        </w:tc>
        <w:tc>
          <w:tcPr>
            <w:tcW w:w="1134" w:type="dxa"/>
          </w:tcPr>
          <w:p w:rsidR="007133C5" w:rsidRPr="00704C66" w:rsidRDefault="007133C5" w:rsidP="00645701">
            <w:pPr>
              <w:jc w:val="both"/>
              <w:rPr>
                <w:rFonts w:asciiTheme="majorBidi" w:eastAsia="Times New Roman" w:hAnsiTheme="majorBidi" w:cstheme="majorBidi"/>
                <w:sz w:val="24"/>
                <w:szCs w:val="24"/>
              </w:rPr>
            </w:pPr>
          </w:p>
        </w:tc>
        <w:tc>
          <w:tcPr>
            <w:tcW w:w="99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X</w:t>
            </w:r>
          </w:p>
        </w:tc>
        <w:tc>
          <w:tcPr>
            <w:tcW w:w="1275" w:type="dxa"/>
          </w:tcPr>
          <w:p w:rsidR="007133C5" w:rsidRPr="00704C66" w:rsidRDefault="007133C5" w:rsidP="00645701">
            <w:pPr>
              <w:jc w:val="both"/>
              <w:rPr>
                <w:rFonts w:asciiTheme="majorBidi" w:eastAsia="Times New Roman" w:hAnsiTheme="majorBidi" w:cstheme="majorBidi"/>
                <w:sz w:val="24"/>
                <w:szCs w:val="24"/>
              </w:rPr>
            </w:pPr>
          </w:p>
        </w:tc>
        <w:tc>
          <w:tcPr>
            <w:tcW w:w="127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635" w:type="dxa"/>
          </w:tcPr>
          <w:p w:rsidR="007133C5" w:rsidRPr="00704C66" w:rsidRDefault="007133C5" w:rsidP="00645701">
            <w:pPr>
              <w:jc w:val="both"/>
              <w:rPr>
                <w:rFonts w:asciiTheme="majorBidi" w:eastAsia="Times New Roman" w:hAnsiTheme="majorBidi" w:cstheme="majorBidi"/>
                <w:sz w:val="24"/>
                <w:szCs w:val="24"/>
              </w:rPr>
            </w:pPr>
          </w:p>
        </w:tc>
      </w:tr>
      <w:tr w:rsidR="007133C5" w:rsidRPr="00704C66" w:rsidTr="005126DF">
        <w:trPr>
          <w:trHeight w:val="25"/>
        </w:trPr>
        <w:tc>
          <w:tcPr>
            <w:tcW w:w="2830" w:type="dxa"/>
          </w:tcPr>
          <w:p w:rsidR="007133C5" w:rsidRPr="00704C66" w:rsidRDefault="00C466D3" w:rsidP="00645701">
            <w:pPr>
              <w:spacing w:before="28"/>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Müzik Odası</w:t>
            </w:r>
          </w:p>
        </w:tc>
        <w:tc>
          <w:tcPr>
            <w:tcW w:w="1134" w:type="dxa"/>
          </w:tcPr>
          <w:p w:rsidR="007133C5" w:rsidRPr="00704C66" w:rsidRDefault="007133C5" w:rsidP="00645701">
            <w:pPr>
              <w:jc w:val="both"/>
              <w:rPr>
                <w:rFonts w:asciiTheme="majorBidi" w:eastAsia="Times New Roman" w:hAnsiTheme="majorBidi" w:cstheme="majorBidi"/>
                <w:sz w:val="24"/>
                <w:szCs w:val="24"/>
              </w:rPr>
            </w:pPr>
          </w:p>
        </w:tc>
        <w:tc>
          <w:tcPr>
            <w:tcW w:w="99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X</w:t>
            </w:r>
          </w:p>
        </w:tc>
        <w:tc>
          <w:tcPr>
            <w:tcW w:w="1275"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276" w:type="dxa"/>
          </w:tcPr>
          <w:p w:rsidR="007133C5" w:rsidRPr="00704C66" w:rsidRDefault="007133C5" w:rsidP="00645701">
            <w:pPr>
              <w:jc w:val="both"/>
              <w:rPr>
                <w:rFonts w:asciiTheme="majorBidi" w:eastAsia="Times New Roman" w:hAnsiTheme="majorBidi" w:cstheme="majorBidi"/>
                <w:sz w:val="24"/>
                <w:szCs w:val="24"/>
              </w:rPr>
            </w:pPr>
          </w:p>
        </w:tc>
        <w:tc>
          <w:tcPr>
            <w:tcW w:w="1635" w:type="dxa"/>
          </w:tcPr>
          <w:p w:rsidR="007133C5" w:rsidRPr="00704C66" w:rsidRDefault="007133C5" w:rsidP="00645701">
            <w:pPr>
              <w:jc w:val="both"/>
              <w:rPr>
                <w:rFonts w:asciiTheme="majorBidi" w:eastAsia="Times New Roman" w:hAnsiTheme="majorBidi" w:cstheme="majorBidi"/>
                <w:sz w:val="24"/>
                <w:szCs w:val="24"/>
              </w:rPr>
            </w:pPr>
          </w:p>
        </w:tc>
      </w:tr>
      <w:tr w:rsidR="007133C5" w:rsidRPr="00704C66" w:rsidTr="005126DF">
        <w:trPr>
          <w:trHeight w:val="23"/>
        </w:trPr>
        <w:tc>
          <w:tcPr>
            <w:tcW w:w="2830" w:type="dxa"/>
          </w:tcPr>
          <w:p w:rsidR="007133C5" w:rsidRPr="00704C66" w:rsidRDefault="00C466D3" w:rsidP="00645701">
            <w:pPr>
              <w:spacing w:before="14"/>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Çok Amaçlı Salon</w:t>
            </w:r>
          </w:p>
        </w:tc>
        <w:tc>
          <w:tcPr>
            <w:tcW w:w="113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X</w:t>
            </w:r>
          </w:p>
        </w:tc>
        <w:tc>
          <w:tcPr>
            <w:tcW w:w="993" w:type="dxa"/>
          </w:tcPr>
          <w:p w:rsidR="007133C5" w:rsidRPr="00704C66" w:rsidRDefault="007133C5" w:rsidP="00645701">
            <w:pPr>
              <w:jc w:val="both"/>
              <w:rPr>
                <w:rFonts w:asciiTheme="majorBidi" w:eastAsia="Times New Roman" w:hAnsiTheme="majorBidi" w:cstheme="majorBidi"/>
                <w:sz w:val="24"/>
                <w:szCs w:val="24"/>
              </w:rPr>
            </w:pPr>
          </w:p>
        </w:tc>
        <w:tc>
          <w:tcPr>
            <w:tcW w:w="1275"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27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635" w:type="dxa"/>
          </w:tcPr>
          <w:p w:rsidR="007133C5" w:rsidRPr="00704C66" w:rsidRDefault="007133C5" w:rsidP="00645701">
            <w:pPr>
              <w:jc w:val="both"/>
              <w:rPr>
                <w:rFonts w:asciiTheme="majorBidi" w:eastAsia="Times New Roman" w:hAnsiTheme="majorBidi" w:cstheme="majorBidi"/>
                <w:sz w:val="24"/>
                <w:szCs w:val="24"/>
              </w:rPr>
            </w:pPr>
          </w:p>
        </w:tc>
      </w:tr>
      <w:tr w:rsidR="007133C5" w:rsidRPr="00704C66" w:rsidTr="005126DF">
        <w:trPr>
          <w:trHeight w:val="36"/>
        </w:trPr>
        <w:tc>
          <w:tcPr>
            <w:tcW w:w="2830"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Spor Salonu</w:t>
            </w:r>
          </w:p>
        </w:tc>
        <w:tc>
          <w:tcPr>
            <w:tcW w:w="1134" w:type="dxa"/>
          </w:tcPr>
          <w:p w:rsidR="007133C5" w:rsidRPr="00704C66" w:rsidRDefault="007133C5" w:rsidP="00645701">
            <w:pPr>
              <w:jc w:val="both"/>
              <w:rPr>
                <w:rFonts w:asciiTheme="majorBidi" w:eastAsia="Times New Roman" w:hAnsiTheme="majorBidi" w:cstheme="majorBidi"/>
                <w:sz w:val="24"/>
                <w:szCs w:val="24"/>
              </w:rPr>
            </w:pPr>
          </w:p>
        </w:tc>
        <w:tc>
          <w:tcPr>
            <w:tcW w:w="99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X</w:t>
            </w:r>
          </w:p>
        </w:tc>
        <w:tc>
          <w:tcPr>
            <w:tcW w:w="1275" w:type="dxa"/>
          </w:tcPr>
          <w:p w:rsidR="007133C5" w:rsidRPr="00704C66" w:rsidRDefault="007133C5" w:rsidP="00645701">
            <w:pPr>
              <w:jc w:val="both"/>
              <w:rPr>
                <w:rFonts w:asciiTheme="majorBidi" w:eastAsia="Times New Roman" w:hAnsiTheme="majorBidi" w:cstheme="majorBidi"/>
                <w:sz w:val="24"/>
                <w:szCs w:val="24"/>
              </w:rPr>
            </w:pPr>
          </w:p>
        </w:tc>
        <w:tc>
          <w:tcPr>
            <w:tcW w:w="127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w:t>
            </w:r>
          </w:p>
        </w:tc>
        <w:tc>
          <w:tcPr>
            <w:tcW w:w="1635" w:type="dxa"/>
          </w:tcPr>
          <w:p w:rsidR="007133C5" w:rsidRPr="00704C66" w:rsidRDefault="007133C5" w:rsidP="00645701">
            <w:pPr>
              <w:jc w:val="both"/>
              <w:rPr>
                <w:rFonts w:asciiTheme="majorBidi" w:eastAsia="Times New Roman" w:hAnsiTheme="majorBidi" w:cstheme="majorBidi"/>
                <w:sz w:val="24"/>
                <w:szCs w:val="24"/>
              </w:rPr>
            </w:pPr>
          </w:p>
        </w:tc>
      </w:tr>
    </w:tbl>
    <w:p w:rsidR="00961201" w:rsidRPr="00704C66" w:rsidRDefault="00961201" w:rsidP="00645701">
      <w:pPr>
        <w:jc w:val="both"/>
        <w:rPr>
          <w:rFonts w:asciiTheme="majorBidi" w:hAnsiTheme="majorBidi" w:cstheme="majorBidi"/>
          <w:b/>
          <w:sz w:val="24"/>
          <w:szCs w:val="24"/>
        </w:rPr>
      </w:pPr>
    </w:p>
    <w:p w:rsidR="007133C5" w:rsidRPr="00704C66" w:rsidRDefault="00961201" w:rsidP="00961201">
      <w:pPr>
        <w:pStyle w:val="baslik3"/>
        <w:numPr>
          <w:ilvl w:val="2"/>
          <w:numId w:val="10"/>
        </w:numPr>
        <w:rPr>
          <w:i/>
        </w:rPr>
      </w:pPr>
      <w:bookmarkStart w:id="17" w:name="_Toc167277736"/>
      <w:r w:rsidRPr="00704C66">
        <w:t>M</w:t>
      </w:r>
      <w:r w:rsidR="00C466D3" w:rsidRPr="00704C66">
        <w:t>ali Kaynaklar</w:t>
      </w:r>
      <w:bookmarkEnd w:id="17"/>
    </w:p>
    <w:p w:rsidR="007133C5" w:rsidRPr="00704C66" w:rsidRDefault="007133C5" w:rsidP="00645701">
      <w:pPr>
        <w:ind w:left="118"/>
        <w:jc w:val="both"/>
        <w:rPr>
          <w:rFonts w:asciiTheme="majorBidi" w:hAnsiTheme="majorBidi" w:cstheme="majorBidi"/>
          <w:b/>
          <w:color w:val="00B050"/>
          <w:sz w:val="24"/>
          <w:szCs w:val="24"/>
        </w:rPr>
      </w:pPr>
    </w:p>
    <w:p w:rsidR="007133C5" w:rsidRPr="00704C66" w:rsidRDefault="00A30A65" w:rsidP="00A30A65">
      <w:pPr>
        <w:ind w:left="118"/>
        <w:jc w:val="both"/>
        <w:rPr>
          <w:rFonts w:asciiTheme="majorBidi" w:hAnsiTheme="majorBidi" w:cstheme="majorBidi"/>
          <w:b/>
          <w:color w:val="FF0000"/>
          <w:sz w:val="24"/>
          <w:szCs w:val="24"/>
        </w:rPr>
      </w:pPr>
      <w:r>
        <w:rPr>
          <w:rFonts w:asciiTheme="majorBidi" w:hAnsiTheme="majorBidi" w:cstheme="majorBidi"/>
          <w:b/>
          <w:sz w:val="24"/>
          <w:szCs w:val="24"/>
        </w:rPr>
        <w:t>Tablo 24:</w:t>
      </w:r>
      <w:r w:rsidR="00C466D3" w:rsidRPr="00704C66">
        <w:rPr>
          <w:rFonts w:asciiTheme="majorBidi" w:hAnsiTheme="majorBidi" w:cstheme="majorBidi"/>
          <w:b/>
          <w:sz w:val="24"/>
          <w:szCs w:val="24"/>
        </w:rPr>
        <w:t xml:space="preserve"> Kaynak Tablosu </w:t>
      </w:r>
    </w:p>
    <w:tbl>
      <w:tblPr>
        <w:tblStyle w:val="KlavuzTablo1Ak-Vurgu6"/>
        <w:tblW w:w="9051" w:type="dxa"/>
        <w:tblLayout w:type="fixed"/>
        <w:tblLook w:val="0000" w:firstRow="0" w:lastRow="0" w:firstColumn="0" w:lastColumn="0" w:noHBand="0" w:noVBand="0"/>
      </w:tblPr>
      <w:tblGrid>
        <w:gridCol w:w="3233"/>
        <w:gridCol w:w="1272"/>
        <w:gridCol w:w="1138"/>
        <w:gridCol w:w="1135"/>
        <w:gridCol w:w="1138"/>
        <w:gridCol w:w="1135"/>
      </w:tblGrid>
      <w:tr w:rsidR="007133C5" w:rsidRPr="00704C66" w:rsidTr="005126DF">
        <w:trPr>
          <w:trHeight w:val="440"/>
        </w:trPr>
        <w:tc>
          <w:tcPr>
            <w:tcW w:w="3233" w:type="dxa"/>
            <w:shd w:val="clear" w:color="auto" w:fill="70AD47" w:themeFill="accent6"/>
          </w:tcPr>
          <w:p w:rsidR="007133C5" w:rsidRPr="00704C66" w:rsidRDefault="00C466D3" w:rsidP="00645701">
            <w:pPr>
              <w:spacing w:before="1"/>
              <w:ind w:left="97"/>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Kaynaklar</w:t>
            </w:r>
          </w:p>
        </w:tc>
        <w:tc>
          <w:tcPr>
            <w:tcW w:w="1272" w:type="dxa"/>
            <w:shd w:val="clear" w:color="auto" w:fill="70AD47" w:themeFill="accent6"/>
          </w:tcPr>
          <w:p w:rsidR="007133C5" w:rsidRPr="00704C66" w:rsidRDefault="00C466D3" w:rsidP="00645701">
            <w:pPr>
              <w:spacing w:before="1"/>
              <w:ind w:left="100"/>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2024</w:t>
            </w:r>
          </w:p>
        </w:tc>
        <w:tc>
          <w:tcPr>
            <w:tcW w:w="1138" w:type="dxa"/>
            <w:shd w:val="clear" w:color="auto" w:fill="70AD47" w:themeFill="accent6"/>
          </w:tcPr>
          <w:p w:rsidR="007133C5" w:rsidRPr="00704C66" w:rsidRDefault="00C466D3" w:rsidP="00645701">
            <w:pPr>
              <w:spacing w:before="1"/>
              <w:ind w:left="100"/>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2025</w:t>
            </w:r>
          </w:p>
        </w:tc>
        <w:tc>
          <w:tcPr>
            <w:tcW w:w="1135" w:type="dxa"/>
            <w:shd w:val="clear" w:color="auto" w:fill="70AD47" w:themeFill="accent6"/>
          </w:tcPr>
          <w:p w:rsidR="007133C5" w:rsidRPr="00704C66" w:rsidRDefault="00C466D3" w:rsidP="00645701">
            <w:pPr>
              <w:spacing w:before="1"/>
              <w:ind w:left="98"/>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2026</w:t>
            </w:r>
          </w:p>
        </w:tc>
        <w:tc>
          <w:tcPr>
            <w:tcW w:w="1138" w:type="dxa"/>
            <w:shd w:val="clear" w:color="auto" w:fill="70AD47" w:themeFill="accent6"/>
          </w:tcPr>
          <w:p w:rsidR="007133C5" w:rsidRPr="00704C66" w:rsidRDefault="00C466D3" w:rsidP="00645701">
            <w:pPr>
              <w:spacing w:before="1"/>
              <w:ind w:left="100"/>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2027</w:t>
            </w:r>
          </w:p>
        </w:tc>
        <w:tc>
          <w:tcPr>
            <w:tcW w:w="1135" w:type="dxa"/>
            <w:shd w:val="clear" w:color="auto" w:fill="70AD47" w:themeFill="accent6"/>
          </w:tcPr>
          <w:p w:rsidR="007133C5" w:rsidRPr="00704C66" w:rsidRDefault="00C466D3" w:rsidP="00645701">
            <w:pPr>
              <w:spacing w:before="1"/>
              <w:ind w:left="100"/>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2028</w:t>
            </w:r>
          </w:p>
        </w:tc>
      </w:tr>
      <w:tr w:rsidR="007133C5" w:rsidRPr="00704C66" w:rsidTr="00961201">
        <w:trPr>
          <w:trHeight w:val="340"/>
        </w:trPr>
        <w:tc>
          <w:tcPr>
            <w:tcW w:w="3233" w:type="dxa"/>
          </w:tcPr>
          <w:p w:rsidR="007133C5" w:rsidRPr="00704C66" w:rsidRDefault="00C466D3" w:rsidP="00961201">
            <w:pPr>
              <w:rPr>
                <w:rFonts w:asciiTheme="majorBidi" w:hAnsiTheme="majorBidi" w:cstheme="majorBidi"/>
              </w:rPr>
            </w:pPr>
            <w:r w:rsidRPr="00704C66">
              <w:rPr>
                <w:rFonts w:asciiTheme="majorBidi" w:hAnsiTheme="majorBidi" w:cstheme="majorBidi"/>
              </w:rPr>
              <w:t>Genel Bütçe</w:t>
            </w:r>
          </w:p>
        </w:tc>
        <w:tc>
          <w:tcPr>
            <w:tcW w:w="1272"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r>
      <w:tr w:rsidR="007133C5" w:rsidRPr="00704C66" w:rsidTr="00961201">
        <w:trPr>
          <w:trHeight w:val="340"/>
        </w:trPr>
        <w:tc>
          <w:tcPr>
            <w:tcW w:w="3233" w:type="dxa"/>
          </w:tcPr>
          <w:p w:rsidR="007133C5" w:rsidRPr="00704C66" w:rsidRDefault="00C466D3" w:rsidP="00961201">
            <w:pPr>
              <w:rPr>
                <w:rFonts w:asciiTheme="majorBidi" w:hAnsiTheme="majorBidi" w:cstheme="majorBidi"/>
              </w:rPr>
            </w:pPr>
            <w:r w:rsidRPr="00704C66">
              <w:rPr>
                <w:rFonts w:asciiTheme="majorBidi" w:hAnsiTheme="majorBidi" w:cstheme="majorBidi"/>
              </w:rPr>
              <w:t>Okul Aile Birliği</w:t>
            </w:r>
          </w:p>
        </w:tc>
        <w:tc>
          <w:tcPr>
            <w:tcW w:w="1272" w:type="dxa"/>
          </w:tcPr>
          <w:p w:rsidR="007133C5" w:rsidRPr="00704C66" w:rsidRDefault="00C466D3" w:rsidP="00961201">
            <w:pPr>
              <w:rPr>
                <w:rFonts w:asciiTheme="majorBidi" w:hAnsiTheme="majorBidi" w:cstheme="majorBidi"/>
              </w:rPr>
            </w:pPr>
            <w:r w:rsidRPr="00704C66">
              <w:rPr>
                <w:rFonts w:asciiTheme="majorBidi" w:hAnsiTheme="majorBidi" w:cstheme="majorBidi"/>
              </w:rPr>
              <w:t>15000</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17000 TL</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20000 TL</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21000 TL</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22000 TL</w:t>
            </w:r>
          </w:p>
        </w:tc>
      </w:tr>
      <w:tr w:rsidR="007133C5" w:rsidRPr="00704C66" w:rsidTr="00961201">
        <w:trPr>
          <w:trHeight w:val="340"/>
        </w:trPr>
        <w:tc>
          <w:tcPr>
            <w:tcW w:w="3233" w:type="dxa"/>
          </w:tcPr>
          <w:p w:rsidR="007133C5" w:rsidRPr="00704C66" w:rsidRDefault="00C466D3" w:rsidP="00961201">
            <w:pPr>
              <w:rPr>
                <w:rFonts w:asciiTheme="majorBidi" w:hAnsiTheme="majorBidi" w:cstheme="majorBidi"/>
              </w:rPr>
            </w:pPr>
            <w:r w:rsidRPr="00704C66">
              <w:rPr>
                <w:rFonts w:asciiTheme="majorBidi" w:hAnsiTheme="majorBidi" w:cstheme="majorBidi"/>
              </w:rPr>
              <w:t>Özel İdare</w:t>
            </w:r>
          </w:p>
        </w:tc>
        <w:tc>
          <w:tcPr>
            <w:tcW w:w="1272"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r>
      <w:tr w:rsidR="007133C5" w:rsidRPr="00704C66" w:rsidTr="00961201">
        <w:trPr>
          <w:trHeight w:val="340"/>
        </w:trPr>
        <w:tc>
          <w:tcPr>
            <w:tcW w:w="3233" w:type="dxa"/>
          </w:tcPr>
          <w:p w:rsidR="007133C5" w:rsidRPr="00704C66" w:rsidRDefault="00C466D3" w:rsidP="00961201">
            <w:pPr>
              <w:rPr>
                <w:rFonts w:asciiTheme="majorBidi" w:hAnsiTheme="majorBidi" w:cstheme="majorBidi"/>
              </w:rPr>
            </w:pPr>
            <w:r w:rsidRPr="00704C66">
              <w:rPr>
                <w:rFonts w:asciiTheme="majorBidi" w:hAnsiTheme="majorBidi" w:cstheme="majorBidi"/>
              </w:rPr>
              <w:t>Kira Gelirleri</w:t>
            </w:r>
          </w:p>
        </w:tc>
        <w:tc>
          <w:tcPr>
            <w:tcW w:w="1272"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r>
      <w:tr w:rsidR="007133C5" w:rsidRPr="00704C66" w:rsidTr="00961201">
        <w:trPr>
          <w:trHeight w:val="340"/>
        </w:trPr>
        <w:tc>
          <w:tcPr>
            <w:tcW w:w="3233" w:type="dxa"/>
          </w:tcPr>
          <w:p w:rsidR="007133C5" w:rsidRPr="00704C66" w:rsidRDefault="00C466D3" w:rsidP="00961201">
            <w:pPr>
              <w:rPr>
                <w:rFonts w:asciiTheme="majorBidi" w:hAnsiTheme="majorBidi" w:cstheme="majorBidi"/>
              </w:rPr>
            </w:pPr>
            <w:r w:rsidRPr="00704C66">
              <w:rPr>
                <w:rFonts w:asciiTheme="majorBidi" w:hAnsiTheme="majorBidi" w:cstheme="majorBidi"/>
              </w:rPr>
              <w:t>Döner Sermaye</w:t>
            </w:r>
          </w:p>
        </w:tc>
        <w:tc>
          <w:tcPr>
            <w:tcW w:w="1272"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r>
      <w:tr w:rsidR="007133C5" w:rsidRPr="00704C66" w:rsidTr="00961201">
        <w:trPr>
          <w:trHeight w:val="340"/>
        </w:trPr>
        <w:tc>
          <w:tcPr>
            <w:tcW w:w="3233" w:type="dxa"/>
          </w:tcPr>
          <w:p w:rsidR="007133C5" w:rsidRPr="00704C66" w:rsidRDefault="00C466D3" w:rsidP="00961201">
            <w:pPr>
              <w:rPr>
                <w:rFonts w:asciiTheme="majorBidi" w:hAnsiTheme="majorBidi" w:cstheme="majorBidi"/>
              </w:rPr>
            </w:pPr>
            <w:r w:rsidRPr="00704C66">
              <w:rPr>
                <w:rFonts w:asciiTheme="majorBidi" w:hAnsiTheme="majorBidi" w:cstheme="majorBidi"/>
              </w:rPr>
              <w:t>Dış Kaynak/Projeler</w:t>
            </w:r>
          </w:p>
        </w:tc>
        <w:tc>
          <w:tcPr>
            <w:tcW w:w="1272"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r>
      <w:tr w:rsidR="007133C5" w:rsidRPr="00704C66" w:rsidTr="00961201">
        <w:trPr>
          <w:trHeight w:val="340"/>
        </w:trPr>
        <w:tc>
          <w:tcPr>
            <w:tcW w:w="3233" w:type="dxa"/>
          </w:tcPr>
          <w:p w:rsidR="007133C5" w:rsidRPr="00704C66" w:rsidRDefault="00C466D3" w:rsidP="00961201">
            <w:pPr>
              <w:rPr>
                <w:rFonts w:asciiTheme="majorBidi" w:hAnsiTheme="majorBidi" w:cstheme="majorBidi"/>
              </w:rPr>
            </w:pPr>
            <w:r w:rsidRPr="00704C66">
              <w:rPr>
                <w:rFonts w:asciiTheme="majorBidi" w:hAnsiTheme="majorBidi" w:cstheme="majorBidi"/>
              </w:rPr>
              <w:t>Diğer</w:t>
            </w:r>
          </w:p>
        </w:tc>
        <w:tc>
          <w:tcPr>
            <w:tcW w:w="1272"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w:t>
            </w:r>
          </w:p>
        </w:tc>
      </w:tr>
      <w:tr w:rsidR="007133C5" w:rsidRPr="00704C66" w:rsidTr="00961201">
        <w:trPr>
          <w:trHeight w:val="340"/>
        </w:trPr>
        <w:tc>
          <w:tcPr>
            <w:tcW w:w="3233" w:type="dxa"/>
          </w:tcPr>
          <w:p w:rsidR="007133C5" w:rsidRPr="00704C66" w:rsidRDefault="00C466D3" w:rsidP="00961201">
            <w:pPr>
              <w:rPr>
                <w:rFonts w:asciiTheme="majorBidi" w:hAnsiTheme="majorBidi" w:cstheme="majorBidi"/>
              </w:rPr>
            </w:pPr>
            <w:r w:rsidRPr="00704C66">
              <w:rPr>
                <w:rFonts w:asciiTheme="majorBidi" w:hAnsiTheme="majorBidi" w:cstheme="majorBidi"/>
              </w:rPr>
              <w:t>TOPLAM</w:t>
            </w:r>
          </w:p>
        </w:tc>
        <w:tc>
          <w:tcPr>
            <w:tcW w:w="1272" w:type="dxa"/>
          </w:tcPr>
          <w:p w:rsidR="007133C5" w:rsidRPr="00704C66" w:rsidRDefault="00C466D3" w:rsidP="00961201">
            <w:pPr>
              <w:rPr>
                <w:rFonts w:asciiTheme="majorBidi" w:hAnsiTheme="majorBidi" w:cstheme="majorBidi"/>
              </w:rPr>
            </w:pPr>
            <w:r w:rsidRPr="00704C66">
              <w:rPr>
                <w:rFonts w:asciiTheme="majorBidi" w:hAnsiTheme="majorBidi" w:cstheme="majorBidi"/>
              </w:rPr>
              <w:t>15000</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17000</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20000</w:t>
            </w:r>
          </w:p>
        </w:tc>
        <w:tc>
          <w:tcPr>
            <w:tcW w:w="1138" w:type="dxa"/>
          </w:tcPr>
          <w:p w:rsidR="007133C5" w:rsidRPr="00704C66" w:rsidRDefault="00C466D3" w:rsidP="00961201">
            <w:pPr>
              <w:rPr>
                <w:rFonts w:asciiTheme="majorBidi" w:hAnsiTheme="majorBidi" w:cstheme="majorBidi"/>
              </w:rPr>
            </w:pPr>
            <w:r w:rsidRPr="00704C66">
              <w:rPr>
                <w:rFonts w:asciiTheme="majorBidi" w:hAnsiTheme="majorBidi" w:cstheme="majorBidi"/>
              </w:rPr>
              <w:t>21000</w:t>
            </w:r>
          </w:p>
        </w:tc>
        <w:tc>
          <w:tcPr>
            <w:tcW w:w="1135" w:type="dxa"/>
          </w:tcPr>
          <w:p w:rsidR="007133C5" w:rsidRPr="00704C66" w:rsidRDefault="00C466D3" w:rsidP="00961201">
            <w:pPr>
              <w:rPr>
                <w:rFonts w:asciiTheme="majorBidi" w:hAnsiTheme="majorBidi" w:cstheme="majorBidi"/>
              </w:rPr>
            </w:pPr>
            <w:r w:rsidRPr="00704C66">
              <w:rPr>
                <w:rFonts w:asciiTheme="majorBidi" w:hAnsiTheme="majorBidi" w:cstheme="majorBidi"/>
              </w:rPr>
              <w:t>22000</w:t>
            </w:r>
          </w:p>
        </w:tc>
      </w:tr>
    </w:tbl>
    <w:p w:rsidR="007133C5" w:rsidRPr="00704C66" w:rsidRDefault="007133C5" w:rsidP="00645701">
      <w:pPr>
        <w:widowControl w:val="0"/>
        <w:spacing w:before="9" w:after="0" w:line="240" w:lineRule="auto"/>
        <w:jc w:val="both"/>
        <w:rPr>
          <w:rFonts w:asciiTheme="majorBidi" w:eastAsia="Cambria" w:hAnsiTheme="majorBidi" w:cstheme="majorBidi"/>
          <w:b/>
          <w:sz w:val="24"/>
          <w:szCs w:val="24"/>
        </w:rPr>
      </w:pPr>
    </w:p>
    <w:p w:rsidR="00E242D1" w:rsidRDefault="00E242D1" w:rsidP="00A30A65">
      <w:pPr>
        <w:ind w:left="118"/>
        <w:jc w:val="both"/>
        <w:rPr>
          <w:rFonts w:asciiTheme="majorBidi" w:hAnsiTheme="majorBidi" w:cstheme="majorBidi"/>
          <w:b/>
          <w:sz w:val="24"/>
          <w:szCs w:val="24"/>
        </w:rPr>
      </w:pPr>
    </w:p>
    <w:p w:rsidR="007133C5" w:rsidRPr="00704C66" w:rsidRDefault="00A30A65" w:rsidP="00A30A65">
      <w:pPr>
        <w:ind w:left="118"/>
        <w:jc w:val="both"/>
        <w:rPr>
          <w:rFonts w:asciiTheme="majorBidi" w:hAnsiTheme="majorBidi" w:cstheme="majorBidi"/>
          <w:b/>
          <w:color w:val="FF0000"/>
          <w:sz w:val="24"/>
          <w:szCs w:val="24"/>
        </w:rPr>
      </w:pPr>
      <w:r>
        <w:rPr>
          <w:rFonts w:asciiTheme="majorBidi" w:hAnsiTheme="majorBidi" w:cstheme="majorBidi"/>
          <w:b/>
          <w:sz w:val="24"/>
          <w:szCs w:val="24"/>
        </w:rPr>
        <w:lastRenderedPageBreak/>
        <w:t>Tablo 25:</w:t>
      </w:r>
      <w:r w:rsidR="00C466D3" w:rsidRPr="00704C66">
        <w:rPr>
          <w:rFonts w:asciiTheme="majorBidi" w:hAnsiTheme="majorBidi" w:cstheme="majorBidi"/>
          <w:b/>
          <w:sz w:val="24"/>
          <w:szCs w:val="24"/>
        </w:rPr>
        <w:t xml:space="preserve"> Harcama Kalemler</w:t>
      </w:r>
    </w:p>
    <w:tbl>
      <w:tblPr>
        <w:tblStyle w:val="KlavuzTablo1Ak-Vurgu6"/>
        <w:tblW w:w="9051" w:type="dxa"/>
        <w:tblLayout w:type="fixed"/>
        <w:tblLook w:val="0000" w:firstRow="0" w:lastRow="0" w:firstColumn="0" w:lastColumn="0" w:noHBand="0" w:noVBand="0"/>
      </w:tblPr>
      <w:tblGrid>
        <w:gridCol w:w="2830"/>
        <w:gridCol w:w="6221"/>
      </w:tblGrid>
      <w:tr w:rsidR="007133C5" w:rsidRPr="00704C66" w:rsidTr="005126DF">
        <w:trPr>
          <w:trHeight w:val="240"/>
        </w:trPr>
        <w:tc>
          <w:tcPr>
            <w:tcW w:w="2830" w:type="dxa"/>
            <w:shd w:val="clear" w:color="auto" w:fill="70AD47" w:themeFill="accent6"/>
          </w:tcPr>
          <w:p w:rsidR="007133C5" w:rsidRPr="00704C66" w:rsidRDefault="00C466D3" w:rsidP="00645701">
            <w:pPr>
              <w:spacing w:line="234" w:lineRule="auto"/>
              <w:ind w:left="817"/>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Harcama Kalemi</w:t>
            </w:r>
          </w:p>
        </w:tc>
        <w:tc>
          <w:tcPr>
            <w:tcW w:w="6221" w:type="dxa"/>
            <w:shd w:val="clear" w:color="auto" w:fill="70AD47" w:themeFill="accent6"/>
          </w:tcPr>
          <w:p w:rsidR="007133C5" w:rsidRPr="00704C66" w:rsidRDefault="00C466D3" w:rsidP="00645701">
            <w:pPr>
              <w:spacing w:line="234" w:lineRule="auto"/>
              <w:ind w:left="817"/>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Çeşitleri</w:t>
            </w:r>
          </w:p>
        </w:tc>
      </w:tr>
      <w:tr w:rsidR="007133C5" w:rsidRPr="00704C66" w:rsidTr="005126DF">
        <w:trPr>
          <w:trHeight w:val="500"/>
        </w:trPr>
        <w:tc>
          <w:tcPr>
            <w:tcW w:w="2830"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Personel</w:t>
            </w:r>
          </w:p>
        </w:tc>
        <w:tc>
          <w:tcPr>
            <w:tcW w:w="6221" w:type="dxa"/>
          </w:tcPr>
          <w:p w:rsidR="007133C5" w:rsidRPr="00704C66" w:rsidRDefault="00C466D3" w:rsidP="00645701">
            <w:pPr>
              <w:spacing w:line="234" w:lineRule="auto"/>
              <w:ind w:left="45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 xml:space="preserve">Sözleşmeli olarak çalışan personelin </w:t>
            </w:r>
            <w:proofErr w:type="gramStart"/>
            <w:r w:rsidRPr="00704C66">
              <w:rPr>
                <w:rFonts w:asciiTheme="majorBidi" w:eastAsia="Cambria" w:hAnsiTheme="majorBidi" w:cstheme="majorBidi"/>
                <w:sz w:val="24"/>
                <w:szCs w:val="24"/>
              </w:rPr>
              <w:t>(</w:t>
            </w:r>
            <w:proofErr w:type="gramEnd"/>
            <w:r w:rsidRPr="00704C66">
              <w:rPr>
                <w:rFonts w:asciiTheme="majorBidi" w:eastAsia="Cambria" w:hAnsiTheme="majorBidi" w:cstheme="majorBidi"/>
                <w:sz w:val="24"/>
                <w:szCs w:val="24"/>
              </w:rPr>
              <w:t>sekreter temizlik,</w:t>
            </w:r>
          </w:p>
          <w:p w:rsidR="007133C5" w:rsidRPr="00704C66" w:rsidRDefault="00C466D3" w:rsidP="00645701">
            <w:pPr>
              <w:spacing w:before="17"/>
              <w:ind w:left="457"/>
              <w:jc w:val="both"/>
              <w:rPr>
                <w:rFonts w:asciiTheme="majorBidi" w:eastAsia="Cambria" w:hAnsiTheme="majorBidi" w:cstheme="majorBidi"/>
                <w:sz w:val="24"/>
                <w:szCs w:val="24"/>
              </w:rPr>
            </w:pPr>
            <w:proofErr w:type="gramStart"/>
            <w:r w:rsidRPr="00704C66">
              <w:rPr>
                <w:rFonts w:asciiTheme="majorBidi" w:eastAsia="Cambria" w:hAnsiTheme="majorBidi" w:cstheme="majorBidi"/>
                <w:sz w:val="24"/>
                <w:szCs w:val="24"/>
              </w:rPr>
              <w:t>güvenlik</w:t>
            </w:r>
            <w:proofErr w:type="gramEnd"/>
            <w:r w:rsidRPr="00704C66">
              <w:rPr>
                <w:rFonts w:asciiTheme="majorBidi" w:eastAsia="Cambria" w:hAnsiTheme="majorBidi" w:cstheme="majorBidi"/>
                <w:sz w:val="24"/>
                <w:szCs w:val="24"/>
              </w:rPr>
              <w:t>) ücret, vergi, sigorta vb. giderleri</w:t>
            </w:r>
          </w:p>
        </w:tc>
      </w:tr>
      <w:tr w:rsidR="007133C5" w:rsidRPr="00704C66" w:rsidTr="005126DF">
        <w:trPr>
          <w:trHeight w:val="740"/>
        </w:trPr>
        <w:tc>
          <w:tcPr>
            <w:tcW w:w="2830"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Onarım</w:t>
            </w:r>
          </w:p>
        </w:tc>
        <w:tc>
          <w:tcPr>
            <w:tcW w:w="6221" w:type="dxa"/>
          </w:tcPr>
          <w:p w:rsidR="007133C5" w:rsidRPr="00704C66" w:rsidRDefault="00C466D3" w:rsidP="00645701">
            <w:pPr>
              <w:spacing w:line="234" w:lineRule="auto"/>
              <w:ind w:left="45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Okul/kurum binası ve tesisatlarıyla ilgili her türlü</w:t>
            </w:r>
          </w:p>
          <w:p w:rsidR="007133C5" w:rsidRPr="00704C66" w:rsidRDefault="00C466D3" w:rsidP="00645701">
            <w:pPr>
              <w:spacing w:before="4"/>
              <w:ind w:left="457" w:right="539"/>
              <w:jc w:val="both"/>
              <w:rPr>
                <w:rFonts w:asciiTheme="majorBidi" w:eastAsia="Cambria" w:hAnsiTheme="majorBidi" w:cstheme="majorBidi"/>
                <w:sz w:val="24"/>
                <w:szCs w:val="24"/>
              </w:rPr>
            </w:pPr>
            <w:proofErr w:type="gramStart"/>
            <w:r w:rsidRPr="00704C66">
              <w:rPr>
                <w:rFonts w:asciiTheme="majorBidi" w:eastAsia="Cambria" w:hAnsiTheme="majorBidi" w:cstheme="majorBidi"/>
                <w:sz w:val="24"/>
                <w:szCs w:val="24"/>
              </w:rPr>
              <w:t>küçük</w:t>
            </w:r>
            <w:proofErr w:type="gramEnd"/>
            <w:r w:rsidRPr="00704C66">
              <w:rPr>
                <w:rFonts w:asciiTheme="majorBidi" w:eastAsia="Cambria" w:hAnsiTheme="majorBidi" w:cstheme="majorBidi"/>
                <w:sz w:val="24"/>
                <w:szCs w:val="24"/>
              </w:rPr>
              <w:t xml:space="preserve"> onarım; makine, bilgisayar, yazıcı vb. bakım giderleri</w:t>
            </w:r>
          </w:p>
        </w:tc>
      </w:tr>
      <w:tr w:rsidR="007133C5" w:rsidRPr="00704C66" w:rsidTr="005126DF">
        <w:trPr>
          <w:trHeight w:val="240"/>
        </w:trPr>
        <w:tc>
          <w:tcPr>
            <w:tcW w:w="2830" w:type="dxa"/>
          </w:tcPr>
          <w:p w:rsidR="007133C5" w:rsidRPr="00704C66" w:rsidRDefault="00C466D3" w:rsidP="00645701">
            <w:pPr>
              <w:spacing w:line="232"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Sosyal-sportif faaliyetler</w:t>
            </w:r>
          </w:p>
        </w:tc>
        <w:tc>
          <w:tcPr>
            <w:tcW w:w="6221" w:type="dxa"/>
          </w:tcPr>
          <w:p w:rsidR="007133C5" w:rsidRPr="00704C66" w:rsidRDefault="00C466D3" w:rsidP="00645701">
            <w:pPr>
              <w:spacing w:line="232" w:lineRule="auto"/>
              <w:ind w:left="45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Etkinlikler ile ilgili giderler</w:t>
            </w:r>
          </w:p>
        </w:tc>
      </w:tr>
      <w:tr w:rsidR="007133C5" w:rsidRPr="00704C66" w:rsidTr="005126DF">
        <w:trPr>
          <w:trHeight w:val="240"/>
        </w:trPr>
        <w:tc>
          <w:tcPr>
            <w:tcW w:w="2830" w:type="dxa"/>
          </w:tcPr>
          <w:p w:rsidR="007133C5" w:rsidRPr="00704C66" w:rsidRDefault="00C466D3" w:rsidP="00645701">
            <w:pPr>
              <w:spacing w:before="1" w:line="232"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Temizlik</w:t>
            </w:r>
          </w:p>
        </w:tc>
        <w:tc>
          <w:tcPr>
            <w:tcW w:w="6221" w:type="dxa"/>
          </w:tcPr>
          <w:p w:rsidR="007133C5" w:rsidRPr="00704C66" w:rsidRDefault="00C466D3" w:rsidP="00645701">
            <w:pPr>
              <w:spacing w:before="1" w:line="232" w:lineRule="auto"/>
              <w:ind w:left="45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Temizlik malzemeleri alımı</w:t>
            </w:r>
          </w:p>
        </w:tc>
      </w:tr>
      <w:tr w:rsidR="007133C5" w:rsidRPr="00704C66" w:rsidTr="005126DF">
        <w:trPr>
          <w:trHeight w:val="500"/>
        </w:trPr>
        <w:tc>
          <w:tcPr>
            <w:tcW w:w="2830"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İletişim</w:t>
            </w:r>
          </w:p>
        </w:tc>
        <w:tc>
          <w:tcPr>
            <w:tcW w:w="6221" w:type="dxa"/>
          </w:tcPr>
          <w:p w:rsidR="007133C5" w:rsidRPr="00704C66" w:rsidRDefault="00C466D3" w:rsidP="00645701">
            <w:pPr>
              <w:spacing w:line="234" w:lineRule="auto"/>
              <w:ind w:left="45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Telefon, faks, internet, posta, mesaj giderleri</w:t>
            </w:r>
          </w:p>
        </w:tc>
      </w:tr>
      <w:tr w:rsidR="007133C5" w:rsidRPr="00704C66" w:rsidTr="005126DF">
        <w:trPr>
          <w:trHeight w:val="240"/>
        </w:trPr>
        <w:tc>
          <w:tcPr>
            <w:tcW w:w="2830" w:type="dxa"/>
          </w:tcPr>
          <w:p w:rsidR="007133C5" w:rsidRPr="00704C66" w:rsidRDefault="00C466D3" w:rsidP="00645701">
            <w:pPr>
              <w:spacing w:line="234"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Kırtasiye</w:t>
            </w:r>
          </w:p>
        </w:tc>
        <w:tc>
          <w:tcPr>
            <w:tcW w:w="6221" w:type="dxa"/>
          </w:tcPr>
          <w:p w:rsidR="007133C5" w:rsidRPr="00704C66" w:rsidRDefault="00C466D3" w:rsidP="00645701">
            <w:pPr>
              <w:spacing w:line="234" w:lineRule="auto"/>
              <w:ind w:left="45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Her türlü kırtasiye ve sarf malzemesi giderleri</w:t>
            </w:r>
          </w:p>
        </w:tc>
      </w:tr>
    </w:tbl>
    <w:p w:rsidR="005126DF" w:rsidRPr="00704C66" w:rsidRDefault="005126DF" w:rsidP="00645701">
      <w:pPr>
        <w:spacing w:line="234" w:lineRule="auto"/>
        <w:jc w:val="both"/>
        <w:rPr>
          <w:rFonts w:asciiTheme="majorBidi" w:hAnsiTheme="majorBidi" w:cstheme="majorBidi"/>
          <w:sz w:val="24"/>
          <w:szCs w:val="24"/>
        </w:rPr>
      </w:pPr>
    </w:p>
    <w:p w:rsidR="007133C5" w:rsidRPr="00704C66" w:rsidRDefault="00A30A65" w:rsidP="00645701">
      <w:pPr>
        <w:ind w:left="118"/>
        <w:jc w:val="both"/>
        <w:rPr>
          <w:rFonts w:asciiTheme="majorBidi" w:hAnsiTheme="majorBidi" w:cstheme="majorBidi"/>
          <w:b/>
          <w:color w:val="FF0000"/>
          <w:sz w:val="24"/>
          <w:szCs w:val="24"/>
        </w:rPr>
      </w:pPr>
      <w:r>
        <w:rPr>
          <w:rFonts w:asciiTheme="majorBidi" w:hAnsiTheme="majorBidi" w:cstheme="majorBidi"/>
          <w:b/>
          <w:sz w:val="24"/>
          <w:szCs w:val="24"/>
        </w:rPr>
        <w:t>Tablo 26:</w:t>
      </w:r>
      <w:r w:rsidR="00C466D3" w:rsidRPr="00704C66">
        <w:rPr>
          <w:rFonts w:asciiTheme="majorBidi" w:hAnsiTheme="majorBidi" w:cstheme="majorBidi"/>
          <w:b/>
          <w:sz w:val="24"/>
          <w:szCs w:val="24"/>
        </w:rPr>
        <w:t xml:space="preserve"> Gelir-Gider Tablosu</w:t>
      </w:r>
    </w:p>
    <w:p w:rsidR="007133C5" w:rsidRPr="00704C66" w:rsidRDefault="007133C5" w:rsidP="00645701">
      <w:pPr>
        <w:ind w:left="118"/>
        <w:jc w:val="both"/>
        <w:rPr>
          <w:rFonts w:asciiTheme="majorBidi" w:hAnsiTheme="majorBidi" w:cstheme="majorBidi"/>
          <w:b/>
          <w:color w:val="00B050"/>
          <w:sz w:val="24"/>
          <w:szCs w:val="24"/>
        </w:rPr>
      </w:pPr>
    </w:p>
    <w:tbl>
      <w:tblPr>
        <w:tblStyle w:val="KlavuzTablo1Ak-Vurgu6"/>
        <w:tblW w:w="9061" w:type="dxa"/>
        <w:tblLayout w:type="fixed"/>
        <w:tblLook w:val="0000" w:firstRow="0" w:lastRow="0" w:firstColumn="0" w:lastColumn="0" w:noHBand="0" w:noVBand="0"/>
      </w:tblPr>
      <w:tblGrid>
        <w:gridCol w:w="2689"/>
        <w:gridCol w:w="1134"/>
        <w:gridCol w:w="1168"/>
        <w:gridCol w:w="984"/>
        <w:gridCol w:w="1044"/>
        <w:gridCol w:w="984"/>
        <w:gridCol w:w="1058"/>
      </w:tblGrid>
      <w:tr w:rsidR="007133C5" w:rsidRPr="00704C66" w:rsidTr="005126DF">
        <w:trPr>
          <w:trHeight w:val="478"/>
        </w:trPr>
        <w:tc>
          <w:tcPr>
            <w:tcW w:w="2689" w:type="dxa"/>
            <w:shd w:val="clear" w:color="auto" w:fill="70AD47" w:themeFill="accent6"/>
            <w:vAlign w:val="center"/>
          </w:tcPr>
          <w:p w:rsidR="007133C5" w:rsidRPr="00704C66" w:rsidRDefault="00C466D3" w:rsidP="00645701">
            <w:pPr>
              <w:spacing w:line="234" w:lineRule="auto"/>
              <w:ind w:left="97"/>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YILLAR</w:t>
            </w:r>
          </w:p>
        </w:tc>
        <w:tc>
          <w:tcPr>
            <w:tcW w:w="2302" w:type="dxa"/>
            <w:gridSpan w:val="2"/>
            <w:shd w:val="clear" w:color="auto" w:fill="70AD47" w:themeFill="accent6"/>
            <w:vAlign w:val="center"/>
          </w:tcPr>
          <w:p w:rsidR="007133C5" w:rsidRPr="00704C66" w:rsidRDefault="00C466D3" w:rsidP="00645701">
            <w:pPr>
              <w:spacing w:line="234" w:lineRule="auto"/>
              <w:ind w:left="326" w:right="747"/>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2021</w:t>
            </w:r>
          </w:p>
        </w:tc>
        <w:tc>
          <w:tcPr>
            <w:tcW w:w="2028" w:type="dxa"/>
            <w:gridSpan w:val="2"/>
            <w:shd w:val="clear" w:color="auto" w:fill="70AD47" w:themeFill="accent6"/>
            <w:vAlign w:val="center"/>
          </w:tcPr>
          <w:p w:rsidR="007133C5" w:rsidRPr="00704C66" w:rsidRDefault="00C466D3" w:rsidP="00645701">
            <w:pPr>
              <w:spacing w:line="234" w:lineRule="auto"/>
              <w:ind w:left="566" w:right="747" w:hanging="141"/>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2022</w:t>
            </w:r>
          </w:p>
        </w:tc>
        <w:tc>
          <w:tcPr>
            <w:tcW w:w="2042" w:type="dxa"/>
            <w:gridSpan w:val="2"/>
            <w:shd w:val="clear" w:color="auto" w:fill="70AD47" w:themeFill="accent6"/>
            <w:vAlign w:val="center"/>
          </w:tcPr>
          <w:p w:rsidR="007133C5" w:rsidRPr="00704C66" w:rsidRDefault="00C466D3" w:rsidP="00645701">
            <w:pPr>
              <w:spacing w:line="234" w:lineRule="auto"/>
              <w:ind w:left="523" w:right="754"/>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2023</w:t>
            </w:r>
          </w:p>
        </w:tc>
      </w:tr>
      <w:tr w:rsidR="007133C5" w:rsidRPr="00704C66" w:rsidTr="005126DF">
        <w:trPr>
          <w:cantSplit/>
          <w:trHeight w:val="1134"/>
        </w:trPr>
        <w:tc>
          <w:tcPr>
            <w:tcW w:w="2689" w:type="dxa"/>
            <w:vAlign w:val="center"/>
          </w:tcPr>
          <w:p w:rsidR="007133C5" w:rsidRPr="00704C66" w:rsidRDefault="00C466D3" w:rsidP="00645701">
            <w:pPr>
              <w:spacing w:before="1"/>
              <w:ind w:left="97"/>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HARCAMA KALEMLERİ</w:t>
            </w:r>
          </w:p>
        </w:tc>
        <w:tc>
          <w:tcPr>
            <w:tcW w:w="1134" w:type="dxa"/>
            <w:textDirection w:val="btLr"/>
            <w:vAlign w:val="center"/>
          </w:tcPr>
          <w:p w:rsidR="007133C5" w:rsidRPr="00704C66" w:rsidRDefault="00C466D3" w:rsidP="00645701">
            <w:pPr>
              <w:spacing w:before="1"/>
              <w:ind w:left="97" w:right="113"/>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GELİR</w:t>
            </w:r>
          </w:p>
        </w:tc>
        <w:tc>
          <w:tcPr>
            <w:tcW w:w="1168" w:type="dxa"/>
            <w:textDirection w:val="btLr"/>
            <w:vAlign w:val="center"/>
          </w:tcPr>
          <w:p w:rsidR="007133C5" w:rsidRPr="00704C66" w:rsidRDefault="00C466D3" w:rsidP="00645701">
            <w:pPr>
              <w:spacing w:before="1"/>
              <w:ind w:left="97" w:right="113"/>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GİDER</w:t>
            </w:r>
          </w:p>
        </w:tc>
        <w:tc>
          <w:tcPr>
            <w:tcW w:w="984" w:type="dxa"/>
            <w:textDirection w:val="btLr"/>
            <w:vAlign w:val="center"/>
          </w:tcPr>
          <w:p w:rsidR="007133C5" w:rsidRPr="00704C66" w:rsidRDefault="00C466D3" w:rsidP="00645701">
            <w:pPr>
              <w:spacing w:before="1"/>
              <w:ind w:left="97" w:right="113"/>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GELİR</w:t>
            </w:r>
          </w:p>
        </w:tc>
        <w:tc>
          <w:tcPr>
            <w:tcW w:w="1044" w:type="dxa"/>
            <w:textDirection w:val="btLr"/>
            <w:vAlign w:val="center"/>
          </w:tcPr>
          <w:p w:rsidR="007133C5" w:rsidRPr="00704C66" w:rsidRDefault="00C466D3" w:rsidP="00645701">
            <w:pPr>
              <w:spacing w:before="1"/>
              <w:ind w:left="97" w:right="113"/>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GİDER</w:t>
            </w:r>
          </w:p>
        </w:tc>
        <w:tc>
          <w:tcPr>
            <w:tcW w:w="984" w:type="dxa"/>
            <w:textDirection w:val="btLr"/>
            <w:vAlign w:val="center"/>
          </w:tcPr>
          <w:p w:rsidR="007133C5" w:rsidRPr="00704C66" w:rsidRDefault="00C466D3" w:rsidP="00645701">
            <w:pPr>
              <w:spacing w:before="1"/>
              <w:ind w:left="98" w:right="113"/>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GELİR</w:t>
            </w:r>
          </w:p>
        </w:tc>
        <w:tc>
          <w:tcPr>
            <w:tcW w:w="1058" w:type="dxa"/>
            <w:textDirection w:val="btLr"/>
            <w:vAlign w:val="center"/>
          </w:tcPr>
          <w:p w:rsidR="007133C5" w:rsidRPr="00704C66" w:rsidRDefault="00C466D3" w:rsidP="00645701">
            <w:pPr>
              <w:spacing w:before="1"/>
              <w:ind w:left="98" w:right="113"/>
              <w:jc w:val="both"/>
              <w:rPr>
                <w:rFonts w:asciiTheme="majorBidi" w:eastAsia="Cambria" w:hAnsiTheme="majorBidi" w:cstheme="majorBidi"/>
                <w:b/>
                <w:sz w:val="24"/>
                <w:szCs w:val="24"/>
              </w:rPr>
            </w:pPr>
            <w:r w:rsidRPr="00704C66">
              <w:rPr>
                <w:rFonts w:asciiTheme="majorBidi" w:eastAsia="Cambria" w:hAnsiTheme="majorBidi" w:cstheme="majorBidi"/>
                <w:b/>
                <w:sz w:val="24"/>
                <w:szCs w:val="24"/>
              </w:rPr>
              <w:t>GİDER</w:t>
            </w:r>
          </w:p>
        </w:tc>
      </w:tr>
      <w:tr w:rsidR="007133C5" w:rsidRPr="00704C66" w:rsidTr="005126DF">
        <w:trPr>
          <w:trHeight w:val="240"/>
        </w:trPr>
        <w:tc>
          <w:tcPr>
            <w:tcW w:w="2689" w:type="dxa"/>
          </w:tcPr>
          <w:p w:rsidR="007133C5" w:rsidRPr="00704C66" w:rsidRDefault="00C466D3" w:rsidP="00645701">
            <w:pPr>
              <w:spacing w:line="231"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Temizlik</w:t>
            </w:r>
          </w:p>
        </w:tc>
        <w:tc>
          <w:tcPr>
            <w:tcW w:w="1134" w:type="dxa"/>
            <w:vMerge w:val="restart"/>
          </w:tcPr>
          <w:p w:rsidR="007133C5" w:rsidRPr="00704C66" w:rsidRDefault="007133C5" w:rsidP="00645701">
            <w:pPr>
              <w:jc w:val="both"/>
              <w:rPr>
                <w:rFonts w:asciiTheme="majorBidi" w:eastAsia="Times New Roman" w:hAnsiTheme="majorBidi" w:cstheme="majorBidi"/>
                <w:sz w:val="24"/>
                <w:szCs w:val="24"/>
              </w:rPr>
            </w:pP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7500</w:t>
            </w:r>
          </w:p>
        </w:tc>
        <w:tc>
          <w:tcPr>
            <w:tcW w:w="116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2000</w:t>
            </w:r>
          </w:p>
        </w:tc>
        <w:tc>
          <w:tcPr>
            <w:tcW w:w="984" w:type="dxa"/>
            <w:vMerge w:val="restart"/>
          </w:tcPr>
          <w:p w:rsidR="007133C5" w:rsidRPr="00704C66" w:rsidRDefault="007133C5" w:rsidP="00645701">
            <w:pPr>
              <w:jc w:val="both"/>
              <w:rPr>
                <w:rFonts w:asciiTheme="majorBidi" w:eastAsia="Times New Roman" w:hAnsiTheme="majorBidi" w:cstheme="majorBidi"/>
                <w:sz w:val="24"/>
                <w:szCs w:val="24"/>
              </w:rPr>
            </w:pP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10000</w:t>
            </w:r>
          </w:p>
        </w:tc>
        <w:tc>
          <w:tcPr>
            <w:tcW w:w="10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3500</w:t>
            </w:r>
          </w:p>
        </w:tc>
        <w:tc>
          <w:tcPr>
            <w:tcW w:w="984" w:type="dxa"/>
            <w:vMerge w:val="restart"/>
          </w:tcPr>
          <w:p w:rsidR="007133C5" w:rsidRPr="00704C66" w:rsidRDefault="007133C5" w:rsidP="00645701">
            <w:pPr>
              <w:jc w:val="both"/>
              <w:rPr>
                <w:rFonts w:asciiTheme="majorBidi" w:eastAsia="Times New Roman" w:hAnsiTheme="majorBidi" w:cstheme="majorBidi"/>
                <w:sz w:val="24"/>
                <w:szCs w:val="24"/>
              </w:rPr>
            </w:pP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7133C5" w:rsidP="00645701">
            <w:pPr>
              <w:jc w:val="both"/>
              <w:rPr>
                <w:rFonts w:asciiTheme="majorBidi" w:eastAsia="Times New Roman" w:hAnsiTheme="majorBidi" w:cstheme="majorBidi"/>
                <w:sz w:val="24"/>
                <w:szCs w:val="24"/>
              </w:rPr>
            </w:pPr>
          </w:p>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16000</w:t>
            </w:r>
          </w:p>
        </w:tc>
        <w:tc>
          <w:tcPr>
            <w:tcW w:w="105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4500</w:t>
            </w:r>
          </w:p>
        </w:tc>
      </w:tr>
      <w:tr w:rsidR="007133C5" w:rsidRPr="00704C66" w:rsidTr="005126DF">
        <w:trPr>
          <w:trHeight w:val="240"/>
        </w:trPr>
        <w:tc>
          <w:tcPr>
            <w:tcW w:w="2689" w:type="dxa"/>
          </w:tcPr>
          <w:p w:rsidR="007133C5" w:rsidRPr="00704C66" w:rsidRDefault="00C466D3" w:rsidP="00645701">
            <w:pPr>
              <w:spacing w:before="4" w:line="232" w:lineRule="auto"/>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Küçük Onarım</w:t>
            </w:r>
          </w:p>
        </w:tc>
        <w:tc>
          <w:tcPr>
            <w:tcW w:w="1134"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116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5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240"/>
        </w:trPr>
        <w:tc>
          <w:tcPr>
            <w:tcW w:w="2689" w:type="dxa"/>
          </w:tcPr>
          <w:p w:rsidR="007133C5" w:rsidRPr="00704C66" w:rsidRDefault="00C466D3" w:rsidP="00645701">
            <w:pPr>
              <w:spacing w:before="1"/>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Bilgisayar Harcamaları</w:t>
            </w:r>
          </w:p>
        </w:tc>
        <w:tc>
          <w:tcPr>
            <w:tcW w:w="1134"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116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5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260"/>
        </w:trPr>
        <w:tc>
          <w:tcPr>
            <w:tcW w:w="2689" w:type="dxa"/>
          </w:tcPr>
          <w:p w:rsidR="007133C5" w:rsidRPr="00704C66" w:rsidRDefault="00C466D3" w:rsidP="00645701">
            <w:pPr>
              <w:spacing w:before="1"/>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Büro Makinaları Harcamaları</w:t>
            </w:r>
          </w:p>
        </w:tc>
        <w:tc>
          <w:tcPr>
            <w:tcW w:w="1134"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116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2500</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2500</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5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5500</w:t>
            </w:r>
          </w:p>
        </w:tc>
      </w:tr>
      <w:tr w:rsidR="007133C5" w:rsidRPr="00704C66" w:rsidTr="005126DF">
        <w:trPr>
          <w:trHeight w:val="280"/>
        </w:trPr>
        <w:tc>
          <w:tcPr>
            <w:tcW w:w="2689" w:type="dxa"/>
          </w:tcPr>
          <w:p w:rsidR="007133C5" w:rsidRPr="00704C66" w:rsidRDefault="00C466D3" w:rsidP="00645701">
            <w:pPr>
              <w:spacing w:before="1"/>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Telefon</w:t>
            </w:r>
          </w:p>
        </w:tc>
        <w:tc>
          <w:tcPr>
            <w:tcW w:w="1134"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116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5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w:t>
            </w:r>
          </w:p>
        </w:tc>
      </w:tr>
      <w:tr w:rsidR="007133C5" w:rsidRPr="00704C66" w:rsidTr="005126DF">
        <w:trPr>
          <w:trHeight w:val="260"/>
        </w:trPr>
        <w:tc>
          <w:tcPr>
            <w:tcW w:w="2689" w:type="dxa"/>
          </w:tcPr>
          <w:p w:rsidR="007133C5" w:rsidRPr="00704C66" w:rsidRDefault="00C466D3" w:rsidP="00645701">
            <w:pPr>
              <w:spacing w:before="1"/>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Sosyal Faaliyetler</w:t>
            </w:r>
          </w:p>
        </w:tc>
        <w:tc>
          <w:tcPr>
            <w:tcW w:w="1134"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116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750</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1000</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5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2000</w:t>
            </w:r>
          </w:p>
        </w:tc>
      </w:tr>
      <w:tr w:rsidR="007133C5" w:rsidRPr="00704C66" w:rsidTr="005126DF">
        <w:trPr>
          <w:trHeight w:val="260"/>
        </w:trPr>
        <w:tc>
          <w:tcPr>
            <w:tcW w:w="2689" w:type="dxa"/>
          </w:tcPr>
          <w:p w:rsidR="007133C5" w:rsidRPr="00704C66" w:rsidRDefault="00C466D3" w:rsidP="00645701">
            <w:pPr>
              <w:spacing w:before="3"/>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Kırtasiye</w:t>
            </w:r>
          </w:p>
        </w:tc>
        <w:tc>
          <w:tcPr>
            <w:tcW w:w="1134"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116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3000</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3500</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5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5000</w:t>
            </w:r>
          </w:p>
        </w:tc>
      </w:tr>
      <w:tr w:rsidR="007133C5" w:rsidRPr="00704C66" w:rsidTr="005126DF">
        <w:trPr>
          <w:trHeight w:val="540"/>
        </w:trPr>
        <w:tc>
          <w:tcPr>
            <w:tcW w:w="2689" w:type="dxa"/>
          </w:tcPr>
          <w:p w:rsidR="007133C5" w:rsidRPr="00704C66" w:rsidRDefault="00C466D3" w:rsidP="00645701">
            <w:pPr>
              <w:spacing w:before="1"/>
              <w:ind w:left="97"/>
              <w:jc w:val="both"/>
              <w:rPr>
                <w:rFonts w:asciiTheme="majorBidi" w:eastAsia="Cambria" w:hAnsiTheme="majorBidi" w:cstheme="majorBidi"/>
                <w:sz w:val="24"/>
                <w:szCs w:val="24"/>
              </w:rPr>
            </w:pPr>
            <w:r w:rsidRPr="00704C66">
              <w:rPr>
                <w:rFonts w:asciiTheme="majorBidi" w:eastAsia="Cambria" w:hAnsiTheme="majorBidi" w:cstheme="majorBidi"/>
                <w:sz w:val="24"/>
                <w:szCs w:val="24"/>
              </w:rPr>
              <w:t>GENEL</w:t>
            </w:r>
          </w:p>
        </w:tc>
        <w:tc>
          <w:tcPr>
            <w:tcW w:w="1134" w:type="dxa"/>
            <w:vMerge/>
          </w:tcPr>
          <w:p w:rsidR="007133C5" w:rsidRPr="00704C66" w:rsidRDefault="007133C5" w:rsidP="00645701">
            <w:pPr>
              <w:spacing w:line="276" w:lineRule="auto"/>
              <w:jc w:val="both"/>
              <w:rPr>
                <w:rFonts w:asciiTheme="majorBidi" w:eastAsia="Cambria" w:hAnsiTheme="majorBidi" w:cstheme="majorBidi"/>
                <w:sz w:val="24"/>
                <w:szCs w:val="24"/>
              </w:rPr>
            </w:pPr>
          </w:p>
        </w:tc>
        <w:tc>
          <w:tcPr>
            <w:tcW w:w="116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8250</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10500</w:t>
            </w:r>
          </w:p>
        </w:tc>
        <w:tc>
          <w:tcPr>
            <w:tcW w:w="984" w:type="dxa"/>
            <w:vMerge/>
          </w:tcPr>
          <w:p w:rsidR="007133C5" w:rsidRPr="00704C66" w:rsidRDefault="007133C5" w:rsidP="00645701">
            <w:pPr>
              <w:spacing w:line="276" w:lineRule="auto"/>
              <w:jc w:val="both"/>
              <w:rPr>
                <w:rFonts w:asciiTheme="majorBidi" w:eastAsia="Times New Roman" w:hAnsiTheme="majorBidi" w:cstheme="majorBidi"/>
                <w:sz w:val="24"/>
                <w:szCs w:val="24"/>
              </w:rPr>
            </w:pPr>
          </w:p>
        </w:tc>
        <w:tc>
          <w:tcPr>
            <w:tcW w:w="105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17000</w:t>
            </w:r>
          </w:p>
        </w:tc>
      </w:tr>
    </w:tbl>
    <w:p w:rsidR="007133C5" w:rsidRPr="00704C66" w:rsidRDefault="007133C5" w:rsidP="00645701">
      <w:pPr>
        <w:jc w:val="both"/>
        <w:rPr>
          <w:rFonts w:asciiTheme="majorBidi" w:eastAsia="Cambria" w:hAnsiTheme="majorBidi" w:cstheme="majorBidi"/>
          <w:sz w:val="24"/>
          <w:szCs w:val="24"/>
        </w:rPr>
      </w:pPr>
    </w:p>
    <w:p w:rsidR="007133C5" w:rsidRPr="00704C66" w:rsidRDefault="007133C5" w:rsidP="00645701">
      <w:pPr>
        <w:ind w:left="118"/>
        <w:jc w:val="both"/>
        <w:rPr>
          <w:rFonts w:asciiTheme="majorBidi" w:hAnsiTheme="majorBidi" w:cstheme="majorBidi"/>
          <w:b/>
          <w:color w:val="00B050"/>
          <w:sz w:val="24"/>
          <w:szCs w:val="24"/>
        </w:rPr>
        <w:sectPr w:rsidR="007133C5" w:rsidRPr="00704C66">
          <w:pgSz w:w="11910" w:h="16840"/>
          <w:pgMar w:top="1280" w:right="1300" w:bottom="1320" w:left="1300" w:header="0" w:footer="1037" w:gutter="0"/>
          <w:cols w:space="708"/>
        </w:sectPr>
      </w:pPr>
    </w:p>
    <w:p w:rsidR="007133C5" w:rsidRPr="00704C66" w:rsidRDefault="00C466D3" w:rsidP="00961201">
      <w:pPr>
        <w:pStyle w:val="baslik2"/>
        <w:numPr>
          <w:ilvl w:val="1"/>
          <w:numId w:val="5"/>
        </w:numPr>
      </w:pPr>
      <w:bookmarkStart w:id="18" w:name="_Toc167277737"/>
      <w:r w:rsidRPr="00704C66">
        <w:lastRenderedPageBreak/>
        <w:t>Çevre Analizi (PESTLE)</w:t>
      </w:r>
      <w:bookmarkEnd w:id="18"/>
    </w:p>
    <w:p w:rsidR="007133C5" w:rsidRPr="00704C66" w:rsidRDefault="00C466D3" w:rsidP="00645701">
      <w:pPr>
        <w:widowControl w:val="0"/>
        <w:pBdr>
          <w:top w:val="nil"/>
          <w:left w:val="nil"/>
          <w:bottom w:val="nil"/>
          <w:right w:val="nil"/>
          <w:between w:val="nil"/>
        </w:pBdr>
        <w:spacing w:before="305" w:after="0" w:line="360" w:lineRule="auto"/>
        <w:ind w:left="118" w:right="113"/>
        <w:jc w:val="both"/>
        <w:rPr>
          <w:rFonts w:asciiTheme="majorBidi" w:hAnsiTheme="majorBidi" w:cstheme="majorBidi"/>
          <w:color w:val="000000"/>
          <w:sz w:val="24"/>
          <w:szCs w:val="24"/>
        </w:rPr>
      </w:pPr>
      <w:r w:rsidRPr="00704C66">
        <w:rPr>
          <w:rFonts w:asciiTheme="majorBidi" w:eastAsia="Arial" w:hAnsiTheme="majorBidi" w:cstheme="majorBidi"/>
          <w:color w:val="000000"/>
          <w:sz w:val="24"/>
          <w:szCs w:val="24"/>
        </w:rPr>
        <w:t xml:space="preserve">        </w:t>
      </w:r>
      <w:r w:rsidRPr="00704C66">
        <w:rPr>
          <w:rFonts w:asciiTheme="majorBidi" w:hAnsiTheme="majorBidi" w:cstheme="majorBidi"/>
          <w:color w:val="000000"/>
          <w:sz w:val="24"/>
          <w:szCs w:val="24"/>
        </w:rPr>
        <w:t>Çarşıbaşı İlçesi Doğu Karadeniz Bölgesinde Trabzon-Giresun sahil yolu üzerinde, Trabzon İlinin batısında yer alan bir yerleşim merkezidir. Çarşıbaşı İlçesi'nin doğusunda Akçaabat, batısında Vakfıkebir, kuzeyinde Karadeniz, güneyinde ise Akçaabat ve Vakfıkebir bulunmaktadır.</w:t>
      </w:r>
    </w:p>
    <w:p w:rsidR="007133C5" w:rsidRPr="00704C66" w:rsidRDefault="00C466D3" w:rsidP="00645701">
      <w:pPr>
        <w:widowControl w:val="0"/>
        <w:pBdr>
          <w:top w:val="nil"/>
          <w:left w:val="nil"/>
          <w:bottom w:val="nil"/>
          <w:right w:val="nil"/>
          <w:between w:val="nil"/>
        </w:pBdr>
        <w:spacing w:before="305" w:after="0" w:line="360" w:lineRule="auto"/>
        <w:ind w:left="118" w:right="113"/>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     Arazi yapısı genellikle dağlık ve eğimlidir. Dağlar bazı bölümlerde denize dik, bazılarında ise paralel olarak uzanırlar. Bu dağlar, bazı kısımlarında güney-kuzey doğrultusunda denize akan akarsularla bölünmüş ve vadiler meydana gelmiştir. Akarsular içerisinde en önemlisi </w:t>
      </w:r>
      <w:proofErr w:type="spellStart"/>
      <w:r w:rsidRPr="00704C66">
        <w:rPr>
          <w:rFonts w:asciiTheme="majorBidi" w:hAnsiTheme="majorBidi" w:cstheme="majorBidi"/>
          <w:color w:val="000000"/>
          <w:sz w:val="24"/>
          <w:szCs w:val="24"/>
        </w:rPr>
        <w:t>İskefiye</w:t>
      </w:r>
      <w:proofErr w:type="spellEnd"/>
      <w:r w:rsidRPr="00704C66">
        <w:rPr>
          <w:rFonts w:asciiTheme="majorBidi" w:hAnsiTheme="majorBidi" w:cstheme="majorBidi"/>
          <w:color w:val="000000"/>
          <w:sz w:val="24"/>
          <w:szCs w:val="24"/>
        </w:rPr>
        <w:t xml:space="preserve"> Deresi olup, birçok akarsuyun birleşmesi ile meydana gelmiştir ve </w:t>
      </w:r>
      <w:proofErr w:type="spellStart"/>
      <w:r w:rsidRPr="00704C66">
        <w:rPr>
          <w:rFonts w:asciiTheme="majorBidi" w:hAnsiTheme="majorBidi" w:cstheme="majorBidi"/>
          <w:color w:val="000000"/>
          <w:sz w:val="24"/>
          <w:szCs w:val="24"/>
        </w:rPr>
        <w:t>Karadenize</w:t>
      </w:r>
      <w:proofErr w:type="spellEnd"/>
      <w:r w:rsidRPr="00704C66">
        <w:rPr>
          <w:rFonts w:asciiTheme="majorBidi" w:hAnsiTheme="majorBidi" w:cstheme="majorBidi"/>
          <w:color w:val="000000"/>
          <w:sz w:val="24"/>
          <w:szCs w:val="24"/>
        </w:rPr>
        <w:t xml:space="preserve"> dökülmektedir. </w:t>
      </w:r>
      <w:proofErr w:type="spellStart"/>
      <w:r w:rsidRPr="00704C66">
        <w:rPr>
          <w:rFonts w:asciiTheme="majorBidi" w:hAnsiTheme="majorBidi" w:cstheme="majorBidi"/>
          <w:color w:val="000000"/>
          <w:sz w:val="24"/>
          <w:szCs w:val="24"/>
        </w:rPr>
        <w:t>Çarşıbaşının</w:t>
      </w:r>
      <w:proofErr w:type="spellEnd"/>
      <w:r w:rsidRPr="00704C66">
        <w:rPr>
          <w:rFonts w:asciiTheme="majorBidi" w:hAnsiTheme="majorBidi" w:cstheme="majorBidi"/>
          <w:color w:val="000000"/>
          <w:sz w:val="24"/>
          <w:szCs w:val="24"/>
        </w:rPr>
        <w:t xml:space="preserve"> dağları denizden iç kesimlere doğru ilerledikçe yükselmektedir. İlçenin en yüksek yeri 2150 metre yüksekliğindeki Karadağ Tepesidir. Bu yer hem Akçaabat, hem de Vakfıkebir İlçesi sınırları içerisinde yer almaktadır. Bu bölge aynı zamanda </w:t>
      </w:r>
      <w:proofErr w:type="spellStart"/>
      <w:r w:rsidRPr="00704C66">
        <w:rPr>
          <w:rFonts w:asciiTheme="majorBidi" w:hAnsiTheme="majorBidi" w:cstheme="majorBidi"/>
          <w:color w:val="000000"/>
          <w:sz w:val="24"/>
          <w:szCs w:val="24"/>
        </w:rPr>
        <w:t>Çarşıbaşılı</w:t>
      </w:r>
      <w:proofErr w:type="spellEnd"/>
      <w:r w:rsidRPr="00704C66">
        <w:rPr>
          <w:rFonts w:asciiTheme="majorBidi" w:hAnsiTheme="majorBidi" w:cstheme="majorBidi"/>
          <w:color w:val="000000"/>
          <w:sz w:val="24"/>
          <w:szCs w:val="24"/>
        </w:rPr>
        <w:t xml:space="preserve"> köylülerin yaylası ve dinlenme yeridir. Diğer taraftan ilçenin doğusunda deniz kenarından başlayan </w:t>
      </w:r>
      <w:proofErr w:type="spellStart"/>
      <w:r w:rsidRPr="00704C66">
        <w:rPr>
          <w:rFonts w:asciiTheme="majorBidi" w:hAnsiTheme="majorBidi" w:cstheme="majorBidi"/>
          <w:color w:val="000000"/>
          <w:sz w:val="24"/>
          <w:szCs w:val="24"/>
        </w:rPr>
        <w:t>Yoroz</w:t>
      </w:r>
      <w:proofErr w:type="spellEnd"/>
      <w:r w:rsidRPr="00704C66">
        <w:rPr>
          <w:rFonts w:asciiTheme="majorBidi" w:hAnsiTheme="majorBidi" w:cstheme="majorBidi"/>
          <w:color w:val="000000"/>
          <w:sz w:val="24"/>
          <w:szCs w:val="24"/>
        </w:rPr>
        <w:t xml:space="preserve"> dağları, güneyinde Şahinli Köyünün batısında kalan </w:t>
      </w:r>
      <w:proofErr w:type="spellStart"/>
      <w:r w:rsidRPr="00704C66">
        <w:rPr>
          <w:rFonts w:asciiTheme="majorBidi" w:hAnsiTheme="majorBidi" w:cstheme="majorBidi"/>
          <w:color w:val="000000"/>
          <w:sz w:val="24"/>
          <w:szCs w:val="24"/>
        </w:rPr>
        <w:t>Karaorman</w:t>
      </w:r>
      <w:proofErr w:type="spellEnd"/>
      <w:r w:rsidRPr="00704C66">
        <w:rPr>
          <w:rFonts w:asciiTheme="majorBidi" w:hAnsiTheme="majorBidi" w:cstheme="majorBidi"/>
          <w:color w:val="000000"/>
          <w:sz w:val="24"/>
          <w:szCs w:val="24"/>
        </w:rPr>
        <w:t xml:space="preserve"> Dağları, Kaleköy sınırları içinde bulunan </w:t>
      </w:r>
      <w:proofErr w:type="spellStart"/>
      <w:r w:rsidRPr="00704C66">
        <w:rPr>
          <w:rFonts w:asciiTheme="majorBidi" w:hAnsiTheme="majorBidi" w:cstheme="majorBidi"/>
          <w:color w:val="000000"/>
          <w:sz w:val="24"/>
          <w:szCs w:val="24"/>
        </w:rPr>
        <w:t>Kulus</w:t>
      </w:r>
      <w:proofErr w:type="spellEnd"/>
      <w:r w:rsidRPr="00704C66">
        <w:rPr>
          <w:rFonts w:asciiTheme="majorBidi" w:hAnsiTheme="majorBidi" w:cstheme="majorBidi"/>
          <w:color w:val="000000"/>
          <w:sz w:val="24"/>
          <w:szCs w:val="24"/>
        </w:rPr>
        <w:t xml:space="preserve"> Tepesi ile güneyinde </w:t>
      </w:r>
      <w:proofErr w:type="spellStart"/>
      <w:r w:rsidRPr="00704C66">
        <w:rPr>
          <w:rFonts w:asciiTheme="majorBidi" w:hAnsiTheme="majorBidi" w:cstheme="majorBidi"/>
          <w:color w:val="000000"/>
          <w:sz w:val="24"/>
          <w:szCs w:val="24"/>
        </w:rPr>
        <w:t>Hıdırnebi</w:t>
      </w:r>
      <w:proofErr w:type="spellEnd"/>
      <w:r w:rsidRPr="00704C66">
        <w:rPr>
          <w:rFonts w:asciiTheme="majorBidi" w:hAnsiTheme="majorBidi" w:cstheme="majorBidi"/>
          <w:color w:val="000000"/>
          <w:sz w:val="24"/>
          <w:szCs w:val="24"/>
        </w:rPr>
        <w:t xml:space="preserve"> Dağları da ilçede bulunan önemli dağlar arasında yer almaktadır.</w:t>
      </w:r>
    </w:p>
    <w:p w:rsidR="007133C5" w:rsidRPr="00704C66" w:rsidRDefault="00C466D3" w:rsidP="00645701">
      <w:pPr>
        <w:widowControl w:val="0"/>
        <w:pBdr>
          <w:top w:val="nil"/>
          <w:left w:val="nil"/>
          <w:bottom w:val="nil"/>
          <w:right w:val="nil"/>
          <w:between w:val="nil"/>
        </w:pBdr>
        <w:spacing w:before="305" w:after="0" w:line="360" w:lineRule="auto"/>
        <w:ind w:left="118" w:right="113"/>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       Çarşıbaşı İlçesi, Karadeniz ikliminin tipik bir örneğini gösterir. Genellikle yazlar orta sıcaklıkta, kışlar ise ılık geçmektedir. Bunun yanında bütün mevsimler düzenli ve yağışlıdır. Çarşıbaşı ile Trabzon yakın olmasına rağmen iklim farklılığı görülebilir. </w:t>
      </w:r>
      <w:proofErr w:type="spellStart"/>
      <w:r w:rsidRPr="00704C66">
        <w:rPr>
          <w:rFonts w:asciiTheme="majorBidi" w:hAnsiTheme="majorBidi" w:cstheme="majorBidi"/>
          <w:color w:val="000000"/>
          <w:sz w:val="24"/>
          <w:szCs w:val="24"/>
        </w:rPr>
        <w:t>Yoroz</w:t>
      </w:r>
      <w:proofErr w:type="spellEnd"/>
      <w:r w:rsidRPr="00704C66">
        <w:rPr>
          <w:rFonts w:asciiTheme="majorBidi" w:hAnsiTheme="majorBidi" w:cstheme="majorBidi"/>
          <w:color w:val="000000"/>
          <w:sz w:val="24"/>
          <w:szCs w:val="24"/>
        </w:rPr>
        <w:t xml:space="preserve"> Burnuna kadar günlük güneşlik olan hava oradan sonra tamamen değişebilir. Bunun tersi de olabilir. İç tarafta kalan </w:t>
      </w:r>
      <w:proofErr w:type="spellStart"/>
      <w:r w:rsidRPr="00704C66">
        <w:rPr>
          <w:rFonts w:asciiTheme="majorBidi" w:hAnsiTheme="majorBidi" w:cstheme="majorBidi"/>
          <w:color w:val="000000"/>
          <w:sz w:val="24"/>
          <w:szCs w:val="24"/>
        </w:rPr>
        <w:t>Çarşıbaşının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Yorozdan</w:t>
      </w:r>
      <w:proofErr w:type="spellEnd"/>
      <w:r w:rsidRPr="00704C66">
        <w:rPr>
          <w:rFonts w:asciiTheme="majorBidi" w:hAnsiTheme="majorBidi" w:cstheme="majorBidi"/>
          <w:color w:val="000000"/>
          <w:sz w:val="24"/>
          <w:szCs w:val="24"/>
        </w:rPr>
        <w:t xml:space="preserve"> sonra ikliminde farklılıklar görülebilir. Çünkü </w:t>
      </w:r>
      <w:proofErr w:type="spellStart"/>
      <w:r w:rsidRPr="00704C66">
        <w:rPr>
          <w:rFonts w:asciiTheme="majorBidi" w:hAnsiTheme="majorBidi" w:cstheme="majorBidi"/>
          <w:color w:val="000000"/>
          <w:sz w:val="24"/>
          <w:szCs w:val="24"/>
        </w:rPr>
        <w:t>Yoroz</w:t>
      </w:r>
      <w:proofErr w:type="spellEnd"/>
      <w:r w:rsidRPr="00704C66">
        <w:rPr>
          <w:rFonts w:asciiTheme="majorBidi" w:hAnsiTheme="majorBidi" w:cstheme="majorBidi"/>
          <w:color w:val="000000"/>
          <w:sz w:val="24"/>
          <w:szCs w:val="24"/>
        </w:rPr>
        <w:t xml:space="preserve"> Burnu'nun mevkii denize çıkıntılıdır.42 yıl boyunca yapılan sıcaklık ölçümlerine göre, yıllık ortalama sıcaklığı 14,9 derece olarak hesaplanmıştır. En sıcak ay Ağustos olup ortalama 23.2derece, en soğuk ay ise Şubat olup ortalama 7 derecedir. Don olayları fazla olmayıp daha ziyade Şubat ayında kısmen rastlanır. Nem oranının değeri % 74 civarındadır. Bazı aylarda % 79 ' a kadar ulaşır. En düşük nem oranı Nisan ayında olup % 6 civarındadır. Çarşıbaşı’nda yılın her ayında yağışlara rastlamak mümkündür. Bu bakımdan Karadeniz yağış düzeninin belirgin özelliklerini taşır. Ancak, Karadeniz ' in diğer kıyılarına göre yağışlar bu yörede kısmen bir azalma gösterir. Dağların </w:t>
      </w:r>
      <w:r w:rsidRPr="00704C66">
        <w:rPr>
          <w:rFonts w:asciiTheme="majorBidi" w:hAnsiTheme="majorBidi" w:cstheme="majorBidi"/>
          <w:sz w:val="24"/>
          <w:szCs w:val="24"/>
        </w:rPr>
        <w:t>kara yele</w:t>
      </w:r>
      <w:r w:rsidRPr="00704C66">
        <w:rPr>
          <w:rFonts w:asciiTheme="majorBidi" w:hAnsiTheme="majorBidi" w:cstheme="majorBidi"/>
          <w:color w:val="000000"/>
          <w:sz w:val="24"/>
          <w:szCs w:val="24"/>
        </w:rPr>
        <w:t xml:space="preserve"> karşı oluşu engebelerin yüksek </w:t>
      </w:r>
      <w:r w:rsidRPr="00704C66">
        <w:rPr>
          <w:rFonts w:asciiTheme="majorBidi" w:hAnsiTheme="majorBidi" w:cstheme="majorBidi"/>
          <w:sz w:val="24"/>
          <w:szCs w:val="24"/>
        </w:rPr>
        <w:t>olmaması</w:t>
      </w:r>
      <w:r w:rsidRPr="00704C66">
        <w:rPr>
          <w:rFonts w:asciiTheme="majorBidi" w:hAnsiTheme="majorBidi" w:cstheme="majorBidi"/>
          <w:color w:val="000000"/>
          <w:sz w:val="24"/>
          <w:szCs w:val="24"/>
        </w:rPr>
        <w:t xml:space="preserve"> buna yol açar. Yıllık yağış </w:t>
      </w:r>
      <w:r w:rsidRPr="00704C66">
        <w:rPr>
          <w:rFonts w:asciiTheme="majorBidi" w:hAnsiTheme="majorBidi" w:cstheme="majorBidi"/>
          <w:sz w:val="24"/>
          <w:szCs w:val="24"/>
        </w:rPr>
        <w:t>miktarını</w:t>
      </w:r>
      <w:r w:rsidRPr="00704C66">
        <w:rPr>
          <w:rFonts w:asciiTheme="majorBidi" w:hAnsiTheme="majorBidi" w:cstheme="majorBidi"/>
          <w:color w:val="000000"/>
          <w:sz w:val="24"/>
          <w:szCs w:val="24"/>
        </w:rPr>
        <w:t xml:space="preserve"> mevsimlere göre dağılışında Karadeniz yağış düzeni egemen olmakla birlikte doğu taraftaki merkezlere göre yaz aylarının biraz daha yağışsız geçtiği, buna karşılık ilkbahar </w:t>
      </w:r>
      <w:r w:rsidRPr="00704C66">
        <w:rPr>
          <w:rFonts w:asciiTheme="majorBidi" w:hAnsiTheme="majorBidi" w:cstheme="majorBidi"/>
          <w:color w:val="000000"/>
          <w:sz w:val="24"/>
          <w:szCs w:val="24"/>
        </w:rPr>
        <w:lastRenderedPageBreak/>
        <w:t xml:space="preserve">yağışlarının daha fazla olduğu görülür. Çarşıbaşı'nda kıble ya da lodos, poyraz ve karayel rüzgârlarına rastlanır. Kafkas Dağları'nın soğuk rüzgârlara engel oluşu, Doğu Karadeniz </w:t>
      </w:r>
      <w:r w:rsidRPr="00704C66">
        <w:rPr>
          <w:rFonts w:asciiTheme="majorBidi" w:hAnsiTheme="majorBidi" w:cstheme="majorBidi"/>
          <w:sz w:val="24"/>
          <w:szCs w:val="24"/>
        </w:rPr>
        <w:t>Dağlarının</w:t>
      </w:r>
      <w:r w:rsidRPr="00704C66">
        <w:rPr>
          <w:rFonts w:asciiTheme="majorBidi" w:hAnsiTheme="majorBidi" w:cstheme="majorBidi"/>
          <w:color w:val="000000"/>
          <w:sz w:val="24"/>
          <w:szCs w:val="24"/>
        </w:rPr>
        <w:t xml:space="preserve"> yüksekliği ve denizin etkisiyle kış mevsimi genellikle ılık geçmektedir. Kıyı kesimlerine daha az, yüksek kesimlere ise daha fazla kar yağar.</w:t>
      </w:r>
    </w:p>
    <w:p w:rsidR="007133C5" w:rsidRPr="00704C66" w:rsidRDefault="00C466D3" w:rsidP="00645701">
      <w:pPr>
        <w:widowControl w:val="0"/>
        <w:pBdr>
          <w:top w:val="nil"/>
          <w:left w:val="nil"/>
          <w:bottom w:val="nil"/>
          <w:right w:val="nil"/>
          <w:between w:val="nil"/>
        </w:pBdr>
        <w:spacing w:before="305" w:after="0" w:line="360" w:lineRule="auto"/>
        <w:ind w:left="118" w:right="113"/>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        İklimin ılıman karakterde bulunması, yağışların fazla ve düzenli olması, kıyıdan itibaren yükselen dağların özellikle karayele karşı bulunması bölgede gür bir bitki örtüsünün oluşmasına yol açmıştır. Eğer orman yok edilmemiş ise, alt sınırı deniz seviyesinden başlar, 2100-2300 metreye kadar yükselir. Bunlardan 120 metreye kadar olan yerlerde daha çok kışın yapraklarını döken geniş yapraklı ağaçlar ( meşe, kestane, komar, kızılağaç, isfendan, ıhlamur gibi ) , 1200-2300 metre arasında ise iğne yapraklı ağaçlar ( çam ) yer alır. Bu yörede ormanlar denize kadar uzanmaktadır. Bunda yağış ve ısı etkenlerinin önemli rolü vardır. Yerleşme alanlarının dağınıklığı tarım ürünlerinin ekilmesi ormanların çoğu yerde harap olmasına yol açmıştır.  Bu bakımdan orman ekim alanları arasında az miktarda kalmış, ancak yüksek yerlerde alanlarını </w:t>
      </w:r>
      <w:r w:rsidRPr="00704C66">
        <w:rPr>
          <w:rFonts w:asciiTheme="majorBidi" w:hAnsiTheme="majorBidi" w:cstheme="majorBidi"/>
          <w:sz w:val="24"/>
          <w:szCs w:val="24"/>
        </w:rPr>
        <w:t>genişletilmiştir</w:t>
      </w:r>
      <w:r w:rsidRPr="00704C66">
        <w:rPr>
          <w:rFonts w:asciiTheme="majorBidi" w:hAnsiTheme="majorBidi" w:cstheme="majorBidi"/>
          <w:color w:val="000000"/>
          <w:sz w:val="24"/>
          <w:szCs w:val="24"/>
        </w:rPr>
        <w:t xml:space="preserve">. Yüksek yerlerde yaygın ağaç türleri ladin ve kayındır. Ancak, ormanlarda yetişen değişik </w:t>
      </w:r>
      <w:r w:rsidRPr="00704C66">
        <w:rPr>
          <w:rFonts w:asciiTheme="majorBidi" w:hAnsiTheme="majorBidi" w:cstheme="majorBidi"/>
          <w:sz w:val="24"/>
          <w:szCs w:val="24"/>
        </w:rPr>
        <w:t>türlerde</w:t>
      </w:r>
      <w:r w:rsidRPr="00704C66">
        <w:rPr>
          <w:rFonts w:asciiTheme="majorBidi" w:hAnsiTheme="majorBidi" w:cstheme="majorBidi"/>
          <w:color w:val="000000"/>
          <w:sz w:val="24"/>
          <w:szCs w:val="24"/>
        </w:rPr>
        <w:t xml:space="preserve"> vardır. Örnek olarak Karadeniz </w:t>
      </w:r>
      <w:proofErr w:type="spellStart"/>
      <w:r w:rsidRPr="00704C66">
        <w:rPr>
          <w:rFonts w:asciiTheme="majorBidi" w:hAnsiTheme="majorBidi" w:cstheme="majorBidi"/>
          <w:sz w:val="24"/>
          <w:szCs w:val="24"/>
        </w:rPr>
        <w:t>göknarı</w:t>
      </w:r>
      <w:proofErr w:type="spellEnd"/>
      <w:r w:rsidRPr="00704C66">
        <w:rPr>
          <w:rFonts w:asciiTheme="majorBidi" w:hAnsiTheme="majorBidi" w:cstheme="majorBidi"/>
          <w:color w:val="000000"/>
          <w:sz w:val="24"/>
          <w:szCs w:val="24"/>
        </w:rPr>
        <w:t>, Şark kayını az ölçüde sarıçam, gürgen, karaağaç, meşe, kızılağaç, kestane gösterilebilir.</w:t>
      </w:r>
    </w:p>
    <w:p w:rsidR="007133C5" w:rsidRPr="00704C66" w:rsidRDefault="00C466D3" w:rsidP="00645701">
      <w:pPr>
        <w:widowControl w:val="0"/>
        <w:pBdr>
          <w:top w:val="nil"/>
          <w:left w:val="nil"/>
          <w:bottom w:val="nil"/>
          <w:right w:val="nil"/>
          <w:between w:val="nil"/>
        </w:pBdr>
        <w:spacing w:before="305" w:after="0" w:line="360" w:lineRule="auto"/>
        <w:ind w:left="118" w:right="113"/>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        Çarşıbaşı İlçesi'nde nüfusa göre yaş dağılımı 0-14 yaş </w:t>
      </w:r>
      <w:r w:rsidRPr="00704C66">
        <w:rPr>
          <w:rFonts w:asciiTheme="majorBidi" w:hAnsiTheme="majorBidi" w:cstheme="majorBidi"/>
          <w:sz w:val="24"/>
          <w:szCs w:val="24"/>
        </w:rPr>
        <w:t>grubunda</w:t>
      </w:r>
      <w:r w:rsidRPr="00704C66">
        <w:rPr>
          <w:rFonts w:asciiTheme="majorBidi" w:hAnsiTheme="majorBidi" w:cstheme="majorBidi"/>
          <w:color w:val="000000"/>
          <w:sz w:val="24"/>
          <w:szCs w:val="24"/>
        </w:rPr>
        <w:t xml:space="preserve"> erkek nüfus % 55, kadın % 45'dir. 15-64 yaş </w:t>
      </w:r>
      <w:r w:rsidRPr="00704C66">
        <w:rPr>
          <w:rFonts w:asciiTheme="majorBidi" w:hAnsiTheme="majorBidi" w:cstheme="majorBidi"/>
          <w:sz w:val="24"/>
          <w:szCs w:val="24"/>
        </w:rPr>
        <w:t>grubunda</w:t>
      </w:r>
      <w:r w:rsidRPr="00704C66">
        <w:rPr>
          <w:rFonts w:asciiTheme="majorBidi" w:hAnsiTheme="majorBidi" w:cstheme="majorBidi"/>
          <w:color w:val="000000"/>
          <w:sz w:val="24"/>
          <w:szCs w:val="24"/>
        </w:rPr>
        <w:t xml:space="preserve"> erkek nüfus % 54 kadın nüfus ise % 46'dır. 65 ve yukarı yaş </w:t>
      </w:r>
      <w:r w:rsidRPr="00704C66">
        <w:rPr>
          <w:rFonts w:asciiTheme="majorBidi" w:hAnsiTheme="majorBidi" w:cstheme="majorBidi"/>
          <w:sz w:val="24"/>
          <w:szCs w:val="24"/>
        </w:rPr>
        <w:t>grubunda</w:t>
      </w:r>
      <w:r w:rsidRPr="00704C66">
        <w:rPr>
          <w:rFonts w:asciiTheme="majorBidi" w:hAnsiTheme="majorBidi" w:cstheme="majorBidi"/>
          <w:color w:val="000000"/>
          <w:sz w:val="24"/>
          <w:szCs w:val="24"/>
        </w:rPr>
        <w:t xml:space="preserve"> erkek nüfus % 41, kadın nüfusu % 59 ' dur. Çarşıbaşı ilçe merkezinin %13,5’i okuma yazma bilmemektedir. % 86.5 ' i okuma yazma bilmektedir. Nüfusun %21,2’si okuma yazma bilmekte, fakat herhangi bir eğitim kurumundan mezun bulunmamaktadır. Çarşıbaşı ilçe merkezinde 12 ve daha yukarı yaşlardaki nüfusun % 88,1 ' i çalışma halindedir. Bu oranın % 60 ' ı erkek % 40 ' ı kadındır. Çalışan nüfusun % 2 ' si 15 yaşın altında , % 98 ' i 15 yaş ve yukarısındadır. </w:t>
      </w:r>
      <w:proofErr w:type="spellStart"/>
      <w:r w:rsidRPr="00704C66">
        <w:rPr>
          <w:rFonts w:asciiTheme="majorBidi" w:hAnsiTheme="majorBidi" w:cstheme="majorBidi"/>
          <w:color w:val="000000"/>
          <w:sz w:val="24"/>
          <w:szCs w:val="24"/>
        </w:rPr>
        <w:t>Çarşıbaşının</w:t>
      </w:r>
      <w:proofErr w:type="spellEnd"/>
      <w:r w:rsidRPr="00704C66">
        <w:rPr>
          <w:rFonts w:asciiTheme="majorBidi" w:hAnsiTheme="majorBidi" w:cstheme="majorBidi"/>
          <w:color w:val="000000"/>
          <w:sz w:val="24"/>
          <w:szCs w:val="24"/>
        </w:rPr>
        <w:t xml:space="preserve"> 1990 nüfus sayımına göre toplam nüfusu 15.506 olup merkez ve mahallelerin nüfusu 6002'dir. Köylerin nüfusu ise 9.504 ' dür. Çarşıbaşı ilçesinde km2 ' ye düşen kişi sayısı Türkiye ortalamasının üzerindedir. İlçenin altı mahalle ve on yedi köyü mevcuttur. Bu köyler arasında nüfus yoğunluğu değişik bir durum arz etmektedir. Coğrafi yapıya bağlı olarak dağınık bir yerleşim mevcuttur. Nüfus yoğunluğu bakımından sahil şeridi oldukça kalabalıktır. Burada km2 ' ye düşen nüfus miktarı ile ilçeye bağlı iç köylerdeki km2 ' ye düşen nüfus miktarı arasında farklılık oldukça fazladır. Sahile yakın yerlerde fındık tarımının yapılması ve balıkçılık nüfusun yoğunlaşmasına sebep olmaktadır. Genel olarak Doğu Karadeniz Bölgesi'nin coğrafi yapısı sosyal yapısında etkilemektedir. Arazinin büyük bir </w:t>
      </w:r>
      <w:r w:rsidRPr="00704C66">
        <w:rPr>
          <w:rFonts w:asciiTheme="majorBidi" w:hAnsiTheme="majorBidi" w:cstheme="majorBidi"/>
          <w:color w:val="000000"/>
          <w:sz w:val="24"/>
          <w:szCs w:val="24"/>
        </w:rPr>
        <w:lastRenderedPageBreak/>
        <w:t xml:space="preserve">bölümünün dağlık; ormanlı ve tarıma elverişli olmadığı görülmektedir. Ayrıca, ilçede çok çocuk sahibi olma eğiliminin fazla oluşu da gözlenmektedir. Bu durum bölge insanının başka yerlere göç etmesine neden teşkil etmektedir. İlçede göç olayı iç ve dış göç olmak üzere ikiye ayrılmaktadır. İlçe halkı genelde Trabzon'a göç etmektedir. Ayrıca İzmit, Adapazarı, İstanbul, Bursa, Ankara ve başka şehirlerimizle yurtdışına önemli ölçüde göç ettiği görülmektedir. Göç olayı 17 Ağustos 1999 Marmara ve 12 Kasım 1999 Düzce depremlerinden sonra geri dönüş başlatmıştır. Köylerdeki nüfusun bir kısmının ilçe merkezine göç etmesi nedeni ile kısmen konut sıkıntısına </w:t>
      </w:r>
      <w:r w:rsidRPr="00704C66">
        <w:rPr>
          <w:rFonts w:asciiTheme="majorBidi" w:hAnsiTheme="majorBidi" w:cstheme="majorBidi"/>
          <w:sz w:val="24"/>
          <w:szCs w:val="24"/>
        </w:rPr>
        <w:t>rastlanmaktadır</w:t>
      </w:r>
      <w:r w:rsidRPr="00704C66">
        <w:rPr>
          <w:rFonts w:asciiTheme="majorBidi" w:hAnsiTheme="majorBidi" w:cstheme="majorBidi"/>
          <w:color w:val="000000"/>
          <w:sz w:val="24"/>
          <w:szCs w:val="24"/>
        </w:rPr>
        <w:t>. Ancak belediyenin diğer kişilerin kurduğu kooperatiflerle ilçede aileler ve akrabalar arasında aile bağları oldukça güçlüdür. Yörede ailenin en yaşlı erkeğinin aile reisi olduğu bir yapı gözlenmekte birlikte her sülalenin de bir reisi olduğu görülmektedir. Ülke genelindeki eğilime paralel olarak ilçede de büyük aile tipinden çekirdek aile tipine geçildiği az rastlanan bir durumdur. İlçede sosyal etkinlikler pek fazla değildir. Halk plajı, çocuk bahçesi, futbol stadı, park ve düğün salonu mevcuttur. İlçenin turizm tesisi yoktur.</w:t>
      </w:r>
    </w:p>
    <w:p w:rsidR="007133C5" w:rsidRPr="00704C66" w:rsidRDefault="00C466D3" w:rsidP="00645701">
      <w:pPr>
        <w:spacing w:after="0" w:line="360" w:lineRule="auto"/>
        <w:jc w:val="both"/>
        <w:rPr>
          <w:rFonts w:asciiTheme="majorBidi" w:hAnsiTheme="majorBidi" w:cstheme="majorBidi"/>
          <w:sz w:val="24"/>
          <w:szCs w:val="24"/>
        </w:rPr>
      </w:pPr>
      <w:r w:rsidRPr="00704C66">
        <w:rPr>
          <w:rFonts w:asciiTheme="majorBidi" w:hAnsiTheme="majorBidi" w:cstheme="majorBidi"/>
          <w:color w:val="00000A"/>
          <w:sz w:val="24"/>
          <w:szCs w:val="24"/>
        </w:rPr>
        <w:t>Okulumuz ilçe merkezinde bulunmaktadır. Kurulduğu yıldan bu yana ilçe ve il genelinde sayısız derece çıkaran okulumuz sürekli bir yükseliş içerisindedir. Gerek akademik gerekse sportif anlamda son dönemlerde yükselişe geçen okulumuz LGS sınavında birçok fen lisesine öğrenci kazandırmıştır.</w:t>
      </w:r>
    </w:p>
    <w:p w:rsidR="007133C5" w:rsidRPr="00704C66" w:rsidRDefault="00C466D3" w:rsidP="00645701">
      <w:pPr>
        <w:spacing w:after="0" w:line="360" w:lineRule="auto"/>
        <w:jc w:val="both"/>
        <w:rPr>
          <w:rFonts w:asciiTheme="majorBidi" w:hAnsiTheme="majorBidi" w:cstheme="majorBidi"/>
          <w:color w:val="000000"/>
          <w:sz w:val="24"/>
          <w:szCs w:val="24"/>
        </w:rPr>
        <w:sectPr w:rsidR="007133C5" w:rsidRPr="00704C66">
          <w:pgSz w:w="11910" w:h="16840"/>
          <w:pgMar w:top="1320" w:right="1300" w:bottom="1280" w:left="1300" w:header="0" w:footer="1037" w:gutter="0"/>
          <w:cols w:space="708"/>
        </w:sectPr>
      </w:pPr>
      <w:r w:rsidRPr="00704C66">
        <w:rPr>
          <w:rFonts w:asciiTheme="majorBidi" w:hAnsiTheme="majorBidi" w:cstheme="majorBidi"/>
          <w:color w:val="00000A"/>
          <w:sz w:val="24"/>
          <w:szCs w:val="24"/>
        </w:rPr>
        <w:t xml:space="preserve">              Okul binamız 4 katlı olup, ortak alanlar dışında iki katı ortaokul iki katı lise olacak şekilde planlanmıştır. Engelli öğrenci rampası mevcuttur. Okul bahçesi futbol, basketbol ve voleybol oynamaya müsait alanlar ve fiziki yapılara sahiptir.  </w:t>
      </w:r>
    </w:p>
    <w:p w:rsidR="007133C5" w:rsidRPr="00704C66" w:rsidRDefault="00A30A65" w:rsidP="00645701">
      <w:pPr>
        <w:jc w:val="both"/>
        <w:rPr>
          <w:rFonts w:asciiTheme="majorBidi" w:hAnsiTheme="majorBidi" w:cstheme="majorBidi"/>
          <w:b/>
          <w:color w:val="FF0000"/>
          <w:sz w:val="24"/>
          <w:szCs w:val="24"/>
        </w:rPr>
      </w:pPr>
      <w:r>
        <w:rPr>
          <w:rFonts w:asciiTheme="majorBidi" w:hAnsiTheme="majorBidi" w:cstheme="majorBidi"/>
          <w:b/>
          <w:sz w:val="24"/>
          <w:szCs w:val="24"/>
        </w:rPr>
        <w:lastRenderedPageBreak/>
        <w:t>Tablo 27</w:t>
      </w:r>
      <w:r w:rsidR="00C466D3" w:rsidRPr="00704C66">
        <w:rPr>
          <w:rFonts w:asciiTheme="majorBidi" w:hAnsiTheme="majorBidi" w:cstheme="majorBidi"/>
          <w:b/>
          <w:sz w:val="24"/>
          <w:szCs w:val="24"/>
        </w:rPr>
        <w:t xml:space="preserve">.  PESTLE Analiz Tablosu </w:t>
      </w:r>
    </w:p>
    <w:p w:rsidR="007133C5" w:rsidRPr="00704C66" w:rsidRDefault="00C466D3" w:rsidP="00645701">
      <w:pPr>
        <w:ind w:left="118"/>
        <w:jc w:val="both"/>
        <w:rPr>
          <w:rFonts w:asciiTheme="majorBidi" w:hAnsiTheme="majorBidi" w:cstheme="majorBidi"/>
          <w:b/>
          <w:color w:val="00B050"/>
          <w:sz w:val="24"/>
          <w:szCs w:val="24"/>
        </w:rPr>
      </w:pPr>
      <w:r w:rsidRPr="00704C66">
        <w:rPr>
          <w:rFonts w:asciiTheme="majorBidi" w:hAnsiTheme="majorBidi" w:cstheme="majorBidi"/>
          <w:b/>
          <w:color w:val="00B050"/>
          <w:sz w:val="24"/>
          <w:szCs w:val="24"/>
        </w:rPr>
        <w:t xml:space="preserve"> </w:t>
      </w:r>
    </w:p>
    <w:tbl>
      <w:tblPr>
        <w:tblStyle w:val="KlavuzTablo1Ak-Vurgu6"/>
        <w:tblW w:w="9214" w:type="dxa"/>
        <w:tblLayout w:type="fixed"/>
        <w:tblLook w:val="0000" w:firstRow="0" w:lastRow="0" w:firstColumn="0" w:lastColumn="0" w:noHBand="0" w:noVBand="0"/>
      </w:tblPr>
      <w:tblGrid>
        <w:gridCol w:w="4673"/>
        <w:gridCol w:w="4541"/>
      </w:tblGrid>
      <w:tr w:rsidR="007133C5" w:rsidRPr="00704C66" w:rsidTr="00F233D6">
        <w:trPr>
          <w:trHeight w:val="683"/>
        </w:trPr>
        <w:tc>
          <w:tcPr>
            <w:tcW w:w="4673" w:type="dxa"/>
            <w:shd w:val="clear" w:color="auto" w:fill="70AD47" w:themeFill="accent6"/>
            <w:vAlign w:val="center"/>
          </w:tcPr>
          <w:p w:rsidR="007133C5" w:rsidRPr="00704C66" w:rsidRDefault="00C466D3" w:rsidP="00645701">
            <w:pPr>
              <w:pBdr>
                <w:top w:val="nil"/>
                <w:left w:val="nil"/>
                <w:bottom w:val="nil"/>
                <w:right w:val="nil"/>
                <w:between w:val="nil"/>
              </w:pBdr>
              <w:spacing w:line="234" w:lineRule="auto"/>
              <w:ind w:left="98"/>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Politik-Yasal etkenler</w:t>
            </w:r>
          </w:p>
        </w:tc>
        <w:tc>
          <w:tcPr>
            <w:tcW w:w="4541" w:type="dxa"/>
            <w:shd w:val="clear" w:color="auto" w:fill="70AD47" w:themeFill="accent6"/>
            <w:vAlign w:val="center"/>
          </w:tcPr>
          <w:p w:rsidR="007133C5" w:rsidRPr="00704C66" w:rsidRDefault="00C466D3" w:rsidP="00645701">
            <w:pPr>
              <w:pBdr>
                <w:top w:val="nil"/>
                <w:left w:val="nil"/>
                <w:bottom w:val="nil"/>
                <w:right w:val="nil"/>
                <w:between w:val="nil"/>
              </w:pBdr>
              <w:spacing w:line="234" w:lineRule="auto"/>
              <w:ind w:left="95"/>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Ekonomik etkenler</w:t>
            </w:r>
          </w:p>
        </w:tc>
      </w:tr>
      <w:tr w:rsidR="007133C5" w:rsidRPr="00704C66" w:rsidTr="00F233D6">
        <w:trPr>
          <w:trHeight w:val="3040"/>
        </w:trPr>
        <w:tc>
          <w:tcPr>
            <w:tcW w:w="4673" w:type="dxa"/>
          </w:tcPr>
          <w:p w:rsidR="007133C5" w:rsidRPr="00704C66" w:rsidRDefault="007133C5" w:rsidP="00645701">
            <w:pPr>
              <w:pBdr>
                <w:top w:val="nil"/>
                <w:left w:val="nil"/>
                <w:bottom w:val="nil"/>
                <w:right w:val="nil"/>
                <w:between w:val="nil"/>
              </w:pBdr>
              <w:spacing w:before="11"/>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r w:rsidRPr="00704C66">
              <w:rPr>
                <w:rFonts w:asciiTheme="majorBidi" w:eastAsia="Noto Sans Symbols" w:hAnsiTheme="majorBidi" w:cstheme="majorBidi"/>
                <w:color w:val="000000"/>
                <w:sz w:val="24"/>
                <w:szCs w:val="24"/>
              </w:rPr>
              <w:t xml:space="preserve"> </w:t>
            </w:r>
          </w:p>
          <w:p w:rsidR="007133C5" w:rsidRPr="00704C66" w:rsidRDefault="00C466D3"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Okulumuz, Milli Eğitim Bakanlığı politikaları ve Milli Eğitim Bakanlığının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4541" w:type="dxa"/>
          </w:tcPr>
          <w:p w:rsidR="007133C5" w:rsidRPr="00704C66" w:rsidRDefault="007133C5" w:rsidP="00645701">
            <w:pPr>
              <w:pBdr>
                <w:top w:val="nil"/>
                <w:left w:val="nil"/>
                <w:bottom w:val="nil"/>
                <w:right w:val="nil"/>
                <w:between w:val="nil"/>
              </w:pBdr>
              <w:spacing w:before="11"/>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spacing w:before="1"/>
              <w:ind w:left="280" w:right="341" w:hanging="284"/>
              <w:jc w:val="both"/>
              <w:rPr>
                <w:rFonts w:asciiTheme="majorBidi" w:eastAsia="Cambria" w:hAnsiTheme="majorBidi" w:cstheme="majorBidi"/>
                <w:color w:val="FF0000"/>
                <w:sz w:val="24"/>
                <w:szCs w:val="24"/>
              </w:rPr>
            </w:pPr>
            <w:r w:rsidRPr="00704C66">
              <w:rPr>
                <w:rFonts w:asciiTheme="majorBidi" w:eastAsia="Noto Sans Symbols" w:hAnsiTheme="majorBidi" w:cstheme="majorBidi"/>
                <w:color w:val="000000"/>
                <w:sz w:val="24"/>
                <w:szCs w:val="24"/>
              </w:rPr>
              <w:t xml:space="preserve"> </w:t>
            </w:r>
          </w:p>
          <w:p w:rsidR="007133C5" w:rsidRPr="00704C66" w:rsidRDefault="00C466D3" w:rsidP="00645701">
            <w:pPr>
              <w:pBdr>
                <w:top w:val="nil"/>
                <w:left w:val="nil"/>
                <w:bottom w:val="nil"/>
                <w:right w:val="nil"/>
                <w:between w:val="nil"/>
              </w:pBdr>
              <w:spacing w:before="1"/>
              <w:ind w:left="280" w:right="341" w:hanging="284"/>
              <w:jc w:val="both"/>
              <w:rPr>
                <w:rFonts w:asciiTheme="majorBidi" w:eastAsia="Cambria" w:hAnsiTheme="majorBidi" w:cstheme="majorBidi"/>
                <w:color w:val="FF0000"/>
                <w:sz w:val="24"/>
                <w:szCs w:val="24"/>
              </w:rPr>
            </w:pPr>
            <w:r w:rsidRPr="00704C66">
              <w:rPr>
                <w:rFonts w:asciiTheme="majorBidi" w:eastAsia="Cambria" w:hAnsiTheme="majorBidi" w:cstheme="majorBidi"/>
                <w:color w:val="000000"/>
                <w:sz w:val="24"/>
                <w:szCs w:val="24"/>
              </w:rPr>
              <w:t xml:space="preserve">       Okulumuzun bulunduğu çevrede iş imkânları düşük olduğu için aile reislerinin il dışında çalışması gerekmektedir. Genel bağlamda ailelerimizin </w:t>
            </w:r>
            <w:proofErr w:type="spellStart"/>
            <w:r w:rsidRPr="00704C66">
              <w:rPr>
                <w:rFonts w:asciiTheme="majorBidi" w:eastAsia="Cambria" w:hAnsiTheme="majorBidi" w:cstheme="majorBidi"/>
                <w:sz w:val="24"/>
                <w:szCs w:val="24"/>
              </w:rPr>
              <w:t>sosyo</w:t>
            </w:r>
            <w:proofErr w:type="spellEnd"/>
            <w:r w:rsidRPr="00704C66">
              <w:rPr>
                <w:rFonts w:asciiTheme="majorBidi" w:eastAsia="Cambria" w:hAnsiTheme="majorBidi" w:cstheme="majorBidi"/>
                <w:sz w:val="24"/>
                <w:szCs w:val="24"/>
              </w:rPr>
              <w:t xml:space="preserve"> ekonomik</w:t>
            </w:r>
            <w:r w:rsidRPr="00704C66">
              <w:rPr>
                <w:rFonts w:asciiTheme="majorBidi" w:eastAsia="Cambria" w:hAnsiTheme="majorBidi" w:cstheme="majorBidi"/>
                <w:color w:val="000000"/>
                <w:sz w:val="24"/>
                <w:szCs w:val="24"/>
              </w:rPr>
              <w:t xml:space="preserve"> düzeyleri orta seviyelerdedir. Bu açıdan bakıldığı zaman, ailelerin okulun maddi kaynaklarına çok fazla katkısı olmamaktadır. Belli dönemlerde okul bünyesinde okul-aile işbirliği ile çalışmalar düzenlenmekte, buradan elde edilen gelirlerle okulumuzun eksikleri giderilmeye çalışılmaktadır.</w:t>
            </w:r>
          </w:p>
          <w:p w:rsidR="007133C5" w:rsidRPr="00704C66" w:rsidRDefault="00C466D3" w:rsidP="00645701">
            <w:pPr>
              <w:pBdr>
                <w:top w:val="nil"/>
                <w:left w:val="nil"/>
                <w:bottom w:val="nil"/>
                <w:right w:val="nil"/>
                <w:between w:val="nil"/>
              </w:pBdr>
              <w:spacing w:line="214" w:lineRule="auto"/>
              <w:ind w:left="-3"/>
              <w:jc w:val="both"/>
              <w:rPr>
                <w:rFonts w:asciiTheme="majorBidi" w:eastAsia="Cambria" w:hAnsiTheme="majorBidi" w:cstheme="majorBidi"/>
                <w:color w:val="000000"/>
                <w:sz w:val="24"/>
                <w:szCs w:val="24"/>
              </w:rPr>
            </w:pPr>
            <w:r w:rsidRPr="00704C66">
              <w:rPr>
                <w:rFonts w:asciiTheme="majorBidi" w:eastAsia="Noto Sans Symbols" w:hAnsiTheme="majorBidi" w:cstheme="majorBidi"/>
                <w:color w:val="000000"/>
                <w:sz w:val="24"/>
                <w:szCs w:val="24"/>
              </w:rPr>
              <w:t xml:space="preserve"> </w:t>
            </w:r>
          </w:p>
        </w:tc>
      </w:tr>
      <w:tr w:rsidR="007133C5" w:rsidRPr="00704C66" w:rsidTr="00F233D6">
        <w:trPr>
          <w:trHeight w:val="900"/>
        </w:trPr>
        <w:tc>
          <w:tcPr>
            <w:tcW w:w="4673" w:type="dxa"/>
            <w:shd w:val="clear" w:color="auto" w:fill="70AD47" w:themeFill="accent6"/>
            <w:vAlign w:val="center"/>
          </w:tcPr>
          <w:p w:rsidR="007133C5" w:rsidRPr="00704C66" w:rsidRDefault="00C466D3" w:rsidP="00645701">
            <w:pPr>
              <w:pBdr>
                <w:top w:val="nil"/>
                <w:left w:val="nil"/>
                <w:bottom w:val="nil"/>
                <w:right w:val="nil"/>
                <w:between w:val="nil"/>
              </w:pBdr>
              <w:ind w:left="98"/>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Sosyokültürel etkenler</w:t>
            </w:r>
          </w:p>
        </w:tc>
        <w:tc>
          <w:tcPr>
            <w:tcW w:w="4541" w:type="dxa"/>
            <w:shd w:val="clear" w:color="auto" w:fill="70AD47" w:themeFill="accent6"/>
            <w:vAlign w:val="center"/>
          </w:tcPr>
          <w:p w:rsidR="007133C5" w:rsidRPr="00704C66" w:rsidRDefault="00C466D3" w:rsidP="00645701">
            <w:pPr>
              <w:pBdr>
                <w:top w:val="nil"/>
                <w:left w:val="nil"/>
                <w:bottom w:val="nil"/>
                <w:right w:val="nil"/>
                <w:between w:val="nil"/>
              </w:pBdr>
              <w:ind w:left="95"/>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Teknolojik etkenler</w:t>
            </w:r>
          </w:p>
        </w:tc>
      </w:tr>
      <w:tr w:rsidR="007133C5" w:rsidRPr="00704C66" w:rsidTr="00F233D6">
        <w:trPr>
          <w:trHeight w:val="60"/>
        </w:trPr>
        <w:tc>
          <w:tcPr>
            <w:tcW w:w="4673" w:type="dxa"/>
            <w:tcBorders>
              <w:bottom w:val="single" w:sz="4" w:space="0" w:color="C5E0B3" w:themeColor="accent6" w:themeTint="66"/>
            </w:tcBorders>
          </w:tcPr>
          <w:p w:rsidR="007133C5" w:rsidRPr="00704C66" w:rsidRDefault="00C466D3" w:rsidP="00645701">
            <w:pPr>
              <w:pBdr>
                <w:top w:val="nil"/>
                <w:left w:val="nil"/>
                <w:bottom w:val="nil"/>
                <w:right w:val="nil"/>
                <w:between w:val="nil"/>
              </w:pBdr>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xml:space="preserve"> </w:t>
            </w:r>
          </w:p>
          <w:p w:rsidR="007133C5" w:rsidRPr="00704C66" w:rsidRDefault="007133C5" w:rsidP="00645701">
            <w:pPr>
              <w:pBdr>
                <w:top w:val="nil"/>
                <w:left w:val="nil"/>
                <w:bottom w:val="nil"/>
                <w:right w:val="nil"/>
                <w:between w:val="nil"/>
              </w:pBdr>
              <w:jc w:val="both"/>
              <w:rPr>
                <w:rFonts w:asciiTheme="majorBidi" w:eastAsia="Cambria" w:hAnsiTheme="majorBidi" w:cstheme="majorBidi"/>
                <w:color w:val="000000"/>
                <w:sz w:val="24"/>
                <w:szCs w:val="24"/>
              </w:rPr>
            </w:pPr>
          </w:p>
          <w:p w:rsidR="007133C5" w:rsidRPr="00704C66" w:rsidRDefault="00C466D3" w:rsidP="00645701">
            <w:pPr>
              <w:pBdr>
                <w:top w:val="nil"/>
                <w:left w:val="nil"/>
                <w:bottom w:val="nil"/>
                <w:right w:val="nil"/>
                <w:between w:val="nil"/>
              </w:pBdr>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xml:space="preserve">       Ailelerin eğitim seviyelerinin düşük olması aile bireylerini kısa yoldan para kazanmaya yönlendirmektedir. İlçe nüfusu fazla kalabalık olmadığı için yatırım olanakları sınırlıdır. </w:t>
            </w:r>
          </w:p>
          <w:p w:rsidR="007133C5" w:rsidRPr="00704C66" w:rsidRDefault="00C466D3" w:rsidP="00645701">
            <w:pPr>
              <w:pBdr>
                <w:top w:val="nil"/>
                <w:left w:val="nil"/>
                <w:bottom w:val="nil"/>
                <w:right w:val="nil"/>
                <w:between w:val="nil"/>
              </w:pBdr>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xml:space="preserve">Çarşıbaşı İlçesi'nde nüfusa göre yaş dağılımı 0-14 yaş </w:t>
            </w:r>
            <w:r w:rsidRPr="00704C66">
              <w:rPr>
                <w:rFonts w:asciiTheme="majorBidi" w:eastAsia="Cambria" w:hAnsiTheme="majorBidi" w:cstheme="majorBidi"/>
                <w:sz w:val="24"/>
                <w:szCs w:val="24"/>
              </w:rPr>
              <w:t>grubunda</w:t>
            </w:r>
            <w:r w:rsidRPr="00704C66">
              <w:rPr>
                <w:rFonts w:asciiTheme="majorBidi" w:eastAsia="Cambria" w:hAnsiTheme="majorBidi" w:cstheme="majorBidi"/>
                <w:color w:val="000000"/>
                <w:sz w:val="24"/>
                <w:szCs w:val="24"/>
              </w:rPr>
              <w:t xml:space="preserve"> erkek nüfus % 55, kadın % 45'dir. 15-64 yaş </w:t>
            </w:r>
            <w:r w:rsidRPr="00704C66">
              <w:rPr>
                <w:rFonts w:asciiTheme="majorBidi" w:eastAsia="Cambria" w:hAnsiTheme="majorBidi" w:cstheme="majorBidi"/>
                <w:sz w:val="24"/>
                <w:szCs w:val="24"/>
              </w:rPr>
              <w:t>grubunda</w:t>
            </w:r>
            <w:r w:rsidRPr="00704C66">
              <w:rPr>
                <w:rFonts w:asciiTheme="majorBidi" w:eastAsia="Cambria" w:hAnsiTheme="majorBidi" w:cstheme="majorBidi"/>
                <w:color w:val="000000"/>
                <w:sz w:val="24"/>
                <w:szCs w:val="24"/>
              </w:rPr>
              <w:t xml:space="preserve"> erkek nüfus % 54 kadın nüfus ise % 46'dır.</w:t>
            </w:r>
          </w:p>
          <w:p w:rsidR="007133C5" w:rsidRPr="00704C66" w:rsidRDefault="007133C5" w:rsidP="00645701">
            <w:pPr>
              <w:pBdr>
                <w:top w:val="nil"/>
                <w:left w:val="nil"/>
                <w:bottom w:val="nil"/>
                <w:right w:val="nil"/>
                <w:between w:val="nil"/>
              </w:pBdr>
              <w:jc w:val="both"/>
              <w:rPr>
                <w:rFonts w:asciiTheme="majorBidi" w:eastAsia="Cambria" w:hAnsiTheme="majorBidi" w:cstheme="majorBidi"/>
                <w:color w:val="000000"/>
                <w:sz w:val="24"/>
                <w:szCs w:val="24"/>
              </w:rPr>
            </w:pPr>
          </w:p>
          <w:p w:rsidR="007133C5" w:rsidRPr="00704C66" w:rsidRDefault="00C466D3" w:rsidP="00645701">
            <w:pPr>
              <w:pBdr>
                <w:top w:val="nil"/>
                <w:left w:val="nil"/>
                <w:bottom w:val="nil"/>
                <w:right w:val="nil"/>
                <w:between w:val="nil"/>
              </w:pBdr>
              <w:spacing w:line="234" w:lineRule="auto"/>
              <w:jc w:val="both"/>
              <w:rPr>
                <w:rFonts w:asciiTheme="majorBidi" w:eastAsia="Cambria" w:hAnsiTheme="majorBidi" w:cstheme="majorBidi"/>
                <w:color w:val="000000"/>
                <w:sz w:val="24"/>
                <w:szCs w:val="24"/>
              </w:rPr>
            </w:pPr>
            <w:r w:rsidRPr="00704C66">
              <w:rPr>
                <w:rFonts w:asciiTheme="majorBidi" w:eastAsia="Noto Sans Symbols" w:hAnsiTheme="majorBidi" w:cstheme="majorBidi"/>
                <w:color w:val="000000"/>
                <w:sz w:val="24"/>
                <w:szCs w:val="24"/>
              </w:rPr>
              <w:t xml:space="preserve"> </w:t>
            </w:r>
          </w:p>
          <w:p w:rsidR="007133C5" w:rsidRPr="00704C66" w:rsidRDefault="00C466D3" w:rsidP="00645701">
            <w:pPr>
              <w:pBdr>
                <w:top w:val="nil"/>
                <w:left w:val="nil"/>
                <w:bottom w:val="nil"/>
                <w:right w:val="nil"/>
                <w:between w:val="nil"/>
              </w:pBdr>
              <w:jc w:val="both"/>
              <w:rPr>
                <w:rFonts w:asciiTheme="majorBidi" w:eastAsia="Cambria" w:hAnsiTheme="majorBidi" w:cstheme="majorBidi"/>
                <w:color w:val="000000"/>
                <w:sz w:val="24"/>
                <w:szCs w:val="24"/>
              </w:rPr>
            </w:pPr>
            <w:r w:rsidRPr="00704C66">
              <w:rPr>
                <w:rFonts w:asciiTheme="majorBidi" w:eastAsia="Noto Sans Symbols" w:hAnsiTheme="majorBidi" w:cstheme="majorBidi"/>
                <w:color w:val="000000"/>
                <w:sz w:val="24"/>
                <w:szCs w:val="24"/>
              </w:rPr>
              <w:t xml:space="preserve"> </w:t>
            </w:r>
          </w:p>
        </w:tc>
        <w:tc>
          <w:tcPr>
            <w:tcW w:w="4541" w:type="dxa"/>
            <w:tcBorders>
              <w:bottom w:val="single" w:sz="4" w:space="0" w:color="C5E0B3" w:themeColor="accent6" w:themeTint="66"/>
            </w:tcBorders>
          </w:tcPr>
          <w:p w:rsidR="007133C5" w:rsidRPr="00704C66" w:rsidRDefault="007133C5" w:rsidP="00645701">
            <w:pPr>
              <w:pBdr>
                <w:top w:val="nil"/>
                <w:left w:val="nil"/>
                <w:bottom w:val="nil"/>
                <w:right w:val="nil"/>
                <w:between w:val="nil"/>
              </w:pBdr>
              <w:spacing w:before="11"/>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ind w:left="342" w:right="341" w:hanging="360"/>
              <w:jc w:val="both"/>
              <w:rPr>
                <w:rFonts w:asciiTheme="majorBidi" w:eastAsia="Cambria" w:hAnsiTheme="majorBidi" w:cstheme="majorBidi"/>
                <w:color w:val="000000"/>
                <w:sz w:val="24"/>
                <w:szCs w:val="24"/>
              </w:rPr>
            </w:pPr>
            <w:r w:rsidRPr="00704C66">
              <w:rPr>
                <w:rFonts w:asciiTheme="majorBidi" w:eastAsia="Noto Sans Symbols" w:hAnsiTheme="majorBidi" w:cstheme="majorBidi"/>
                <w:color w:val="000000"/>
                <w:sz w:val="24"/>
                <w:szCs w:val="24"/>
              </w:rPr>
              <w:t xml:space="preserve">     </w:t>
            </w:r>
            <w:r w:rsidRPr="00704C66">
              <w:rPr>
                <w:rFonts w:asciiTheme="majorBidi" w:eastAsia="Times New Roman" w:hAnsiTheme="majorBidi" w:cstheme="majorBidi"/>
                <w:color w:val="000000"/>
                <w:sz w:val="24"/>
                <w:szCs w:val="24"/>
              </w:rPr>
              <w:t xml:space="preserve"> </w:t>
            </w:r>
            <w:r w:rsidRPr="00704C66">
              <w:rPr>
                <w:rFonts w:asciiTheme="majorBidi" w:eastAsia="Cambria" w:hAnsiTheme="majorBidi" w:cstheme="majorBidi"/>
                <w:color w:val="000000"/>
                <w:sz w:val="24"/>
                <w:szCs w:val="24"/>
              </w:rPr>
              <w:t xml:space="preserve">     Okulumuz tüm teknolojik donanımını en etkili şekilde </w:t>
            </w:r>
            <w:r w:rsidRPr="00704C66">
              <w:rPr>
                <w:rFonts w:asciiTheme="majorBidi" w:eastAsia="Cambria" w:hAnsiTheme="majorBidi" w:cstheme="majorBidi"/>
                <w:sz w:val="24"/>
                <w:szCs w:val="24"/>
              </w:rPr>
              <w:t>kullanılmaktadır</w:t>
            </w:r>
            <w:r w:rsidRPr="00704C66">
              <w:rPr>
                <w:rFonts w:asciiTheme="majorBidi" w:eastAsia="Cambria" w:hAnsiTheme="majorBidi" w:cstheme="majorBidi"/>
                <w:color w:val="000000"/>
                <w:sz w:val="24"/>
                <w:szCs w:val="24"/>
              </w:rPr>
              <w:t xml:space="preserve">. Özellikle </w:t>
            </w:r>
            <w:proofErr w:type="spellStart"/>
            <w:r w:rsidRPr="00704C66">
              <w:rPr>
                <w:rFonts w:asciiTheme="majorBidi" w:eastAsia="Cambria" w:hAnsiTheme="majorBidi" w:cstheme="majorBidi"/>
                <w:color w:val="000000"/>
                <w:sz w:val="24"/>
                <w:szCs w:val="24"/>
              </w:rPr>
              <w:t>pandemi</w:t>
            </w:r>
            <w:proofErr w:type="spellEnd"/>
            <w:r w:rsidRPr="00704C66">
              <w:rPr>
                <w:rFonts w:asciiTheme="majorBidi" w:eastAsia="Cambria" w:hAnsiTheme="majorBidi" w:cstheme="majorBidi"/>
                <w:color w:val="000000"/>
                <w:sz w:val="24"/>
                <w:szCs w:val="24"/>
              </w:rPr>
              <w:t xml:space="preserve"> döneminde ve sonrasında dijital platformların kullanımında önemli bir artış olmuştur.</w:t>
            </w:r>
          </w:p>
          <w:p w:rsidR="007133C5" w:rsidRPr="00704C66" w:rsidRDefault="00C466D3" w:rsidP="00645701">
            <w:pPr>
              <w:pBdr>
                <w:top w:val="nil"/>
                <w:left w:val="nil"/>
                <w:bottom w:val="nil"/>
                <w:right w:val="nil"/>
                <w:between w:val="nil"/>
              </w:pBdr>
              <w:ind w:left="342" w:right="341" w:hanging="360"/>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xml:space="preserve">          Okulumuzda bulunan akıllı tahtaları hem öğretmen hem de öğrenciler kolaylıkla kullanabilmektedir. Ayrıca birçok öğrencimizin kendi bilgisayar, tablet ve telefonu bulunmaktadır.</w:t>
            </w:r>
          </w:p>
          <w:p w:rsidR="007133C5" w:rsidRPr="00704C66" w:rsidRDefault="007133C5" w:rsidP="00645701">
            <w:pPr>
              <w:pBdr>
                <w:top w:val="nil"/>
                <w:left w:val="nil"/>
                <w:bottom w:val="nil"/>
                <w:right w:val="nil"/>
                <w:between w:val="nil"/>
              </w:pBdr>
              <w:ind w:left="-18"/>
              <w:jc w:val="both"/>
              <w:rPr>
                <w:rFonts w:asciiTheme="majorBidi" w:eastAsia="Cambria" w:hAnsiTheme="majorBidi" w:cstheme="majorBidi"/>
                <w:color w:val="000000"/>
                <w:sz w:val="24"/>
                <w:szCs w:val="24"/>
              </w:rPr>
            </w:pPr>
          </w:p>
        </w:tc>
      </w:tr>
      <w:tr w:rsidR="007133C5" w:rsidRPr="00704C66" w:rsidTr="00F233D6">
        <w:trPr>
          <w:trHeight w:val="440"/>
        </w:trPr>
        <w:tc>
          <w:tcPr>
            <w:tcW w:w="9214" w:type="dxa"/>
            <w:gridSpan w:val="2"/>
            <w:shd w:val="clear" w:color="auto" w:fill="70AD47" w:themeFill="accent6"/>
            <w:vAlign w:val="center"/>
          </w:tcPr>
          <w:p w:rsidR="007133C5" w:rsidRPr="00704C66" w:rsidRDefault="00C466D3" w:rsidP="00645701">
            <w:pPr>
              <w:pBdr>
                <w:top w:val="nil"/>
                <w:left w:val="nil"/>
                <w:bottom w:val="nil"/>
                <w:right w:val="nil"/>
                <w:between w:val="nil"/>
              </w:pBdr>
              <w:shd w:val="clear" w:color="auto" w:fill="70AD47" w:themeFill="accent6"/>
              <w:spacing w:line="234" w:lineRule="auto"/>
              <w:ind w:left="98"/>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Çevresel Etkenler</w:t>
            </w:r>
          </w:p>
        </w:tc>
      </w:tr>
      <w:tr w:rsidR="007133C5" w:rsidRPr="00704C66" w:rsidTr="00F233D6">
        <w:trPr>
          <w:trHeight w:val="1940"/>
        </w:trPr>
        <w:tc>
          <w:tcPr>
            <w:tcW w:w="9214" w:type="dxa"/>
            <w:gridSpan w:val="2"/>
          </w:tcPr>
          <w:p w:rsidR="007133C5" w:rsidRPr="00704C66" w:rsidRDefault="007133C5" w:rsidP="00645701">
            <w:pPr>
              <w:pBdr>
                <w:top w:val="nil"/>
                <w:left w:val="nil"/>
                <w:bottom w:val="nil"/>
                <w:right w:val="nil"/>
                <w:between w:val="nil"/>
              </w:pBdr>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jc w:val="both"/>
              <w:rPr>
                <w:rFonts w:asciiTheme="majorBidi" w:eastAsia="Cambria" w:hAnsiTheme="majorBidi" w:cstheme="majorBidi"/>
                <w:color w:val="000000"/>
                <w:sz w:val="24"/>
                <w:szCs w:val="24"/>
              </w:rPr>
            </w:pPr>
            <w:r w:rsidRPr="00704C66">
              <w:rPr>
                <w:rFonts w:asciiTheme="majorBidi" w:eastAsia="Times New Roman" w:hAnsiTheme="majorBidi" w:cstheme="majorBidi"/>
                <w:color w:val="000000"/>
                <w:sz w:val="24"/>
                <w:szCs w:val="24"/>
              </w:rPr>
              <w:t xml:space="preserve"> </w:t>
            </w:r>
            <w:r w:rsidRPr="00704C66">
              <w:rPr>
                <w:rFonts w:asciiTheme="majorBidi" w:eastAsia="Cambria" w:hAnsiTheme="majorBidi" w:cstheme="majorBidi"/>
                <w:color w:val="000000"/>
                <w:sz w:val="24"/>
                <w:szCs w:val="24"/>
              </w:rPr>
              <w:t xml:space="preserve">Balık fabrikalarının çalıştığı dönemde kötü koku oluşur. </w:t>
            </w:r>
            <w:r w:rsidRPr="00704C66">
              <w:rPr>
                <w:rFonts w:asciiTheme="majorBidi" w:eastAsia="Times New Roman" w:hAnsiTheme="majorBidi" w:cstheme="majorBidi"/>
                <w:color w:val="000000"/>
                <w:sz w:val="24"/>
                <w:szCs w:val="24"/>
              </w:rPr>
              <w:t xml:space="preserve"> </w:t>
            </w:r>
            <w:r w:rsidRPr="00704C66">
              <w:rPr>
                <w:rFonts w:asciiTheme="majorBidi" w:eastAsia="Cambria" w:hAnsiTheme="majorBidi" w:cstheme="majorBidi"/>
                <w:color w:val="000000"/>
                <w:sz w:val="24"/>
                <w:szCs w:val="24"/>
              </w:rPr>
              <w:t>Eğimli arazinin fazla olması ulaşımı ve tarım faaliyetlerini olumsuz etkilemektedir.</w:t>
            </w:r>
            <w:r w:rsidRPr="00704C66">
              <w:rPr>
                <w:rFonts w:asciiTheme="majorBidi" w:eastAsia="Times New Roman" w:hAnsiTheme="majorBidi" w:cstheme="majorBidi"/>
                <w:color w:val="000000"/>
                <w:sz w:val="24"/>
                <w:szCs w:val="24"/>
              </w:rPr>
              <w:t xml:space="preserve">  </w:t>
            </w:r>
            <w:r w:rsidRPr="00704C66">
              <w:rPr>
                <w:rFonts w:asciiTheme="majorBidi" w:eastAsia="Cambria" w:hAnsiTheme="majorBidi" w:cstheme="majorBidi"/>
                <w:color w:val="000000"/>
                <w:sz w:val="24"/>
                <w:szCs w:val="24"/>
              </w:rPr>
              <w:t xml:space="preserve">Bitki örtüsünün giderek azalmaktadır ve geçim kaynağı olan özellikle fındık üretimi tehdit altındadır. Doğal kaynakların korunması için yapılan çalışma sayısı azdır. Doğal afetlerden özellikle heyelan riski fazladır. </w:t>
            </w:r>
          </w:p>
        </w:tc>
      </w:tr>
    </w:tbl>
    <w:p w:rsidR="00961201" w:rsidRPr="00704C66" w:rsidRDefault="00C466D3" w:rsidP="00961201">
      <w:pPr>
        <w:ind w:left="198"/>
        <w:jc w:val="both"/>
        <w:rPr>
          <w:rFonts w:asciiTheme="majorBidi" w:hAnsiTheme="majorBidi" w:cstheme="majorBidi"/>
          <w:color w:val="00B050"/>
          <w:sz w:val="24"/>
          <w:szCs w:val="24"/>
        </w:rPr>
      </w:pPr>
      <w:r w:rsidRPr="00704C66">
        <w:rPr>
          <w:rFonts w:asciiTheme="majorBidi" w:hAnsiTheme="majorBidi" w:cstheme="majorBidi"/>
          <w:color w:val="00B050"/>
          <w:sz w:val="24"/>
          <w:szCs w:val="24"/>
        </w:rPr>
        <w:lastRenderedPageBreak/>
        <w:t xml:space="preserve"> </w:t>
      </w:r>
    </w:p>
    <w:p w:rsidR="007133C5" w:rsidRPr="00704C66" w:rsidRDefault="00C466D3" w:rsidP="00704C66">
      <w:pPr>
        <w:pStyle w:val="baslik2"/>
        <w:numPr>
          <w:ilvl w:val="1"/>
          <w:numId w:val="5"/>
        </w:numPr>
      </w:pPr>
      <w:bookmarkStart w:id="19" w:name="_Toc167277738"/>
      <w:r w:rsidRPr="00704C66">
        <w:t>GZFT Analizi</w:t>
      </w:r>
      <w:bookmarkEnd w:id="19"/>
    </w:p>
    <w:p w:rsidR="007133C5" w:rsidRPr="00704C66" w:rsidRDefault="00C466D3" w:rsidP="00645701">
      <w:pPr>
        <w:widowControl w:val="0"/>
        <w:pBdr>
          <w:top w:val="nil"/>
          <w:left w:val="nil"/>
          <w:bottom w:val="nil"/>
          <w:right w:val="nil"/>
          <w:between w:val="nil"/>
        </w:pBdr>
        <w:spacing w:after="0" w:line="360" w:lineRule="auto"/>
        <w:ind w:left="118" w:right="114"/>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xml:space="preserve"> </w:t>
      </w:r>
    </w:p>
    <w:p w:rsidR="007133C5" w:rsidRPr="00704C66" w:rsidRDefault="00C466D3" w:rsidP="00961201">
      <w:pPr>
        <w:pStyle w:val="baslik3"/>
        <w:rPr>
          <w:i/>
        </w:rPr>
      </w:pPr>
      <w:bookmarkStart w:id="20" w:name="_Toc167277739"/>
      <w:r w:rsidRPr="00704C66">
        <w:t>Güçlü ve Zayıf Yönler</w:t>
      </w:r>
      <w:bookmarkEnd w:id="20"/>
    </w:p>
    <w:p w:rsidR="007133C5" w:rsidRPr="00704C66" w:rsidRDefault="00C466D3" w:rsidP="00123F9B">
      <w:pPr>
        <w:widowControl w:val="0"/>
        <w:pBdr>
          <w:top w:val="nil"/>
          <w:left w:val="nil"/>
          <w:bottom w:val="nil"/>
          <w:right w:val="nil"/>
          <w:between w:val="nil"/>
        </w:pBdr>
        <w:tabs>
          <w:tab w:val="left" w:pos="1455"/>
          <w:tab w:val="left" w:pos="2223"/>
          <w:tab w:val="left" w:pos="3351"/>
          <w:tab w:val="left" w:pos="5276"/>
          <w:tab w:val="left" w:pos="6255"/>
          <w:tab w:val="left" w:pos="8239"/>
        </w:tabs>
        <w:spacing w:before="160" w:after="0" w:line="360" w:lineRule="auto"/>
        <w:ind w:left="118" w:right="111"/>
        <w:jc w:val="both"/>
        <w:rPr>
          <w:rFonts w:asciiTheme="majorBidi" w:hAnsiTheme="majorBidi" w:cstheme="majorBidi"/>
          <w:b/>
          <w:color w:val="000000"/>
          <w:sz w:val="24"/>
          <w:szCs w:val="24"/>
        </w:rPr>
      </w:pPr>
      <w:r w:rsidRPr="00704C66">
        <w:rPr>
          <w:rFonts w:asciiTheme="majorBidi" w:eastAsia="Cambria" w:hAnsiTheme="majorBidi" w:cstheme="majorBidi"/>
          <w:color w:val="000000"/>
          <w:sz w:val="24"/>
          <w:szCs w:val="24"/>
        </w:rPr>
        <w:t xml:space="preserve"> </w:t>
      </w:r>
      <w:r w:rsidRPr="00704C66">
        <w:rPr>
          <w:rFonts w:asciiTheme="majorBidi" w:hAnsiTheme="majorBidi" w:cstheme="majorBidi"/>
          <w:b/>
          <w:color w:val="000000"/>
          <w:sz w:val="24"/>
          <w:szCs w:val="24"/>
        </w:rPr>
        <w:t>GÜÇLÜ YÖNLERİ</w:t>
      </w:r>
    </w:p>
    <w:p w:rsidR="00F233D6"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İlçemizde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teknolojinin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aktif</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olarak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kullanılıyor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F233D6"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Hizmet</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içi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faaliyetlerinin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verimli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etkin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F233D6"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İlçe</w:t>
      </w:r>
      <w:proofErr w:type="spellEnd"/>
      <w:r w:rsidRPr="00704C66">
        <w:rPr>
          <w:rFonts w:asciiTheme="majorBidi" w:hAnsiTheme="majorBidi" w:cstheme="majorBidi"/>
          <w:color w:val="000000"/>
          <w:sz w:val="24"/>
          <w:szCs w:val="24"/>
        </w:rPr>
        <w:t xml:space="preserve"> MEM </w:t>
      </w:r>
      <w:proofErr w:type="spellStart"/>
      <w:r w:rsidRPr="00704C66">
        <w:rPr>
          <w:rFonts w:asciiTheme="majorBidi" w:hAnsiTheme="majorBidi" w:cstheme="majorBidi"/>
          <w:color w:val="000000"/>
          <w:sz w:val="24"/>
          <w:szCs w:val="24"/>
        </w:rPr>
        <w:t>Personelin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tecrübeli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donanımlı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dinamik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F233D6"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Destek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eğitimlerinin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yeterli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seviyede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5858D3"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Öğrencilere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yönelik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sportif</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sosyal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kültürel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faaliyetlerin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yarışmaların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etkin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olarak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yapılması</w:t>
      </w:r>
      <w:proofErr w:type="spellEnd"/>
    </w:p>
    <w:p w:rsidR="005858D3"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Özel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okulların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kalitesine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katkısının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fazla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5858D3"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Velilerin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destek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veriyor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5858D3"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Basın </w:t>
      </w:r>
      <w:proofErr w:type="spellStart"/>
      <w:r w:rsidRPr="00704C66">
        <w:rPr>
          <w:rFonts w:asciiTheme="majorBidi" w:hAnsiTheme="majorBidi" w:cstheme="majorBidi"/>
          <w:color w:val="000000"/>
          <w:sz w:val="24"/>
          <w:szCs w:val="24"/>
        </w:rPr>
        <w:t>yayın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organl</w:t>
      </w:r>
      <w:r w:rsidR="005858D3" w:rsidRPr="00704C66">
        <w:rPr>
          <w:rFonts w:asciiTheme="majorBidi" w:hAnsiTheme="majorBidi" w:cstheme="majorBidi"/>
          <w:color w:val="000000"/>
          <w:sz w:val="24"/>
          <w:szCs w:val="24"/>
        </w:rPr>
        <w:t>arı</w:t>
      </w:r>
      <w:proofErr w:type="spellEnd"/>
      <w:r w:rsidR="005858D3" w:rsidRPr="00704C66">
        <w:rPr>
          <w:rFonts w:asciiTheme="majorBidi" w:hAnsiTheme="majorBidi" w:cstheme="majorBidi"/>
          <w:color w:val="000000"/>
          <w:sz w:val="24"/>
          <w:szCs w:val="24"/>
        </w:rPr>
        <w:t xml:space="preserve"> </w:t>
      </w:r>
      <w:proofErr w:type="spellStart"/>
      <w:r w:rsidR="005858D3" w:rsidRPr="00704C66">
        <w:rPr>
          <w:rFonts w:asciiTheme="majorBidi" w:hAnsiTheme="majorBidi" w:cstheme="majorBidi"/>
          <w:color w:val="000000"/>
          <w:sz w:val="24"/>
          <w:szCs w:val="24"/>
        </w:rPr>
        <w:t>ile</w:t>
      </w:r>
      <w:proofErr w:type="spellEnd"/>
      <w:r w:rsidR="005858D3" w:rsidRPr="00704C66">
        <w:rPr>
          <w:rFonts w:asciiTheme="majorBidi" w:hAnsiTheme="majorBidi" w:cstheme="majorBidi"/>
          <w:color w:val="000000"/>
          <w:sz w:val="24"/>
          <w:szCs w:val="24"/>
        </w:rPr>
        <w:t xml:space="preserve"> </w:t>
      </w:r>
      <w:proofErr w:type="spellStart"/>
      <w:r w:rsidR="005858D3" w:rsidRPr="00704C66">
        <w:rPr>
          <w:rFonts w:asciiTheme="majorBidi" w:hAnsiTheme="majorBidi" w:cstheme="majorBidi"/>
          <w:color w:val="000000"/>
          <w:sz w:val="24"/>
          <w:szCs w:val="24"/>
        </w:rPr>
        <w:t>yeterli</w:t>
      </w:r>
      <w:proofErr w:type="spellEnd"/>
      <w:r w:rsidR="005858D3" w:rsidRPr="00704C66">
        <w:rPr>
          <w:rFonts w:asciiTheme="majorBidi" w:hAnsiTheme="majorBidi" w:cstheme="majorBidi"/>
          <w:color w:val="000000"/>
          <w:sz w:val="24"/>
          <w:szCs w:val="24"/>
        </w:rPr>
        <w:t xml:space="preserve"> </w:t>
      </w:r>
      <w:proofErr w:type="spellStart"/>
      <w:r w:rsidR="005858D3" w:rsidRPr="00704C66">
        <w:rPr>
          <w:rFonts w:asciiTheme="majorBidi" w:hAnsiTheme="majorBidi" w:cstheme="majorBidi"/>
          <w:color w:val="000000"/>
          <w:sz w:val="24"/>
          <w:szCs w:val="24"/>
        </w:rPr>
        <w:t>iletişim</w:t>
      </w:r>
      <w:proofErr w:type="spellEnd"/>
      <w:r w:rsidR="005858D3" w:rsidRPr="00704C66">
        <w:rPr>
          <w:rFonts w:asciiTheme="majorBidi" w:hAnsiTheme="majorBidi" w:cstheme="majorBidi"/>
          <w:color w:val="000000"/>
          <w:sz w:val="24"/>
          <w:szCs w:val="24"/>
        </w:rPr>
        <w:t xml:space="preserve"> </w:t>
      </w:r>
      <w:proofErr w:type="spellStart"/>
      <w:r w:rsidR="005858D3" w:rsidRPr="00704C66">
        <w:rPr>
          <w:rFonts w:asciiTheme="majorBidi" w:hAnsiTheme="majorBidi" w:cstheme="majorBidi"/>
          <w:color w:val="000000"/>
          <w:sz w:val="24"/>
          <w:szCs w:val="24"/>
        </w:rPr>
        <w:t>kurul</w:t>
      </w:r>
      <w:r w:rsidRPr="00704C66">
        <w:rPr>
          <w:rFonts w:asciiTheme="majorBidi" w:hAnsiTheme="majorBidi" w:cstheme="majorBidi"/>
          <w:color w:val="000000"/>
          <w:sz w:val="24"/>
          <w:szCs w:val="24"/>
        </w:rPr>
        <w:t>ması</w:t>
      </w:r>
      <w:proofErr w:type="spellEnd"/>
    </w:p>
    <w:p w:rsidR="005858D3"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Hayat </w:t>
      </w:r>
      <w:proofErr w:type="spellStart"/>
      <w:r w:rsidRPr="00704C66">
        <w:rPr>
          <w:rFonts w:asciiTheme="majorBidi" w:hAnsiTheme="majorBidi" w:cstheme="majorBidi"/>
          <w:color w:val="000000"/>
          <w:sz w:val="24"/>
          <w:szCs w:val="24"/>
        </w:rPr>
        <w:t>boyu</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öğrenme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yaygın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kurslarının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yapılıyor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5858D3"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Genç</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dinamik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öğretmen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kadrosunun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öğretime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aktif</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katılıyor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r w:rsidRPr="00704C66">
        <w:rPr>
          <w:rFonts w:asciiTheme="majorBidi" w:hAnsiTheme="majorBidi" w:cstheme="majorBidi"/>
          <w:color w:val="000000"/>
          <w:sz w:val="24"/>
          <w:szCs w:val="24"/>
        </w:rPr>
        <w:t xml:space="preserve">.   </w:t>
      </w:r>
    </w:p>
    <w:p w:rsidR="005858D3"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Diğer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kurumlarla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işbirliğinin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yapılması</w:t>
      </w:r>
      <w:proofErr w:type="spellEnd"/>
    </w:p>
    <w:p w:rsidR="005858D3"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İlçe</w:t>
      </w:r>
      <w:proofErr w:type="spellEnd"/>
      <w:r w:rsidRPr="00704C66">
        <w:rPr>
          <w:rFonts w:asciiTheme="majorBidi" w:hAnsiTheme="majorBidi" w:cstheme="majorBidi"/>
          <w:color w:val="000000"/>
          <w:sz w:val="24"/>
          <w:szCs w:val="24"/>
        </w:rPr>
        <w:t xml:space="preserve"> MEM </w:t>
      </w:r>
      <w:proofErr w:type="spellStart"/>
      <w:r w:rsidRPr="00704C66">
        <w:rPr>
          <w:rFonts w:asciiTheme="majorBidi" w:hAnsiTheme="majorBidi" w:cstheme="majorBidi"/>
          <w:color w:val="000000"/>
          <w:sz w:val="24"/>
          <w:szCs w:val="24"/>
        </w:rPr>
        <w:t>tarafından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başarıyı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artırıcı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proje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çalışmaları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ile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kültürel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faaliyetleri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planlama</w:t>
      </w:r>
      <w:proofErr w:type="spellEnd"/>
      <w:r w:rsidRPr="00704C66">
        <w:rPr>
          <w:rFonts w:asciiTheme="majorBidi" w:hAnsiTheme="majorBidi" w:cstheme="majorBidi"/>
          <w:color w:val="000000"/>
          <w:sz w:val="24"/>
          <w:szCs w:val="24"/>
        </w:rPr>
        <w:t xml:space="preserve"> da </w:t>
      </w:r>
      <w:proofErr w:type="spellStart"/>
      <w:r w:rsidRPr="00704C66">
        <w:rPr>
          <w:rFonts w:asciiTheme="majorBidi" w:hAnsiTheme="majorBidi" w:cstheme="majorBidi"/>
          <w:color w:val="000000"/>
          <w:sz w:val="24"/>
          <w:szCs w:val="24"/>
        </w:rPr>
        <w:t>aktif</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rol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oynaması</w:t>
      </w:r>
      <w:proofErr w:type="spellEnd"/>
    </w:p>
    <w:p w:rsidR="005858D3"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İlçemizde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kurumlar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ile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okullar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arasındaki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iletişimi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işbirliğinin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yüksek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seviyede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0"/>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İlçe</w:t>
      </w:r>
      <w:proofErr w:type="spellEnd"/>
      <w:r w:rsidRPr="00704C66">
        <w:rPr>
          <w:rFonts w:asciiTheme="majorBidi" w:hAnsiTheme="majorBidi" w:cstheme="majorBidi"/>
          <w:color w:val="000000"/>
          <w:sz w:val="24"/>
          <w:szCs w:val="24"/>
        </w:rPr>
        <w:t xml:space="preserve"> MEM </w:t>
      </w:r>
      <w:proofErr w:type="spellStart"/>
      <w:r w:rsidRPr="00704C66">
        <w:rPr>
          <w:rFonts w:asciiTheme="majorBidi" w:hAnsiTheme="majorBidi" w:cstheme="majorBidi"/>
          <w:color w:val="000000"/>
          <w:sz w:val="24"/>
          <w:szCs w:val="24"/>
        </w:rPr>
        <w:t>ile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Okullar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arasında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koordinasyonun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olumlu</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düzeyde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tutulması</w:t>
      </w:r>
      <w:proofErr w:type="spellEnd"/>
      <w:r w:rsidRPr="00704C66">
        <w:rPr>
          <w:rFonts w:asciiTheme="majorBidi" w:hAnsiTheme="majorBidi" w:cstheme="majorBidi"/>
          <w:color w:val="000000"/>
          <w:sz w:val="24"/>
          <w:szCs w:val="24"/>
        </w:rPr>
        <w:t>.</w:t>
      </w:r>
    </w:p>
    <w:p w:rsidR="007133C5" w:rsidRPr="00704C66" w:rsidRDefault="007133C5" w:rsidP="00645701">
      <w:pPr>
        <w:widowControl w:val="0"/>
        <w:pBdr>
          <w:top w:val="nil"/>
          <w:left w:val="nil"/>
          <w:bottom w:val="nil"/>
          <w:right w:val="nil"/>
          <w:between w:val="nil"/>
        </w:pBdr>
        <w:tabs>
          <w:tab w:val="left" w:pos="1455"/>
          <w:tab w:val="left" w:pos="2223"/>
          <w:tab w:val="left" w:pos="3351"/>
          <w:tab w:val="left" w:pos="5276"/>
          <w:tab w:val="left" w:pos="6255"/>
          <w:tab w:val="left" w:pos="8239"/>
        </w:tabs>
        <w:spacing w:before="160" w:after="0" w:line="360" w:lineRule="auto"/>
        <w:ind w:left="118" w:right="111"/>
        <w:jc w:val="both"/>
        <w:rPr>
          <w:rFonts w:asciiTheme="majorBidi" w:hAnsiTheme="majorBidi" w:cstheme="majorBidi"/>
          <w:color w:val="000000"/>
          <w:sz w:val="24"/>
          <w:szCs w:val="24"/>
        </w:rPr>
      </w:pPr>
    </w:p>
    <w:p w:rsidR="007133C5" w:rsidRPr="00704C66" w:rsidRDefault="007133C5" w:rsidP="00645701">
      <w:pPr>
        <w:widowControl w:val="0"/>
        <w:pBdr>
          <w:top w:val="nil"/>
          <w:left w:val="nil"/>
          <w:bottom w:val="nil"/>
          <w:right w:val="nil"/>
          <w:between w:val="nil"/>
        </w:pBdr>
        <w:tabs>
          <w:tab w:val="left" w:pos="1455"/>
          <w:tab w:val="left" w:pos="2223"/>
          <w:tab w:val="left" w:pos="3351"/>
          <w:tab w:val="left" w:pos="5276"/>
          <w:tab w:val="left" w:pos="6255"/>
          <w:tab w:val="left" w:pos="8239"/>
        </w:tabs>
        <w:spacing w:before="160" w:after="0" w:line="360" w:lineRule="auto"/>
        <w:ind w:left="118" w:right="111"/>
        <w:jc w:val="both"/>
        <w:rPr>
          <w:rFonts w:asciiTheme="majorBidi" w:hAnsiTheme="majorBidi" w:cstheme="majorBidi"/>
          <w:color w:val="000000"/>
          <w:sz w:val="24"/>
          <w:szCs w:val="24"/>
        </w:rPr>
      </w:pPr>
    </w:p>
    <w:p w:rsidR="007133C5" w:rsidRPr="00704C66" w:rsidRDefault="00C466D3" w:rsidP="00645701">
      <w:pPr>
        <w:widowControl w:val="0"/>
        <w:pBdr>
          <w:top w:val="nil"/>
          <w:left w:val="nil"/>
          <w:bottom w:val="nil"/>
          <w:right w:val="nil"/>
          <w:between w:val="nil"/>
        </w:pBdr>
        <w:tabs>
          <w:tab w:val="left" w:pos="1455"/>
          <w:tab w:val="left" w:pos="2223"/>
          <w:tab w:val="left" w:pos="3351"/>
          <w:tab w:val="left" w:pos="5276"/>
          <w:tab w:val="left" w:pos="6255"/>
          <w:tab w:val="left" w:pos="8239"/>
        </w:tabs>
        <w:spacing w:before="160" w:after="0" w:line="240" w:lineRule="auto"/>
        <w:ind w:left="118" w:right="111"/>
        <w:jc w:val="both"/>
        <w:rPr>
          <w:rFonts w:asciiTheme="majorBidi" w:hAnsiTheme="majorBidi" w:cstheme="majorBidi"/>
          <w:b/>
          <w:color w:val="000000"/>
          <w:sz w:val="24"/>
          <w:szCs w:val="24"/>
        </w:rPr>
      </w:pPr>
      <w:r w:rsidRPr="00704C66">
        <w:rPr>
          <w:rFonts w:asciiTheme="majorBidi" w:hAnsiTheme="majorBidi" w:cstheme="majorBidi"/>
          <w:b/>
          <w:color w:val="000000"/>
          <w:sz w:val="24"/>
          <w:szCs w:val="24"/>
        </w:rPr>
        <w:t>ZAYIF YÖNLERİ</w:t>
      </w:r>
    </w:p>
    <w:p w:rsidR="007133C5" w:rsidRPr="00704C66" w:rsidRDefault="00C466D3" w:rsidP="00645701">
      <w:pPr>
        <w:pStyle w:val="ListeParagraf"/>
        <w:numPr>
          <w:ilvl w:val="0"/>
          <w:numId w:val="21"/>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Belediyelerle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işbirliğinin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zayıf</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1"/>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Okuma </w:t>
      </w:r>
      <w:proofErr w:type="spellStart"/>
      <w:r w:rsidRPr="00704C66">
        <w:rPr>
          <w:rFonts w:asciiTheme="majorBidi" w:hAnsiTheme="majorBidi" w:cstheme="majorBidi"/>
          <w:color w:val="000000"/>
          <w:sz w:val="24"/>
          <w:szCs w:val="24"/>
        </w:rPr>
        <w:t>alışkanlığının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az</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1"/>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Farklı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bölgeden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gelen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öğrencilerin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uyum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eksikliği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ile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birlikte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örgün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dâhil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edilmeleri</w:t>
      </w:r>
      <w:proofErr w:type="spellEnd"/>
    </w:p>
    <w:p w:rsidR="007133C5" w:rsidRPr="00704C66" w:rsidRDefault="00C466D3" w:rsidP="00645701">
      <w:pPr>
        <w:pStyle w:val="ListeParagraf"/>
        <w:numPr>
          <w:ilvl w:val="0"/>
          <w:numId w:val="21"/>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Devamsızlık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yapılan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gün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sayısının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fazla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1"/>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Ailelerin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öğrencilerin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faaliyetlerine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yeterli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önemi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vermemesi</w:t>
      </w:r>
      <w:proofErr w:type="spellEnd"/>
    </w:p>
    <w:p w:rsidR="007133C5" w:rsidRPr="00704C66" w:rsidRDefault="00C466D3" w:rsidP="00645701">
      <w:pPr>
        <w:pStyle w:val="ListeParagraf"/>
        <w:numPr>
          <w:ilvl w:val="0"/>
          <w:numId w:val="21"/>
        </w:numPr>
        <w:pBdr>
          <w:top w:val="nil"/>
          <w:left w:val="nil"/>
          <w:bottom w:val="nil"/>
          <w:right w:val="nil"/>
          <w:between w:val="nil"/>
        </w:pBdr>
        <w:tabs>
          <w:tab w:val="left" w:pos="1455"/>
          <w:tab w:val="left" w:pos="2223"/>
          <w:tab w:val="left" w:pos="3351"/>
          <w:tab w:val="left" w:pos="5276"/>
          <w:tab w:val="left" w:pos="6255"/>
          <w:tab w:val="left" w:pos="8239"/>
        </w:tabs>
        <w:spacing w:before="160"/>
        <w:ind w:right="111"/>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lastRenderedPageBreak/>
        <w:t>Eldeki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maddi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kaynakların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yeterli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olmaması</w:t>
      </w:r>
      <w:proofErr w:type="spellEnd"/>
    </w:p>
    <w:p w:rsidR="007133C5" w:rsidRPr="00704C66" w:rsidRDefault="007133C5" w:rsidP="00645701">
      <w:pPr>
        <w:widowControl w:val="0"/>
        <w:pBdr>
          <w:top w:val="nil"/>
          <w:left w:val="nil"/>
          <w:bottom w:val="nil"/>
          <w:right w:val="nil"/>
          <w:between w:val="nil"/>
        </w:pBdr>
        <w:spacing w:after="0" w:line="240" w:lineRule="auto"/>
        <w:jc w:val="both"/>
        <w:rPr>
          <w:rFonts w:asciiTheme="majorBidi" w:hAnsiTheme="majorBidi" w:cstheme="majorBidi"/>
          <w:color w:val="000000"/>
          <w:sz w:val="24"/>
          <w:szCs w:val="24"/>
        </w:rPr>
      </w:pPr>
    </w:p>
    <w:p w:rsidR="007133C5" w:rsidRPr="00704C66" w:rsidRDefault="00C466D3" w:rsidP="00645701">
      <w:pPr>
        <w:pStyle w:val="Balk4"/>
        <w:keepNext w:val="0"/>
        <w:keepLines w:val="0"/>
        <w:widowControl w:val="0"/>
        <w:numPr>
          <w:ilvl w:val="2"/>
          <w:numId w:val="8"/>
        </w:numPr>
        <w:tabs>
          <w:tab w:val="left" w:pos="873"/>
        </w:tabs>
        <w:spacing w:before="0" w:line="240" w:lineRule="auto"/>
        <w:ind w:hanging="754"/>
        <w:jc w:val="both"/>
        <w:rPr>
          <w:rFonts w:asciiTheme="majorBidi" w:eastAsia="Calibri" w:hAnsiTheme="majorBidi"/>
          <w:b/>
          <w:i w:val="0"/>
          <w:color w:val="000000"/>
          <w:sz w:val="24"/>
          <w:szCs w:val="24"/>
        </w:rPr>
      </w:pPr>
      <w:r w:rsidRPr="00704C66">
        <w:rPr>
          <w:rFonts w:asciiTheme="majorBidi" w:eastAsia="Calibri" w:hAnsiTheme="majorBidi"/>
          <w:b/>
          <w:i w:val="0"/>
          <w:color w:val="000000"/>
          <w:sz w:val="24"/>
          <w:szCs w:val="24"/>
        </w:rPr>
        <w:t>Fırsatlar ve Tehditler</w:t>
      </w:r>
    </w:p>
    <w:p w:rsidR="007133C5" w:rsidRPr="00704C66" w:rsidRDefault="007133C5" w:rsidP="00645701">
      <w:pPr>
        <w:jc w:val="both"/>
        <w:rPr>
          <w:rFonts w:asciiTheme="majorBidi" w:hAnsiTheme="majorBidi" w:cstheme="majorBidi"/>
          <w:sz w:val="24"/>
          <w:szCs w:val="24"/>
        </w:rPr>
      </w:pPr>
    </w:p>
    <w:p w:rsidR="007133C5" w:rsidRPr="00704C66" w:rsidRDefault="00C466D3" w:rsidP="00645701">
      <w:pPr>
        <w:jc w:val="both"/>
        <w:rPr>
          <w:rFonts w:asciiTheme="majorBidi" w:hAnsiTheme="majorBidi" w:cstheme="majorBidi"/>
          <w:b/>
          <w:sz w:val="24"/>
          <w:szCs w:val="24"/>
        </w:rPr>
      </w:pPr>
      <w:r w:rsidRPr="00704C66">
        <w:rPr>
          <w:rFonts w:asciiTheme="majorBidi" w:hAnsiTheme="majorBidi" w:cstheme="majorBidi"/>
          <w:b/>
          <w:sz w:val="24"/>
          <w:szCs w:val="24"/>
        </w:rPr>
        <w:t>FIRSATLAR</w:t>
      </w:r>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İlçe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merkezinde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Bilgi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teknolojilerinin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süreci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içinde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payının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giderek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artması</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Hayırseverlerin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verdiği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destek</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İlimizde</w:t>
      </w:r>
      <w:proofErr w:type="spellEnd"/>
      <w:r w:rsidRPr="00704C66">
        <w:rPr>
          <w:rFonts w:asciiTheme="majorBidi" w:hAnsiTheme="majorBidi" w:cstheme="majorBidi"/>
          <w:color w:val="000000"/>
          <w:sz w:val="24"/>
          <w:szCs w:val="24"/>
        </w:rPr>
        <w:t xml:space="preserve"> 2 </w:t>
      </w:r>
      <w:proofErr w:type="spellStart"/>
      <w:r w:rsidRPr="00704C66">
        <w:rPr>
          <w:rFonts w:asciiTheme="majorBidi" w:hAnsiTheme="majorBidi" w:cstheme="majorBidi"/>
          <w:color w:val="000000"/>
          <w:sz w:val="24"/>
          <w:szCs w:val="24"/>
        </w:rPr>
        <w:t>tane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üniversitenin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İş-Kur’un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yardımcı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hizmet</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elemanları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ile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okulları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desteklemesi</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Genç</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nüfusun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fazlalığı</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Ulaşım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imkânlarının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gelişmiş</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Yerel</w:t>
      </w:r>
      <w:proofErr w:type="spellEnd"/>
      <w:r w:rsidRPr="00704C66">
        <w:rPr>
          <w:rFonts w:asciiTheme="majorBidi" w:hAnsiTheme="majorBidi" w:cstheme="majorBidi"/>
          <w:color w:val="000000"/>
          <w:sz w:val="24"/>
          <w:szCs w:val="24"/>
        </w:rPr>
        <w:t xml:space="preserve"> festival </w:t>
      </w:r>
      <w:proofErr w:type="spellStart"/>
      <w:r w:rsidRPr="00704C66">
        <w:rPr>
          <w:rFonts w:asciiTheme="majorBidi" w:hAnsiTheme="majorBidi" w:cstheme="majorBidi"/>
          <w:color w:val="000000"/>
          <w:sz w:val="24"/>
          <w:szCs w:val="24"/>
        </w:rPr>
        <w:t>yapılıyor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E-Twinning </w:t>
      </w:r>
      <w:proofErr w:type="spellStart"/>
      <w:r w:rsidRPr="00704C66">
        <w:rPr>
          <w:rFonts w:asciiTheme="majorBidi" w:hAnsiTheme="majorBidi" w:cstheme="majorBidi"/>
          <w:color w:val="000000"/>
          <w:sz w:val="24"/>
          <w:szCs w:val="24"/>
        </w:rPr>
        <w:t>projelerine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katkının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yüksek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Balıkçılığın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yaygın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r w:rsidRPr="00704C66">
        <w:rPr>
          <w:rFonts w:asciiTheme="majorBidi" w:hAnsiTheme="majorBidi" w:cstheme="majorBidi"/>
          <w:color w:val="000000"/>
          <w:sz w:val="24"/>
          <w:szCs w:val="24"/>
        </w:rPr>
        <w:t xml:space="preserve">  </w:t>
      </w:r>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Tarım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faaliyetlerinde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fındıkçılığın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yaygın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İlimizde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profesyonel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spor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kulüplerinin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2"/>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Bölgemizde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turizm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faaliyetlerinin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giderek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artması</w:t>
      </w:r>
      <w:proofErr w:type="spellEnd"/>
    </w:p>
    <w:p w:rsidR="007133C5" w:rsidRPr="00704C66" w:rsidRDefault="007133C5" w:rsidP="00645701">
      <w:pPr>
        <w:widowControl w:val="0"/>
        <w:pBdr>
          <w:top w:val="nil"/>
          <w:left w:val="nil"/>
          <w:bottom w:val="nil"/>
          <w:right w:val="nil"/>
          <w:between w:val="nil"/>
        </w:pBdr>
        <w:spacing w:after="0" w:line="360" w:lineRule="auto"/>
        <w:ind w:left="118" w:right="113"/>
        <w:jc w:val="both"/>
        <w:rPr>
          <w:rFonts w:asciiTheme="majorBidi" w:hAnsiTheme="majorBidi" w:cstheme="majorBidi"/>
          <w:color w:val="000000"/>
          <w:sz w:val="24"/>
          <w:szCs w:val="24"/>
        </w:rPr>
      </w:pPr>
    </w:p>
    <w:p w:rsidR="007133C5" w:rsidRPr="00704C66" w:rsidRDefault="00C466D3" w:rsidP="00645701">
      <w:pPr>
        <w:widowControl w:val="0"/>
        <w:pBdr>
          <w:top w:val="nil"/>
          <w:left w:val="nil"/>
          <w:bottom w:val="nil"/>
          <w:right w:val="nil"/>
          <w:between w:val="nil"/>
        </w:pBdr>
        <w:spacing w:after="0" w:line="360" w:lineRule="auto"/>
        <w:ind w:left="118" w:right="113"/>
        <w:jc w:val="both"/>
        <w:rPr>
          <w:rFonts w:asciiTheme="majorBidi" w:hAnsiTheme="majorBidi" w:cstheme="majorBidi"/>
          <w:b/>
          <w:color w:val="000000"/>
          <w:sz w:val="24"/>
          <w:szCs w:val="24"/>
        </w:rPr>
      </w:pPr>
      <w:r w:rsidRPr="00704C66">
        <w:rPr>
          <w:rFonts w:asciiTheme="majorBidi" w:hAnsiTheme="majorBidi" w:cstheme="majorBidi"/>
          <w:b/>
          <w:color w:val="000000"/>
          <w:sz w:val="24"/>
          <w:szCs w:val="24"/>
        </w:rPr>
        <w:t>TEHDİTLER</w:t>
      </w:r>
    </w:p>
    <w:p w:rsidR="007133C5" w:rsidRPr="00704C66" w:rsidRDefault="007133C5" w:rsidP="00645701">
      <w:pPr>
        <w:widowControl w:val="0"/>
        <w:pBdr>
          <w:top w:val="nil"/>
          <w:left w:val="nil"/>
          <w:bottom w:val="nil"/>
          <w:right w:val="nil"/>
          <w:between w:val="nil"/>
        </w:pBdr>
        <w:spacing w:after="0" w:line="360" w:lineRule="auto"/>
        <w:ind w:left="118" w:right="113"/>
        <w:jc w:val="both"/>
        <w:rPr>
          <w:rFonts w:asciiTheme="majorBidi" w:hAnsiTheme="majorBidi" w:cstheme="majorBidi"/>
          <w:b/>
          <w:color w:val="000000"/>
          <w:sz w:val="24"/>
          <w:szCs w:val="24"/>
        </w:rPr>
      </w:pPr>
    </w:p>
    <w:p w:rsidR="007133C5" w:rsidRPr="00704C66" w:rsidRDefault="00C466D3" w:rsidP="00645701">
      <w:pPr>
        <w:pStyle w:val="ListeParagraf"/>
        <w:numPr>
          <w:ilvl w:val="0"/>
          <w:numId w:val="23"/>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Taşımalı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fazla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3"/>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Sık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gerçekleşen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yönetici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değişiklikleri</w:t>
      </w:r>
      <w:proofErr w:type="spellEnd"/>
    </w:p>
    <w:p w:rsidR="007133C5" w:rsidRPr="00704C66" w:rsidRDefault="00C466D3" w:rsidP="00645701">
      <w:pPr>
        <w:pStyle w:val="ListeParagraf"/>
        <w:numPr>
          <w:ilvl w:val="0"/>
          <w:numId w:val="23"/>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politikalarının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sık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değişmesi</w:t>
      </w:r>
      <w:proofErr w:type="spellEnd"/>
    </w:p>
    <w:p w:rsidR="007133C5" w:rsidRPr="00704C66" w:rsidRDefault="00C466D3" w:rsidP="00645701">
      <w:pPr>
        <w:pStyle w:val="ListeParagraf"/>
        <w:numPr>
          <w:ilvl w:val="0"/>
          <w:numId w:val="23"/>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Velilerin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seviyelerinin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düşük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3"/>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Sosyal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medya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internetin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amacı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dışında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kullanılması</w:t>
      </w:r>
      <w:proofErr w:type="spellEnd"/>
      <w:r w:rsidRPr="00704C66">
        <w:rPr>
          <w:rFonts w:asciiTheme="majorBidi" w:hAnsiTheme="majorBidi" w:cstheme="majorBidi"/>
          <w:color w:val="000000"/>
          <w:sz w:val="24"/>
          <w:szCs w:val="24"/>
        </w:rPr>
        <w:t xml:space="preserve"> </w:t>
      </w:r>
    </w:p>
    <w:p w:rsidR="007133C5" w:rsidRPr="00704C66" w:rsidRDefault="00C466D3" w:rsidP="00645701">
      <w:pPr>
        <w:pStyle w:val="ListeParagraf"/>
        <w:numPr>
          <w:ilvl w:val="0"/>
          <w:numId w:val="23"/>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Mevsimlik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işçi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olarak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çalışan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ailelerin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sayısının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fazla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C466D3" w:rsidP="00645701">
      <w:pPr>
        <w:pStyle w:val="ListeParagraf"/>
        <w:numPr>
          <w:ilvl w:val="0"/>
          <w:numId w:val="23"/>
        </w:numPr>
        <w:pBdr>
          <w:top w:val="nil"/>
          <w:left w:val="nil"/>
          <w:bottom w:val="nil"/>
          <w:right w:val="nil"/>
          <w:between w:val="nil"/>
        </w:pBdr>
        <w:spacing w:line="360" w:lineRule="auto"/>
        <w:ind w:right="113"/>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Bölgeler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arası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ekonomik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farklılıklar</w:t>
      </w:r>
      <w:proofErr w:type="spellEnd"/>
    </w:p>
    <w:p w:rsidR="007133C5" w:rsidRPr="00704C66" w:rsidRDefault="00C466D3" w:rsidP="00645701">
      <w:pPr>
        <w:pStyle w:val="ListeParagraf"/>
        <w:numPr>
          <w:ilvl w:val="0"/>
          <w:numId w:val="23"/>
        </w:numPr>
        <w:pBdr>
          <w:top w:val="nil"/>
          <w:left w:val="nil"/>
          <w:bottom w:val="nil"/>
          <w:right w:val="nil"/>
          <w:between w:val="nil"/>
        </w:pBdr>
        <w:spacing w:line="360" w:lineRule="auto"/>
        <w:ind w:right="113"/>
        <w:jc w:val="both"/>
        <w:rPr>
          <w:rFonts w:asciiTheme="majorBidi" w:hAnsiTheme="majorBidi" w:cstheme="majorBidi"/>
          <w:color w:val="000000"/>
          <w:sz w:val="24"/>
          <w:szCs w:val="24"/>
        </w:rPr>
        <w:sectPr w:rsidR="007133C5" w:rsidRPr="00704C66">
          <w:pgSz w:w="11910" w:h="16840"/>
          <w:pgMar w:top="1320" w:right="1300" w:bottom="1280" w:left="1300" w:header="0" w:footer="1037" w:gutter="0"/>
          <w:cols w:space="708"/>
        </w:sectPr>
      </w:pPr>
      <w:r w:rsidRPr="00704C66">
        <w:rPr>
          <w:rFonts w:asciiTheme="majorBidi" w:hAnsiTheme="majorBidi" w:cstheme="majorBidi"/>
          <w:color w:val="000000"/>
          <w:sz w:val="24"/>
          <w:szCs w:val="24"/>
        </w:rPr>
        <w:t xml:space="preserve">LGS </w:t>
      </w:r>
      <w:proofErr w:type="spellStart"/>
      <w:r w:rsidRPr="00704C66">
        <w:rPr>
          <w:rFonts w:asciiTheme="majorBidi" w:hAnsiTheme="majorBidi" w:cstheme="majorBidi"/>
          <w:color w:val="000000"/>
          <w:sz w:val="24"/>
          <w:szCs w:val="24"/>
        </w:rPr>
        <w:t>yerleştirmesindeki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okulların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uzakta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olması</w:t>
      </w:r>
      <w:proofErr w:type="spellEnd"/>
    </w:p>
    <w:p w:rsidR="007133C5" w:rsidRPr="00704C66" w:rsidRDefault="007133C5" w:rsidP="00645701">
      <w:pPr>
        <w:widowControl w:val="0"/>
        <w:pBdr>
          <w:top w:val="nil"/>
          <w:left w:val="nil"/>
          <w:bottom w:val="nil"/>
          <w:right w:val="nil"/>
          <w:between w:val="nil"/>
        </w:pBdr>
        <w:spacing w:before="2" w:after="0" w:line="240" w:lineRule="auto"/>
        <w:jc w:val="both"/>
        <w:rPr>
          <w:rFonts w:asciiTheme="majorBidi" w:eastAsia="Cambria" w:hAnsiTheme="majorBidi" w:cstheme="majorBidi"/>
          <w:color w:val="000000"/>
          <w:sz w:val="24"/>
          <w:szCs w:val="24"/>
        </w:rPr>
      </w:pPr>
    </w:p>
    <w:p w:rsidR="007133C5" w:rsidRPr="00704C66" w:rsidRDefault="00A30A65" w:rsidP="00645701">
      <w:pPr>
        <w:ind w:left="118"/>
        <w:jc w:val="both"/>
        <w:rPr>
          <w:rFonts w:asciiTheme="majorBidi" w:hAnsiTheme="majorBidi" w:cstheme="majorBidi"/>
          <w:b/>
          <w:color w:val="FF0000"/>
          <w:sz w:val="24"/>
          <w:szCs w:val="24"/>
        </w:rPr>
      </w:pPr>
      <w:r>
        <w:rPr>
          <w:rFonts w:asciiTheme="majorBidi" w:hAnsiTheme="majorBidi" w:cstheme="majorBidi"/>
          <w:b/>
          <w:sz w:val="24"/>
          <w:szCs w:val="24"/>
        </w:rPr>
        <w:t>Tablo 28</w:t>
      </w:r>
      <w:r w:rsidR="00C466D3" w:rsidRPr="00704C66">
        <w:rPr>
          <w:rFonts w:asciiTheme="majorBidi" w:hAnsiTheme="majorBidi" w:cstheme="majorBidi"/>
          <w:b/>
          <w:sz w:val="24"/>
          <w:szCs w:val="24"/>
        </w:rPr>
        <w:t>. GZFT Listesi</w:t>
      </w:r>
      <w:r w:rsidR="00C466D3" w:rsidRPr="00704C66">
        <w:rPr>
          <w:rFonts w:asciiTheme="majorBidi" w:hAnsiTheme="majorBidi" w:cstheme="majorBidi"/>
          <w:b/>
          <w:color w:val="FF0000"/>
          <w:sz w:val="24"/>
          <w:szCs w:val="24"/>
        </w:rPr>
        <w:t xml:space="preserve"> </w:t>
      </w:r>
    </w:p>
    <w:tbl>
      <w:tblPr>
        <w:tblStyle w:val="KlavuzTablo1Ak-Vurgu6"/>
        <w:tblW w:w="9498" w:type="dxa"/>
        <w:tblLayout w:type="fixed"/>
        <w:tblLook w:val="0000" w:firstRow="0" w:lastRow="0" w:firstColumn="0" w:lastColumn="0" w:noHBand="0" w:noVBand="0"/>
      </w:tblPr>
      <w:tblGrid>
        <w:gridCol w:w="2547"/>
        <w:gridCol w:w="2202"/>
        <w:gridCol w:w="2374"/>
        <w:gridCol w:w="2375"/>
      </w:tblGrid>
      <w:tr w:rsidR="007133C5" w:rsidRPr="00704C66" w:rsidTr="005858D3">
        <w:trPr>
          <w:trHeight w:val="506"/>
        </w:trPr>
        <w:tc>
          <w:tcPr>
            <w:tcW w:w="4749" w:type="dxa"/>
            <w:gridSpan w:val="2"/>
            <w:shd w:val="clear" w:color="auto" w:fill="70AD47" w:themeFill="accent6"/>
            <w:vAlign w:val="center"/>
          </w:tcPr>
          <w:p w:rsidR="007133C5" w:rsidRPr="00704C66" w:rsidRDefault="00C466D3" w:rsidP="00645701">
            <w:pPr>
              <w:pBdr>
                <w:top w:val="nil"/>
                <w:left w:val="nil"/>
                <w:bottom w:val="nil"/>
                <w:right w:val="nil"/>
                <w:between w:val="nil"/>
              </w:pBdr>
              <w:spacing w:line="215" w:lineRule="auto"/>
              <w:ind w:left="102"/>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İç Çevre</w:t>
            </w:r>
          </w:p>
        </w:tc>
        <w:tc>
          <w:tcPr>
            <w:tcW w:w="4749" w:type="dxa"/>
            <w:gridSpan w:val="2"/>
            <w:shd w:val="clear" w:color="auto" w:fill="70AD47" w:themeFill="accent6"/>
            <w:vAlign w:val="center"/>
          </w:tcPr>
          <w:p w:rsidR="007133C5" w:rsidRPr="00704C66" w:rsidRDefault="00C466D3" w:rsidP="00645701">
            <w:pPr>
              <w:pBdr>
                <w:top w:val="nil"/>
                <w:left w:val="nil"/>
                <w:bottom w:val="nil"/>
                <w:right w:val="nil"/>
                <w:between w:val="nil"/>
              </w:pBdr>
              <w:spacing w:line="215" w:lineRule="auto"/>
              <w:ind w:left="103"/>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Dış Çevre</w:t>
            </w:r>
          </w:p>
        </w:tc>
      </w:tr>
      <w:tr w:rsidR="007133C5" w:rsidRPr="00704C66" w:rsidTr="009C5C44">
        <w:trPr>
          <w:trHeight w:val="413"/>
        </w:trPr>
        <w:tc>
          <w:tcPr>
            <w:tcW w:w="2547" w:type="dxa"/>
            <w:shd w:val="clear" w:color="auto" w:fill="70AD47" w:themeFill="accent6"/>
          </w:tcPr>
          <w:p w:rsidR="007133C5" w:rsidRPr="00704C66" w:rsidRDefault="00C466D3" w:rsidP="00645701">
            <w:pPr>
              <w:pBdr>
                <w:top w:val="nil"/>
                <w:left w:val="nil"/>
                <w:bottom w:val="nil"/>
                <w:right w:val="nil"/>
                <w:between w:val="nil"/>
              </w:pBdr>
              <w:spacing w:line="215" w:lineRule="auto"/>
              <w:ind w:left="102"/>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Güçlü Yönler</w:t>
            </w:r>
          </w:p>
        </w:tc>
        <w:tc>
          <w:tcPr>
            <w:tcW w:w="2202" w:type="dxa"/>
            <w:shd w:val="clear" w:color="auto" w:fill="70AD47" w:themeFill="accent6"/>
            <w:vAlign w:val="center"/>
          </w:tcPr>
          <w:p w:rsidR="007133C5" w:rsidRPr="00704C66" w:rsidRDefault="00C466D3" w:rsidP="00645701">
            <w:pPr>
              <w:pBdr>
                <w:top w:val="nil"/>
                <w:left w:val="nil"/>
                <w:bottom w:val="nil"/>
                <w:right w:val="nil"/>
                <w:between w:val="nil"/>
              </w:pBdr>
              <w:spacing w:line="215" w:lineRule="auto"/>
              <w:ind w:left="100"/>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Zayıf Yönler</w:t>
            </w:r>
          </w:p>
        </w:tc>
        <w:tc>
          <w:tcPr>
            <w:tcW w:w="2374" w:type="dxa"/>
            <w:shd w:val="clear" w:color="auto" w:fill="70AD47" w:themeFill="accent6"/>
            <w:vAlign w:val="center"/>
          </w:tcPr>
          <w:p w:rsidR="007133C5" w:rsidRPr="00704C66" w:rsidRDefault="00C466D3" w:rsidP="00645701">
            <w:pPr>
              <w:pBdr>
                <w:top w:val="nil"/>
                <w:left w:val="nil"/>
                <w:bottom w:val="nil"/>
                <w:right w:val="nil"/>
                <w:between w:val="nil"/>
              </w:pBdr>
              <w:spacing w:line="215" w:lineRule="auto"/>
              <w:ind w:left="103"/>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Fırsatlar</w:t>
            </w:r>
          </w:p>
        </w:tc>
        <w:tc>
          <w:tcPr>
            <w:tcW w:w="2375" w:type="dxa"/>
            <w:shd w:val="clear" w:color="auto" w:fill="70AD47" w:themeFill="accent6"/>
            <w:vAlign w:val="center"/>
          </w:tcPr>
          <w:p w:rsidR="007133C5" w:rsidRPr="00704C66" w:rsidRDefault="00C466D3" w:rsidP="00645701">
            <w:pPr>
              <w:pBdr>
                <w:top w:val="nil"/>
                <w:left w:val="nil"/>
                <w:bottom w:val="nil"/>
                <w:right w:val="nil"/>
                <w:between w:val="nil"/>
              </w:pBdr>
              <w:spacing w:line="215" w:lineRule="auto"/>
              <w:ind w:left="102"/>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Tehditler</w:t>
            </w:r>
          </w:p>
        </w:tc>
      </w:tr>
      <w:tr w:rsidR="007133C5" w:rsidRPr="00704C66" w:rsidTr="009C5C44">
        <w:trPr>
          <w:trHeight w:val="9829"/>
        </w:trPr>
        <w:tc>
          <w:tcPr>
            <w:tcW w:w="2547" w:type="dxa"/>
          </w:tcPr>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İlçemizde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teknolojinin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aktif</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olarak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kullanılıyor</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Hizmet</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içi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faaliyetlerinin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verimli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etkin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İlçe</w:t>
            </w:r>
            <w:proofErr w:type="spellEnd"/>
            <w:r w:rsidRPr="00704C66">
              <w:rPr>
                <w:rFonts w:asciiTheme="majorBidi" w:eastAsia="Times New Roman" w:hAnsiTheme="majorBidi" w:cstheme="majorBidi"/>
                <w:color w:val="000000"/>
              </w:rPr>
              <w:t xml:space="preserve"> MEM </w:t>
            </w:r>
            <w:proofErr w:type="spellStart"/>
            <w:r w:rsidRPr="00704C66">
              <w:rPr>
                <w:rFonts w:asciiTheme="majorBidi" w:eastAsia="Times New Roman" w:hAnsiTheme="majorBidi" w:cstheme="majorBidi"/>
                <w:color w:val="000000"/>
              </w:rPr>
              <w:t>Personelin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tecrübeli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donanımlı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dinamik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Destek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eğitimlerinin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yeterli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seviyede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Öğrencilere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yönelik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sportif</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sosyal</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kültürel</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faaliyetlerin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yarışmaların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etkin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olarak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yapılması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Özel</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okulların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kalitesine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katkısının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fazla</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r w:rsidRPr="00704C66">
              <w:rPr>
                <w:rFonts w:asciiTheme="majorBidi" w:eastAsia="Times New Roman" w:hAnsiTheme="majorBidi" w:cstheme="majorBidi"/>
                <w:color w:val="000000"/>
              </w:rPr>
              <w:t xml:space="preserve">Basın </w:t>
            </w:r>
            <w:proofErr w:type="spellStart"/>
            <w:r w:rsidRPr="00704C66">
              <w:rPr>
                <w:rFonts w:asciiTheme="majorBidi" w:eastAsia="Times New Roman" w:hAnsiTheme="majorBidi" w:cstheme="majorBidi"/>
                <w:color w:val="000000"/>
              </w:rPr>
              <w:t>yayın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organlar</w:t>
            </w:r>
            <w:r w:rsidR="005858D3" w:rsidRPr="00704C66">
              <w:rPr>
                <w:rFonts w:asciiTheme="majorBidi" w:eastAsia="Times New Roman" w:hAnsiTheme="majorBidi" w:cstheme="majorBidi"/>
                <w:color w:val="000000"/>
              </w:rPr>
              <w:t>ı</w:t>
            </w:r>
            <w:proofErr w:type="spellEnd"/>
            <w:r w:rsidR="005858D3" w:rsidRPr="00704C66">
              <w:rPr>
                <w:rFonts w:asciiTheme="majorBidi" w:eastAsia="Times New Roman" w:hAnsiTheme="majorBidi" w:cstheme="majorBidi"/>
                <w:color w:val="000000"/>
              </w:rPr>
              <w:t xml:space="preserve"> </w:t>
            </w:r>
            <w:proofErr w:type="spellStart"/>
            <w:r w:rsidR="005858D3" w:rsidRPr="00704C66">
              <w:rPr>
                <w:rFonts w:asciiTheme="majorBidi" w:eastAsia="Times New Roman" w:hAnsiTheme="majorBidi" w:cstheme="majorBidi"/>
                <w:color w:val="000000"/>
              </w:rPr>
              <w:t>ile</w:t>
            </w:r>
            <w:proofErr w:type="spellEnd"/>
            <w:r w:rsidR="005858D3" w:rsidRPr="00704C66">
              <w:rPr>
                <w:rFonts w:asciiTheme="majorBidi" w:eastAsia="Times New Roman" w:hAnsiTheme="majorBidi" w:cstheme="majorBidi"/>
                <w:color w:val="000000"/>
              </w:rPr>
              <w:t xml:space="preserve"> </w:t>
            </w:r>
            <w:proofErr w:type="spellStart"/>
            <w:r w:rsidR="005858D3" w:rsidRPr="00704C66">
              <w:rPr>
                <w:rFonts w:asciiTheme="majorBidi" w:eastAsia="Times New Roman" w:hAnsiTheme="majorBidi" w:cstheme="majorBidi"/>
                <w:color w:val="000000"/>
              </w:rPr>
              <w:t>yeterli</w:t>
            </w:r>
            <w:proofErr w:type="spellEnd"/>
            <w:r w:rsidR="005858D3" w:rsidRPr="00704C66">
              <w:rPr>
                <w:rFonts w:asciiTheme="majorBidi" w:eastAsia="Times New Roman" w:hAnsiTheme="majorBidi" w:cstheme="majorBidi"/>
                <w:color w:val="000000"/>
              </w:rPr>
              <w:t xml:space="preserve"> </w:t>
            </w:r>
            <w:proofErr w:type="spellStart"/>
            <w:r w:rsidR="005858D3" w:rsidRPr="00704C66">
              <w:rPr>
                <w:rFonts w:asciiTheme="majorBidi" w:eastAsia="Times New Roman" w:hAnsiTheme="majorBidi" w:cstheme="majorBidi"/>
                <w:color w:val="000000"/>
              </w:rPr>
              <w:t>iletişim</w:t>
            </w:r>
            <w:proofErr w:type="spellEnd"/>
            <w:r w:rsidR="005858D3" w:rsidRPr="00704C66">
              <w:rPr>
                <w:rFonts w:asciiTheme="majorBidi" w:eastAsia="Times New Roman" w:hAnsiTheme="majorBidi" w:cstheme="majorBidi"/>
                <w:color w:val="000000"/>
              </w:rPr>
              <w:t xml:space="preserve"> </w:t>
            </w:r>
            <w:proofErr w:type="spellStart"/>
            <w:r w:rsidR="005858D3" w:rsidRPr="00704C66">
              <w:rPr>
                <w:rFonts w:asciiTheme="majorBidi" w:eastAsia="Times New Roman" w:hAnsiTheme="majorBidi" w:cstheme="majorBidi"/>
                <w:color w:val="000000"/>
              </w:rPr>
              <w:t>kurulma</w:t>
            </w:r>
            <w:r w:rsidRPr="00704C66">
              <w:rPr>
                <w:rFonts w:asciiTheme="majorBidi" w:eastAsia="Times New Roman" w:hAnsiTheme="majorBidi" w:cstheme="majorBidi"/>
                <w:color w:val="000000"/>
              </w:rPr>
              <w:t>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r w:rsidRPr="00704C66">
              <w:rPr>
                <w:rFonts w:asciiTheme="majorBidi" w:eastAsia="Times New Roman" w:hAnsiTheme="majorBidi" w:cstheme="majorBidi"/>
                <w:color w:val="000000"/>
              </w:rPr>
              <w:t xml:space="preserve">Hayat </w:t>
            </w:r>
            <w:proofErr w:type="spellStart"/>
            <w:r w:rsidRPr="00704C66">
              <w:rPr>
                <w:rFonts w:asciiTheme="majorBidi" w:eastAsia="Times New Roman" w:hAnsiTheme="majorBidi" w:cstheme="majorBidi"/>
                <w:color w:val="000000"/>
              </w:rPr>
              <w:t>boyu</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öğrenme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yaygın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kurslarının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yapılıyor</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Genç</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dinamik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öğretmen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kadrosunun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öğretime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aktif</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katılıyor</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r w:rsidRPr="00704C66">
              <w:rPr>
                <w:rFonts w:asciiTheme="majorBidi" w:eastAsia="Times New Roman" w:hAnsiTheme="majorBidi" w:cstheme="majorBidi"/>
                <w:color w:val="000000"/>
              </w:rPr>
              <w:t xml:space="preserve">.   </w:t>
            </w:r>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Diğer</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kurumlarla</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işbirliğinin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yapılması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İlçe</w:t>
            </w:r>
            <w:proofErr w:type="spellEnd"/>
            <w:r w:rsidRPr="00704C66">
              <w:rPr>
                <w:rFonts w:asciiTheme="majorBidi" w:eastAsia="Times New Roman" w:hAnsiTheme="majorBidi" w:cstheme="majorBidi"/>
                <w:color w:val="000000"/>
              </w:rPr>
              <w:t xml:space="preserve"> MEM </w:t>
            </w:r>
            <w:proofErr w:type="spellStart"/>
            <w:r w:rsidRPr="00704C66">
              <w:rPr>
                <w:rFonts w:asciiTheme="majorBidi" w:eastAsia="Times New Roman" w:hAnsiTheme="majorBidi" w:cstheme="majorBidi"/>
                <w:color w:val="000000"/>
              </w:rPr>
              <w:t>tarafından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başarıyı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artırıcı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proje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çalışmaları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ile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kültürel</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faaliyetleri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planlama</w:t>
            </w:r>
            <w:proofErr w:type="spellEnd"/>
            <w:r w:rsidRPr="00704C66">
              <w:rPr>
                <w:rFonts w:asciiTheme="majorBidi" w:eastAsia="Times New Roman" w:hAnsiTheme="majorBidi" w:cstheme="majorBidi"/>
                <w:color w:val="000000"/>
              </w:rPr>
              <w:t xml:space="preserve"> da </w:t>
            </w:r>
            <w:proofErr w:type="spellStart"/>
            <w:r w:rsidRPr="00704C66">
              <w:rPr>
                <w:rFonts w:asciiTheme="majorBidi" w:eastAsia="Times New Roman" w:hAnsiTheme="majorBidi" w:cstheme="majorBidi"/>
                <w:color w:val="000000"/>
              </w:rPr>
              <w:t>aktif</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rol</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oynaması</w:t>
            </w:r>
            <w:proofErr w:type="spellEnd"/>
          </w:p>
          <w:p w:rsidR="007133C5" w:rsidRPr="00704C66" w:rsidRDefault="007133C5" w:rsidP="00645701">
            <w:pPr>
              <w:pBdr>
                <w:top w:val="nil"/>
                <w:left w:val="nil"/>
                <w:bottom w:val="nil"/>
                <w:right w:val="nil"/>
                <w:between w:val="nil"/>
              </w:pBdr>
              <w:jc w:val="both"/>
              <w:rPr>
                <w:rFonts w:asciiTheme="majorBidi" w:eastAsia="Times New Roman" w:hAnsiTheme="majorBidi" w:cstheme="majorBidi"/>
                <w:color w:val="000000"/>
              </w:rPr>
            </w:pPr>
          </w:p>
        </w:tc>
        <w:tc>
          <w:tcPr>
            <w:tcW w:w="2202" w:type="dxa"/>
          </w:tcPr>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Belediyelerle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işbirliğinin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zayıf</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r w:rsidRPr="00704C66">
              <w:rPr>
                <w:rFonts w:asciiTheme="majorBidi" w:eastAsia="Times New Roman" w:hAnsiTheme="majorBidi" w:cstheme="majorBidi"/>
                <w:color w:val="000000"/>
              </w:rPr>
              <w:t xml:space="preserve">Okuma </w:t>
            </w:r>
            <w:proofErr w:type="spellStart"/>
            <w:r w:rsidRPr="00704C66">
              <w:rPr>
                <w:rFonts w:asciiTheme="majorBidi" w:eastAsia="Times New Roman" w:hAnsiTheme="majorBidi" w:cstheme="majorBidi"/>
                <w:color w:val="000000"/>
              </w:rPr>
              <w:t>alışkanlığının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az</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Farklı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bölgeden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gelen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öğrencilerin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uyum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eksikliği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ile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birlikte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örgün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dâhil</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edilmeleri</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Devamsızlık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yapılan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gün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sayısının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fazla</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5858D3"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Ailelerin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öğrencilerin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öğretim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faaliyetlerine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yeterli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önemi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vermemesi</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rPr>
            </w:pPr>
            <w:proofErr w:type="spellStart"/>
            <w:r w:rsidRPr="00704C66">
              <w:rPr>
                <w:rFonts w:asciiTheme="majorBidi" w:eastAsia="Times New Roman" w:hAnsiTheme="majorBidi" w:cstheme="majorBidi"/>
                <w:color w:val="000000"/>
              </w:rPr>
              <w:t>Eldeki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maddi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kaynakların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yeterli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olmaması</w:t>
            </w:r>
            <w:proofErr w:type="spellEnd"/>
          </w:p>
          <w:p w:rsidR="007133C5" w:rsidRPr="00704C66" w:rsidRDefault="007133C5" w:rsidP="00645701">
            <w:pPr>
              <w:jc w:val="both"/>
              <w:rPr>
                <w:rFonts w:asciiTheme="majorBidi" w:eastAsia="Times New Roman" w:hAnsiTheme="majorBidi" w:cstheme="majorBidi"/>
              </w:rPr>
            </w:pPr>
          </w:p>
          <w:p w:rsidR="007133C5" w:rsidRPr="00704C66" w:rsidRDefault="007133C5" w:rsidP="00645701">
            <w:pPr>
              <w:jc w:val="both"/>
              <w:rPr>
                <w:rFonts w:asciiTheme="majorBidi" w:eastAsia="Times New Roman" w:hAnsiTheme="majorBidi" w:cstheme="majorBidi"/>
              </w:rPr>
            </w:pPr>
          </w:p>
          <w:p w:rsidR="007133C5" w:rsidRPr="00704C66" w:rsidRDefault="007133C5" w:rsidP="00645701">
            <w:pPr>
              <w:jc w:val="both"/>
              <w:rPr>
                <w:rFonts w:asciiTheme="majorBidi" w:eastAsia="Times New Roman" w:hAnsiTheme="majorBidi" w:cstheme="majorBidi"/>
              </w:rPr>
            </w:pPr>
          </w:p>
          <w:p w:rsidR="007133C5" w:rsidRPr="00704C66" w:rsidRDefault="007133C5" w:rsidP="00645701">
            <w:pPr>
              <w:jc w:val="both"/>
              <w:rPr>
                <w:rFonts w:asciiTheme="majorBidi" w:eastAsia="Times New Roman" w:hAnsiTheme="majorBidi" w:cstheme="majorBidi"/>
              </w:rPr>
            </w:pPr>
          </w:p>
        </w:tc>
        <w:tc>
          <w:tcPr>
            <w:tcW w:w="2374" w:type="dxa"/>
          </w:tcPr>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İlçe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merkezinde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Bilgi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teknolojilerinin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öğretim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süreci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içinde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payının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giderek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artması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Hayırseverlerin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verdiği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destek</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İlimizde</w:t>
            </w:r>
            <w:proofErr w:type="spellEnd"/>
            <w:r w:rsidRPr="00704C66">
              <w:rPr>
                <w:rFonts w:asciiTheme="majorBidi" w:eastAsia="Times New Roman" w:hAnsiTheme="majorBidi" w:cstheme="majorBidi"/>
                <w:color w:val="000000"/>
              </w:rPr>
              <w:t xml:space="preserve"> 2 </w:t>
            </w:r>
            <w:proofErr w:type="spellStart"/>
            <w:r w:rsidRPr="00704C66">
              <w:rPr>
                <w:rFonts w:asciiTheme="majorBidi" w:eastAsia="Times New Roman" w:hAnsiTheme="majorBidi" w:cstheme="majorBidi"/>
                <w:color w:val="000000"/>
              </w:rPr>
              <w:t>tane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üniversitenin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İş-Kur’un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yardımcı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hizmet</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elemanları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ile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okulları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desteklemesi</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Genç</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nüfusun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fazlalığı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Yerel</w:t>
            </w:r>
            <w:proofErr w:type="spellEnd"/>
            <w:r w:rsidRPr="00704C66">
              <w:rPr>
                <w:rFonts w:asciiTheme="majorBidi" w:eastAsia="Times New Roman" w:hAnsiTheme="majorBidi" w:cstheme="majorBidi"/>
                <w:color w:val="000000"/>
              </w:rPr>
              <w:t xml:space="preserve"> festival </w:t>
            </w:r>
            <w:proofErr w:type="spellStart"/>
            <w:r w:rsidRPr="00704C66">
              <w:rPr>
                <w:rFonts w:asciiTheme="majorBidi" w:eastAsia="Times New Roman" w:hAnsiTheme="majorBidi" w:cstheme="majorBidi"/>
                <w:color w:val="000000"/>
              </w:rPr>
              <w:t>yapılıyor</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r w:rsidRPr="00704C66">
              <w:rPr>
                <w:rFonts w:asciiTheme="majorBidi" w:eastAsia="Times New Roman" w:hAnsiTheme="majorBidi" w:cstheme="majorBidi"/>
                <w:color w:val="000000"/>
              </w:rPr>
              <w:t xml:space="preserve">E-Twinning </w:t>
            </w:r>
            <w:proofErr w:type="spellStart"/>
            <w:r w:rsidRPr="00704C66">
              <w:rPr>
                <w:rFonts w:asciiTheme="majorBidi" w:eastAsia="Times New Roman" w:hAnsiTheme="majorBidi" w:cstheme="majorBidi"/>
                <w:color w:val="000000"/>
              </w:rPr>
              <w:t>projelerine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katkının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yüksek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Balıkçılığın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yaygın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r w:rsidRPr="00704C66">
              <w:rPr>
                <w:rFonts w:asciiTheme="majorBidi" w:eastAsia="Times New Roman" w:hAnsiTheme="majorBidi" w:cstheme="majorBidi"/>
                <w:color w:val="000000"/>
              </w:rPr>
              <w:t xml:space="preserve">  </w:t>
            </w:r>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Tarım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faaliyetlerinde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fındıkçılığın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yaygın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İlimizde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profesyonel</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spor</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kulüplerinin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rPr>
            </w:pPr>
            <w:proofErr w:type="spellStart"/>
            <w:r w:rsidRPr="00704C66">
              <w:rPr>
                <w:rFonts w:asciiTheme="majorBidi" w:eastAsia="Times New Roman" w:hAnsiTheme="majorBidi" w:cstheme="majorBidi"/>
                <w:color w:val="000000"/>
              </w:rPr>
              <w:t>Bölgemizde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turizm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faaliyetlerinin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giderek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artması</w:t>
            </w:r>
            <w:proofErr w:type="spellEnd"/>
          </w:p>
        </w:tc>
        <w:tc>
          <w:tcPr>
            <w:tcW w:w="2375" w:type="dxa"/>
          </w:tcPr>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Taşımalı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fazla</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Sık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gerçekleşen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yönetici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değişiklikleri</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Eğitim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politikalarının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sık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değişmesi</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Velilerin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eğitim</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seviyelerinin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düşük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Sosyal</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medya</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ve</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internetin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amacı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dışında</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kullanılması</w:t>
            </w:r>
            <w:proofErr w:type="spellEnd"/>
            <w:r w:rsidRPr="00704C66">
              <w:rPr>
                <w:rFonts w:asciiTheme="majorBidi" w:eastAsia="Times New Roman" w:hAnsiTheme="majorBidi" w:cstheme="majorBidi"/>
                <w:color w:val="000000"/>
              </w:rPr>
              <w:t xml:space="preserve"> </w:t>
            </w:r>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Mevsimlik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işçi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olarak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çalışan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ailelerin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sayısının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fazla</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color w:val="000000"/>
              </w:rPr>
            </w:pPr>
            <w:proofErr w:type="spellStart"/>
            <w:r w:rsidRPr="00704C66">
              <w:rPr>
                <w:rFonts w:asciiTheme="majorBidi" w:eastAsia="Times New Roman" w:hAnsiTheme="majorBidi" w:cstheme="majorBidi"/>
                <w:color w:val="000000"/>
              </w:rPr>
              <w:t>Bölgeler</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arası</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ekonomik</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farklılıklar</w:t>
            </w:r>
            <w:proofErr w:type="spellEnd"/>
          </w:p>
          <w:p w:rsidR="007133C5" w:rsidRPr="00704C66" w:rsidRDefault="00C466D3" w:rsidP="00645701">
            <w:pPr>
              <w:pStyle w:val="ListeParagraf"/>
              <w:numPr>
                <w:ilvl w:val="0"/>
                <w:numId w:val="24"/>
              </w:numPr>
              <w:pBdr>
                <w:top w:val="nil"/>
                <w:left w:val="nil"/>
                <w:bottom w:val="nil"/>
                <w:right w:val="nil"/>
                <w:between w:val="nil"/>
              </w:pBdr>
              <w:jc w:val="both"/>
              <w:rPr>
                <w:rFonts w:asciiTheme="majorBidi" w:eastAsia="Times New Roman" w:hAnsiTheme="majorBidi" w:cstheme="majorBidi"/>
              </w:rPr>
            </w:pPr>
            <w:r w:rsidRPr="00704C66">
              <w:rPr>
                <w:rFonts w:asciiTheme="majorBidi" w:eastAsia="Times New Roman" w:hAnsiTheme="majorBidi" w:cstheme="majorBidi"/>
                <w:color w:val="000000"/>
              </w:rPr>
              <w:t xml:space="preserve">LGS </w:t>
            </w:r>
            <w:proofErr w:type="spellStart"/>
            <w:r w:rsidRPr="00704C66">
              <w:rPr>
                <w:rFonts w:asciiTheme="majorBidi" w:eastAsia="Times New Roman" w:hAnsiTheme="majorBidi" w:cstheme="majorBidi"/>
                <w:color w:val="000000"/>
              </w:rPr>
              <w:t>yerleştirmesindeki</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okulların</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uzakta</w:t>
            </w:r>
            <w:proofErr w:type="spellEnd"/>
            <w:r w:rsidRPr="00704C66">
              <w:rPr>
                <w:rFonts w:asciiTheme="majorBidi" w:eastAsia="Times New Roman" w:hAnsiTheme="majorBidi" w:cstheme="majorBidi"/>
                <w:color w:val="000000"/>
              </w:rPr>
              <w:t xml:space="preserve"> </w:t>
            </w:r>
            <w:proofErr w:type="spellStart"/>
            <w:r w:rsidRPr="00704C66">
              <w:rPr>
                <w:rFonts w:asciiTheme="majorBidi" w:eastAsia="Times New Roman" w:hAnsiTheme="majorBidi" w:cstheme="majorBidi"/>
                <w:color w:val="000000"/>
              </w:rPr>
              <w:t>olması</w:t>
            </w:r>
            <w:proofErr w:type="spellEnd"/>
          </w:p>
        </w:tc>
      </w:tr>
    </w:tbl>
    <w:p w:rsidR="007133C5" w:rsidRPr="00704C66" w:rsidRDefault="007133C5" w:rsidP="00645701">
      <w:pPr>
        <w:widowControl w:val="0"/>
        <w:pBdr>
          <w:top w:val="nil"/>
          <w:left w:val="nil"/>
          <w:bottom w:val="nil"/>
          <w:right w:val="nil"/>
          <w:between w:val="nil"/>
        </w:pBdr>
        <w:spacing w:after="0" w:line="240" w:lineRule="auto"/>
        <w:jc w:val="both"/>
        <w:rPr>
          <w:rFonts w:asciiTheme="majorBidi" w:eastAsia="Cambria" w:hAnsiTheme="majorBidi" w:cstheme="majorBidi"/>
          <w:b/>
          <w:color w:val="000000"/>
          <w:sz w:val="24"/>
          <w:szCs w:val="24"/>
        </w:rPr>
      </w:pPr>
    </w:p>
    <w:p w:rsidR="007133C5" w:rsidRPr="00704C66" w:rsidRDefault="007133C5" w:rsidP="00645701">
      <w:pPr>
        <w:widowControl w:val="0"/>
        <w:pBdr>
          <w:top w:val="nil"/>
          <w:left w:val="nil"/>
          <w:bottom w:val="nil"/>
          <w:right w:val="nil"/>
          <w:between w:val="nil"/>
        </w:pBdr>
        <w:spacing w:before="6" w:after="0" w:line="240" w:lineRule="auto"/>
        <w:jc w:val="both"/>
        <w:rPr>
          <w:rFonts w:asciiTheme="majorBidi" w:eastAsia="Cambria" w:hAnsiTheme="majorBidi" w:cstheme="majorBidi"/>
          <w:b/>
          <w:color w:val="000000"/>
          <w:sz w:val="24"/>
          <w:szCs w:val="24"/>
        </w:rPr>
      </w:pPr>
    </w:p>
    <w:p w:rsidR="007133C5" w:rsidRPr="00704C66" w:rsidRDefault="00C466D3" w:rsidP="00645701">
      <w:pPr>
        <w:widowControl w:val="0"/>
        <w:pBdr>
          <w:top w:val="nil"/>
          <w:left w:val="nil"/>
          <w:bottom w:val="nil"/>
          <w:right w:val="nil"/>
          <w:between w:val="nil"/>
        </w:pBdr>
        <w:spacing w:after="0" w:line="360" w:lineRule="auto"/>
        <w:ind w:left="258" w:right="392"/>
        <w:jc w:val="both"/>
        <w:rPr>
          <w:rFonts w:asciiTheme="majorBidi" w:eastAsia="Cambria" w:hAnsiTheme="majorBidi" w:cstheme="majorBidi"/>
          <w:color w:val="000000"/>
          <w:sz w:val="24"/>
          <w:szCs w:val="24"/>
        </w:rPr>
        <w:sectPr w:rsidR="007133C5" w:rsidRPr="00704C66">
          <w:pgSz w:w="11910" w:h="16840"/>
          <w:pgMar w:top="1320" w:right="1020" w:bottom="1280" w:left="1160" w:header="0" w:footer="1037" w:gutter="0"/>
          <w:cols w:space="708"/>
        </w:sectPr>
      </w:pPr>
      <w:r w:rsidRPr="00704C66">
        <w:rPr>
          <w:rFonts w:asciiTheme="majorBidi" w:eastAsia="Cambria" w:hAnsiTheme="majorBidi" w:cstheme="majorBidi"/>
          <w:color w:val="000000"/>
          <w:sz w:val="24"/>
          <w:szCs w:val="24"/>
        </w:rPr>
        <w:t xml:space="preserve"> </w:t>
      </w:r>
    </w:p>
    <w:p w:rsidR="007133C5" w:rsidRPr="00704C66" w:rsidRDefault="00A30A65" w:rsidP="00A30A65">
      <w:pPr>
        <w:ind w:left="118"/>
        <w:jc w:val="both"/>
        <w:rPr>
          <w:rFonts w:asciiTheme="majorBidi" w:hAnsiTheme="majorBidi" w:cstheme="majorBidi"/>
          <w:b/>
          <w:color w:val="FF0000"/>
          <w:sz w:val="24"/>
          <w:szCs w:val="24"/>
        </w:rPr>
      </w:pPr>
      <w:r>
        <w:rPr>
          <w:rFonts w:asciiTheme="majorBidi" w:hAnsiTheme="majorBidi" w:cstheme="majorBidi"/>
          <w:b/>
          <w:sz w:val="24"/>
          <w:szCs w:val="24"/>
        </w:rPr>
        <w:lastRenderedPageBreak/>
        <w:t>Tablo 29:</w:t>
      </w:r>
      <w:r w:rsidR="00C466D3" w:rsidRPr="00704C66">
        <w:rPr>
          <w:rFonts w:asciiTheme="majorBidi" w:hAnsiTheme="majorBidi" w:cstheme="majorBidi"/>
          <w:b/>
          <w:sz w:val="24"/>
          <w:szCs w:val="24"/>
        </w:rPr>
        <w:t xml:space="preserve"> GZFT Stratejileri</w:t>
      </w:r>
      <w:r w:rsidR="00C466D3" w:rsidRPr="00704C66">
        <w:rPr>
          <w:rFonts w:asciiTheme="majorBidi" w:hAnsiTheme="majorBidi" w:cstheme="majorBidi"/>
          <w:b/>
          <w:color w:val="FF0000"/>
          <w:sz w:val="24"/>
          <w:szCs w:val="24"/>
        </w:rPr>
        <w:t xml:space="preserve"> </w:t>
      </w:r>
    </w:p>
    <w:tbl>
      <w:tblPr>
        <w:tblStyle w:val="KlavuzTablo1Ak-Vurgu6"/>
        <w:tblW w:w="9640" w:type="dxa"/>
        <w:tblLayout w:type="fixed"/>
        <w:tblLook w:val="0000" w:firstRow="0" w:lastRow="0" w:firstColumn="0" w:lastColumn="0" w:noHBand="0" w:noVBand="0"/>
      </w:tblPr>
      <w:tblGrid>
        <w:gridCol w:w="1486"/>
        <w:gridCol w:w="4246"/>
        <w:gridCol w:w="3908"/>
      </w:tblGrid>
      <w:tr w:rsidR="007133C5" w:rsidRPr="00704C66" w:rsidTr="009C5C44">
        <w:trPr>
          <w:trHeight w:val="558"/>
        </w:trPr>
        <w:tc>
          <w:tcPr>
            <w:tcW w:w="1486" w:type="dxa"/>
            <w:shd w:val="clear" w:color="auto" w:fill="70AD47" w:themeFill="accent6"/>
          </w:tcPr>
          <w:p w:rsidR="007133C5" w:rsidRPr="00704C66" w:rsidRDefault="007133C5" w:rsidP="00645701">
            <w:pPr>
              <w:pBdr>
                <w:top w:val="nil"/>
                <w:left w:val="nil"/>
                <w:bottom w:val="nil"/>
                <w:right w:val="nil"/>
                <w:between w:val="nil"/>
              </w:pBdr>
              <w:jc w:val="both"/>
              <w:rPr>
                <w:rFonts w:asciiTheme="majorBidi" w:eastAsia="Times New Roman" w:hAnsiTheme="majorBidi" w:cstheme="majorBidi"/>
                <w:color w:val="000000"/>
                <w:sz w:val="24"/>
                <w:szCs w:val="24"/>
              </w:rPr>
            </w:pPr>
          </w:p>
        </w:tc>
        <w:tc>
          <w:tcPr>
            <w:tcW w:w="4246" w:type="dxa"/>
            <w:shd w:val="clear" w:color="auto" w:fill="70AD47" w:themeFill="accent6"/>
            <w:vAlign w:val="center"/>
          </w:tcPr>
          <w:p w:rsidR="007133C5" w:rsidRPr="00704C66" w:rsidRDefault="00C466D3" w:rsidP="00645701">
            <w:pPr>
              <w:pBdr>
                <w:top w:val="nil"/>
                <w:left w:val="nil"/>
                <w:bottom w:val="nil"/>
                <w:right w:val="nil"/>
                <w:between w:val="nil"/>
              </w:pBdr>
              <w:spacing w:before="1"/>
              <w:ind w:left="100"/>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Fırsatlar</w:t>
            </w:r>
          </w:p>
        </w:tc>
        <w:tc>
          <w:tcPr>
            <w:tcW w:w="3908" w:type="dxa"/>
            <w:shd w:val="clear" w:color="auto" w:fill="70AD47" w:themeFill="accent6"/>
            <w:vAlign w:val="center"/>
          </w:tcPr>
          <w:p w:rsidR="007133C5" w:rsidRPr="00704C66" w:rsidRDefault="00C466D3" w:rsidP="00645701">
            <w:pPr>
              <w:pBdr>
                <w:top w:val="nil"/>
                <w:left w:val="nil"/>
                <w:bottom w:val="nil"/>
                <w:right w:val="nil"/>
                <w:between w:val="nil"/>
              </w:pBdr>
              <w:spacing w:before="1"/>
              <w:ind w:left="102"/>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Tehditler</w:t>
            </w:r>
          </w:p>
        </w:tc>
      </w:tr>
      <w:tr w:rsidR="007133C5" w:rsidRPr="00704C66" w:rsidTr="009C5C44">
        <w:trPr>
          <w:cantSplit/>
          <w:trHeight w:val="1740"/>
        </w:trPr>
        <w:tc>
          <w:tcPr>
            <w:tcW w:w="1486" w:type="dxa"/>
            <w:shd w:val="clear" w:color="auto" w:fill="70AD47" w:themeFill="accent6"/>
            <w:textDirection w:val="btLr"/>
          </w:tcPr>
          <w:p w:rsidR="007133C5" w:rsidRPr="00704C66" w:rsidRDefault="007133C5" w:rsidP="00645701">
            <w:pPr>
              <w:pBdr>
                <w:top w:val="nil"/>
                <w:left w:val="nil"/>
                <w:bottom w:val="nil"/>
                <w:right w:val="nil"/>
                <w:between w:val="nil"/>
              </w:pBdr>
              <w:ind w:left="113" w:right="113"/>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ind w:left="102" w:right="113"/>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Güçlü Yönler</w:t>
            </w:r>
          </w:p>
        </w:tc>
        <w:tc>
          <w:tcPr>
            <w:tcW w:w="4246" w:type="dxa"/>
          </w:tcPr>
          <w:p w:rsidR="007133C5" w:rsidRPr="00704C66" w:rsidRDefault="00C466D3" w:rsidP="00645701">
            <w:pPr>
              <w:pBdr>
                <w:top w:val="nil"/>
                <w:left w:val="nil"/>
                <w:bottom w:val="nil"/>
                <w:right w:val="nil"/>
                <w:between w:val="nil"/>
              </w:pBdr>
              <w:spacing w:line="300" w:lineRule="auto"/>
              <w:ind w:right="323"/>
              <w:jc w:val="both"/>
              <w:rPr>
                <w:rFonts w:asciiTheme="majorBidi" w:eastAsia="Cambria" w:hAnsiTheme="majorBidi" w:cstheme="majorBidi"/>
                <w:color w:val="000000"/>
                <w:sz w:val="24"/>
                <w:szCs w:val="24"/>
              </w:rPr>
            </w:pPr>
            <w:r w:rsidRPr="00704C66">
              <w:rPr>
                <w:rFonts w:asciiTheme="majorBidi" w:eastAsia="Cambria" w:hAnsiTheme="majorBidi" w:cstheme="majorBidi"/>
                <w:b/>
                <w:color w:val="000000"/>
                <w:sz w:val="24"/>
                <w:szCs w:val="24"/>
              </w:rPr>
              <w:t xml:space="preserve"> </w:t>
            </w:r>
          </w:p>
          <w:p w:rsidR="007133C5" w:rsidRPr="00704C66" w:rsidRDefault="00C466D3" w:rsidP="00645701">
            <w:pPr>
              <w:pBdr>
                <w:top w:val="nil"/>
                <w:left w:val="nil"/>
                <w:bottom w:val="nil"/>
                <w:right w:val="nil"/>
                <w:between w:val="nil"/>
              </w:pBdr>
              <w:spacing w:line="300" w:lineRule="auto"/>
              <w:ind w:right="323"/>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w:t>
            </w:r>
            <w:r w:rsidRPr="00704C66">
              <w:rPr>
                <w:rFonts w:asciiTheme="majorBidi" w:hAnsiTheme="majorBidi" w:cstheme="majorBidi"/>
                <w:sz w:val="24"/>
                <w:szCs w:val="24"/>
              </w:rPr>
              <w:t xml:space="preserve"> </w:t>
            </w:r>
            <w:r w:rsidRPr="00704C66">
              <w:rPr>
                <w:rFonts w:asciiTheme="majorBidi" w:eastAsia="Cambria" w:hAnsiTheme="majorBidi" w:cstheme="majorBidi"/>
                <w:color w:val="000000"/>
                <w:sz w:val="24"/>
                <w:szCs w:val="24"/>
              </w:rPr>
              <w:t>Okulumuzun ilçe merkezinde olması</w:t>
            </w:r>
          </w:p>
          <w:p w:rsidR="007133C5" w:rsidRPr="00704C66" w:rsidRDefault="00C466D3" w:rsidP="00645701">
            <w:pPr>
              <w:pBdr>
                <w:top w:val="nil"/>
                <w:left w:val="nil"/>
                <w:bottom w:val="nil"/>
                <w:right w:val="nil"/>
                <w:between w:val="nil"/>
              </w:pBdr>
              <w:spacing w:line="300" w:lineRule="auto"/>
              <w:ind w:right="323"/>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*Diğer kurumlarla iş birliği halinde olması</w:t>
            </w:r>
          </w:p>
          <w:p w:rsidR="007133C5" w:rsidRPr="00704C66" w:rsidRDefault="00C466D3" w:rsidP="00645701">
            <w:pPr>
              <w:pBdr>
                <w:top w:val="nil"/>
                <w:left w:val="nil"/>
                <w:bottom w:val="nil"/>
                <w:right w:val="nil"/>
                <w:between w:val="nil"/>
              </w:pBdr>
              <w:spacing w:line="300" w:lineRule="auto"/>
              <w:ind w:right="323"/>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*Destek eğitimlerinin fazla olması</w:t>
            </w:r>
          </w:p>
          <w:p w:rsidR="007133C5" w:rsidRPr="00704C66" w:rsidRDefault="00C466D3" w:rsidP="00645701">
            <w:pPr>
              <w:pBdr>
                <w:top w:val="nil"/>
                <w:left w:val="nil"/>
                <w:bottom w:val="nil"/>
                <w:right w:val="nil"/>
                <w:between w:val="nil"/>
              </w:pBdr>
              <w:spacing w:line="300" w:lineRule="auto"/>
              <w:ind w:right="323"/>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*Sportif faaliyetlerde aktif yer alınması</w:t>
            </w:r>
          </w:p>
          <w:p w:rsidR="007133C5" w:rsidRPr="00704C66" w:rsidRDefault="00C466D3" w:rsidP="00645701">
            <w:pPr>
              <w:pBdr>
                <w:top w:val="nil"/>
                <w:left w:val="nil"/>
                <w:bottom w:val="nil"/>
                <w:right w:val="nil"/>
                <w:between w:val="nil"/>
              </w:pBdr>
              <w:spacing w:line="300" w:lineRule="auto"/>
              <w:ind w:right="323"/>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Yarışmalara katılımın fazla olması</w:t>
            </w:r>
          </w:p>
          <w:p w:rsidR="007133C5" w:rsidRPr="00704C66" w:rsidRDefault="00C466D3" w:rsidP="00645701">
            <w:pPr>
              <w:pBdr>
                <w:top w:val="nil"/>
                <w:left w:val="nil"/>
                <w:bottom w:val="nil"/>
                <w:right w:val="nil"/>
                <w:between w:val="nil"/>
              </w:pBdr>
              <w:spacing w:line="300" w:lineRule="auto"/>
              <w:ind w:right="323"/>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*Teknolojinin olumlu yönde kullanılması</w:t>
            </w:r>
          </w:p>
          <w:p w:rsidR="007133C5" w:rsidRPr="00704C66" w:rsidRDefault="007133C5" w:rsidP="00645701">
            <w:pPr>
              <w:pBdr>
                <w:top w:val="nil"/>
                <w:left w:val="nil"/>
                <w:bottom w:val="nil"/>
                <w:right w:val="nil"/>
                <w:between w:val="nil"/>
              </w:pBdr>
              <w:spacing w:line="300" w:lineRule="auto"/>
              <w:ind w:right="323"/>
              <w:jc w:val="both"/>
              <w:rPr>
                <w:rFonts w:asciiTheme="majorBidi" w:eastAsia="Cambria" w:hAnsiTheme="majorBidi" w:cstheme="majorBidi"/>
                <w:color w:val="000000"/>
                <w:sz w:val="24"/>
                <w:szCs w:val="24"/>
              </w:rPr>
            </w:pPr>
          </w:p>
        </w:tc>
        <w:tc>
          <w:tcPr>
            <w:tcW w:w="3908" w:type="dxa"/>
          </w:tcPr>
          <w:p w:rsidR="007133C5" w:rsidRPr="00704C66" w:rsidRDefault="007133C5" w:rsidP="00645701">
            <w:pPr>
              <w:pBdr>
                <w:top w:val="nil"/>
                <w:left w:val="nil"/>
                <w:bottom w:val="nil"/>
                <w:right w:val="nil"/>
                <w:between w:val="nil"/>
              </w:pBdr>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*Okuma oranını arttırmak amacıyla projeler yapılması</w:t>
            </w:r>
          </w:p>
          <w:p w:rsidR="007133C5" w:rsidRPr="00704C66" w:rsidRDefault="00C466D3" w:rsidP="00645701">
            <w:pPr>
              <w:pBdr>
                <w:top w:val="nil"/>
                <w:left w:val="nil"/>
                <w:bottom w:val="nil"/>
                <w:right w:val="nil"/>
                <w:between w:val="nil"/>
              </w:pBdr>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*Ahlaki değerlere verilen önemin artmasına yönelik hadis ezberleme ve siyer yarışmalarının yapılması</w:t>
            </w:r>
          </w:p>
          <w:p w:rsidR="007133C5" w:rsidRPr="00704C66" w:rsidRDefault="00C466D3" w:rsidP="00645701">
            <w:pPr>
              <w:pBdr>
                <w:top w:val="nil"/>
                <w:left w:val="nil"/>
                <w:bottom w:val="nil"/>
                <w:right w:val="nil"/>
                <w:between w:val="nil"/>
              </w:pBdr>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*Afat eğitime yönelik çalışmaların yapılması</w:t>
            </w:r>
          </w:p>
          <w:p w:rsidR="007133C5" w:rsidRPr="00704C66" w:rsidRDefault="00C466D3" w:rsidP="00645701">
            <w:pPr>
              <w:pBdr>
                <w:top w:val="nil"/>
                <w:left w:val="nil"/>
                <w:bottom w:val="nil"/>
                <w:right w:val="nil"/>
                <w:between w:val="nil"/>
              </w:pBdr>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*Taşımalı eğitimin yakından takip edilmesi</w:t>
            </w:r>
          </w:p>
          <w:p w:rsidR="007133C5" w:rsidRPr="00704C66" w:rsidRDefault="007133C5" w:rsidP="00645701">
            <w:pPr>
              <w:pBdr>
                <w:top w:val="nil"/>
                <w:left w:val="nil"/>
                <w:bottom w:val="nil"/>
                <w:right w:val="nil"/>
                <w:between w:val="nil"/>
              </w:pBdr>
              <w:spacing w:before="1"/>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spacing w:line="300" w:lineRule="auto"/>
              <w:ind w:left="102" w:right="311"/>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xml:space="preserve"> </w:t>
            </w:r>
          </w:p>
        </w:tc>
      </w:tr>
      <w:tr w:rsidR="007133C5" w:rsidRPr="00704C66" w:rsidTr="009C5C44">
        <w:trPr>
          <w:cantSplit/>
          <w:trHeight w:val="1740"/>
        </w:trPr>
        <w:tc>
          <w:tcPr>
            <w:tcW w:w="1486" w:type="dxa"/>
            <w:shd w:val="clear" w:color="auto" w:fill="70AD47" w:themeFill="accent6"/>
            <w:textDirection w:val="btLr"/>
          </w:tcPr>
          <w:p w:rsidR="007133C5" w:rsidRPr="00704C66" w:rsidRDefault="007133C5" w:rsidP="00645701">
            <w:pPr>
              <w:pBdr>
                <w:top w:val="nil"/>
                <w:left w:val="nil"/>
                <w:bottom w:val="nil"/>
                <w:right w:val="nil"/>
                <w:between w:val="nil"/>
              </w:pBdr>
              <w:spacing w:before="1"/>
              <w:ind w:left="113" w:right="113"/>
              <w:jc w:val="both"/>
              <w:rPr>
                <w:rFonts w:asciiTheme="majorBidi" w:eastAsia="Cambria" w:hAnsiTheme="majorBidi" w:cstheme="majorBidi"/>
                <w:color w:val="000000"/>
                <w:sz w:val="24"/>
                <w:szCs w:val="24"/>
              </w:rPr>
            </w:pPr>
          </w:p>
          <w:p w:rsidR="007133C5" w:rsidRPr="00704C66" w:rsidRDefault="00C466D3" w:rsidP="00645701">
            <w:pPr>
              <w:pBdr>
                <w:top w:val="nil"/>
                <w:left w:val="nil"/>
                <w:bottom w:val="nil"/>
                <w:right w:val="nil"/>
                <w:between w:val="nil"/>
              </w:pBdr>
              <w:ind w:left="102" w:right="113"/>
              <w:jc w:val="both"/>
              <w:rPr>
                <w:rFonts w:asciiTheme="majorBidi" w:eastAsia="Cambria" w:hAnsiTheme="majorBidi" w:cstheme="majorBidi"/>
                <w:b/>
                <w:color w:val="000000"/>
                <w:sz w:val="24"/>
                <w:szCs w:val="24"/>
              </w:rPr>
            </w:pPr>
            <w:r w:rsidRPr="00704C66">
              <w:rPr>
                <w:rFonts w:asciiTheme="majorBidi" w:eastAsia="Cambria" w:hAnsiTheme="majorBidi" w:cstheme="majorBidi"/>
                <w:b/>
                <w:color w:val="000000"/>
                <w:sz w:val="24"/>
                <w:szCs w:val="24"/>
              </w:rPr>
              <w:t>Zayıf Yönler</w:t>
            </w:r>
          </w:p>
        </w:tc>
        <w:tc>
          <w:tcPr>
            <w:tcW w:w="4246" w:type="dxa"/>
          </w:tcPr>
          <w:p w:rsidR="007133C5" w:rsidRPr="00704C66" w:rsidRDefault="007133C5"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p>
          <w:p w:rsidR="007133C5" w:rsidRPr="00704C66" w:rsidRDefault="00C466D3"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xml:space="preserve">*Okuma alışkanlığını </w:t>
            </w:r>
            <w:r w:rsidRPr="00704C66">
              <w:rPr>
                <w:rFonts w:asciiTheme="majorBidi" w:eastAsia="Cambria" w:hAnsiTheme="majorBidi" w:cstheme="majorBidi"/>
                <w:sz w:val="24"/>
                <w:szCs w:val="24"/>
              </w:rPr>
              <w:t>artırmaya</w:t>
            </w:r>
            <w:r w:rsidRPr="00704C66">
              <w:rPr>
                <w:rFonts w:asciiTheme="majorBidi" w:eastAsia="Cambria" w:hAnsiTheme="majorBidi" w:cstheme="majorBidi"/>
                <w:color w:val="000000"/>
                <w:sz w:val="24"/>
                <w:szCs w:val="24"/>
              </w:rPr>
              <w:t xml:space="preserve"> yönelik etkinliklerin yapılması</w:t>
            </w:r>
          </w:p>
          <w:p w:rsidR="007133C5" w:rsidRPr="00704C66" w:rsidRDefault="00C466D3"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*Devamsızlık yapan öğrencilerin yakından takip edilmesi</w:t>
            </w:r>
          </w:p>
          <w:p w:rsidR="007133C5" w:rsidRPr="00704C66" w:rsidRDefault="00C466D3"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*Üniversite bölümlerinin öğrencilere tanıtılması</w:t>
            </w:r>
          </w:p>
          <w:p w:rsidR="007133C5" w:rsidRPr="00704C66" w:rsidRDefault="00C466D3"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*Farklı bölgelerden gelen öğrencilere yönelik uyum etkinliklerinin düzenlenmesi</w:t>
            </w:r>
          </w:p>
          <w:p w:rsidR="007133C5" w:rsidRPr="00704C66" w:rsidRDefault="00C466D3" w:rsidP="00645701">
            <w:pPr>
              <w:pBdr>
                <w:top w:val="nil"/>
                <w:left w:val="nil"/>
                <w:bottom w:val="nil"/>
                <w:right w:val="nil"/>
                <w:between w:val="nil"/>
              </w:pBdr>
              <w:spacing w:line="300" w:lineRule="auto"/>
              <w:ind w:left="100" w:right="115"/>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xml:space="preserve"> </w:t>
            </w:r>
          </w:p>
        </w:tc>
        <w:tc>
          <w:tcPr>
            <w:tcW w:w="3908" w:type="dxa"/>
          </w:tcPr>
          <w:p w:rsidR="007133C5" w:rsidRPr="00704C66" w:rsidRDefault="007133C5" w:rsidP="00645701">
            <w:pPr>
              <w:pBdr>
                <w:top w:val="nil"/>
                <w:left w:val="nil"/>
                <w:bottom w:val="nil"/>
                <w:right w:val="nil"/>
                <w:between w:val="nil"/>
              </w:pBdr>
              <w:spacing w:before="1"/>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r w:rsidRPr="00704C66">
              <w:rPr>
                <w:rFonts w:asciiTheme="majorBidi" w:hAnsiTheme="majorBidi" w:cstheme="majorBidi"/>
                <w:b/>
                <w:color w:val="000000"/>
                <w:sz w:val="24"/>
                <w:szCs w:val="24"/>
              </w:rPr>
              <w:t>*</w:t>
            </w:r>
            <w:r w:rsidRPr="00704C66">
              <w:rPr>
                <w:rFonts w:asciiTheme="majorBidi" w:eastAsia="Cambria" w:hAnsiTheme="majorBidi" w:cstheme="majorBidi"/>
                <w:color w:val="000000"/>
                <w:sz w:val="24"/>
                <w:szCs w:val="24"/>
              </w:rPr>
              <w:t>Velilere yönelik eğitim çalışmaları yapılması</w:t>
            </w:r>
          </w:p>
          <w:p w:rsidR="007133C5" w:rsidRPr="00704C66" w:rsidRDefault="00C466D3"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*Sınavla öğrenci alan okulların tanıtım çalışmaları ve yurt şartları hakkında bilgilendirme yapılması</w:t>
            </w:r>
          </w:p>
          <w:p w:rsidR="007133C5" w:rsidRPr="00704C66" w:rsidRDefault="00C466D3" w:rsidP="00645701">
            <w:pPr>
              <w:pBdr>
                <w:top w:val="nil"/>
                <w:left w:val="nil"/>
                <w:bottom w:val="nil"/>
                <w:right w:val="nil"/>
                <w:between w:val="nil"/>
              </w:pBdr>
              <w:spacing w:before="1"/>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İnternetin olumsuz etkileri yönelik bilgilendirme seminerleri yapılması</w:t>
            </w:r>
          </w:p>
          <w:p w:rsidR="007133C5" w:rsidRPr="00704C66" w:rsidRDefault="007133C5" w:rsidP="00645701">
            <w:pPr>
              <w:pBdr>
                <w:top w:val="nil"/>
                <w:left w:val="nil"/>
                <w:bottom w:val="nil"/>
                <w:right w:val="nil"/>
                <w:between w:val="nil"/>
              </w:pBdr>
              <w:spacing w:before="1"/>
              <w:jc w:val="both"/>
              <w:rPr>
                <w:rFonts w:asciiTheme="majorBidi" w:eastAsia="Cambria" w:hAnsiTheme="majorBidi" w:cstheme="majorBidi"/>
                <w:b/>
                <w:color w:val="000000"/>
                <w:sz w:val="24"/>
                <w:szCs w:val="24"/>
              </w:rPr>
            </w:pPr>
          </w:p>
          <w:p w:rsidR="007133C5" w:rsidRPr="00704C66" w:rsidRDefault="007133C5" w:rsidP="00645701">
            <w:pPr>
              <w:pBdr>
                <w:top w:val="nil"/>
                <w:left w:val="nil"/>
                <w:bottom w:val="nil"/>
                <w:right w:val="nil"/>
                <w:between w:val="nil"/>
              </w:pBdr>
              <w:spacing w:before="1"/>
              <w:jc w:val="both"/>
              <w:rPr>
                <w:rFonts w:asciiTheme="majorBidi" w:eastAsia="Cambria" w:hAnsiTheme="majorBidi" w:cstheme="majorBidi"/>
                <w:b/>
                <w:color w:val="000000"/>
                <w:sz w:val="24"/>
                <w:szCs w:val="24"/>
              </w:rPr>
            </w:pPr>
          </w:p>
          <w:p w:rsidR="007133C5" w:rsidRPr="00704C66" w:rsidRDefault="007133C5" w:rsidP="00645701">
            <w:pPr>
              <w:pBdr>
                <w:top w:val="nil"/>
                <w:left w:val="nil"/>
                <w:bottom w:val="nil"/>
                <w:right w:val="nil"/>
                <w:between w:val="nil"/>
              </w:pBdr>
              <w:spacing w:before="1"/>
              <w:jc w:val="both"/>
              <w:rPr>
                <w:rFonts w:asciiTheme="majorBidi" w:eastAsia="Cambria" w:hAnsiTheme="majorBidi" w:cstheme="majorBidi"/>
                <w:b/>
                <w:color w:val="000000"/>
                <w:sz w:val="24"/>
                <w:szCs w:val="24"/>
              </w:rPr>
            </w:pPr>
          </w:p>
          <w:p w:rsidR="007133C5" w:rsidRPr="00704C66" w:rsidRDefault="007133C5" w:rsidP="00645701">
            <w:pPr>
              <w:pBdr>
                <w:top w:val="nil"/>
                <w:left w:val="nil"/>
                <w:bottom w:val="nil"/>
                <w:right w:val="nil"/>
                <w:between w:val="nil"/>
              </w:pBdr>
              <w:spacing w:before="1"/>
              <w:jc w:val="both"/>
              <w:rPr>
                <w:rFonts w:asciiTheme="majorBidi" w:eastAsia="Cambria" w:hAnsiTheme="majorBidi" w:cstheme="majorBidi"/>
                <w:b/>
                <w:color w:val="000000"/>
                <w:sz w:val="24"/>
                <w:szCs w:val="24"/>
              </w:rPr>
            </w:pPr>
          </w:p>
          <w:p w:rsidR="007133C5" w:rsidRPr="00704C66" w:rsidRDefault="00C466D3" w:rsidP="00645701">
            <w:pPr>
              <w:pBdr>
                <w:top w:val="nil"/>
                <w:left w:val="nil"/>
                <w:bottom w:val="nil"/>
                <w:right w:val="nil"/>
                <w:between w:val="nil"/>
              </w:pBdr>
              <w:spacing w:line="300" w:lineRule="auto"/>
              <w:ind w:left="102" w:right="311"/>
              <w:jc w:val="both"/>
              <w:rPr>
                <w:rFonts w:asciiTheme="majorBidi" w:eastAsia="Cambria" w:hAnsiTheme="majorBidi" w:cstheme="majorBidi"/>
                <w:color w:val="000000"/>
                <w:sz w:val="24"/>
                <w:szCs w:val="24"/>
              </w:rPr>
            </w:pPr>
            <w:r w:rsidRPr="00704C66">
              <w:rPr>
                <w:rFonts w:asciiTheme="majorBidi" w:eastAsia="Cambria" w:hAnsiTheme="majorBidi" w:cstheme="majorBidi"/>
                <w:color w:val="000000"/>
                <w:sz w:val="24"/>
                <w:szCs w:val="24"/>
              </w:rPr>
              <w:t xml:space="preserve"> </w:t>
            </w:r>
          </w:p>
        </w:tc>
      </w:tr>
    </w:tbl>
    <w:p w:rsidR="007133C5" w:rsidRPr="00704C66" w:rsidRDefault="007133C5" w:rsidP="00645701">
      <w:pPr>
        <w:pStyle w:val="Balk3"/>
        <w:keepNext w:val="0"/>
        <w:keepLines w:val="0"/>
        <w:widowControl w:val="0"/>
        <w:spacing w:before="0" w:line="240" w:lineRule="auto"/>
        <w:ind w:left="258"/>
        <w:jc w:val="both"/>
        <w:rPr>
          <w:rFonts w:asciiTheme="majorBidi" w:eastAsia="Cambria" w:hAnsiTheme="majorBidi"/>
          <w:b/>
          <w:color w:val="000000"/>
        </w:rPr>
      </w:pPr>
    </w:p>
    <w:p w:rsidR="007133C5" w:rsidRPr="00704C66" w:rsidRDefault="00C466D3" w:rsidP="00645701">
      <w:pPr>
        <w:spacing w:line="357" w:lineRule="auto"/>
        <w:jc w:val="both"/>
        <w:rPr>
          <w:rFonts w:asciiTheme="majorBidi" w:hAnsiTheme="majorBidi" w:cstheme="majorBidi"/>
          <w:sz w:val="24"/>
          <w:szCs w:val="24"/>
        </w:rPr>
        <w:sectPr w:rsidR="007133C5" w:rsidRPr="00704C66">
          <w:pgSz w:w="11910" w:h="16840"/>
          <w:pgMar w:top="1320" w:right="880" w:bottom="1280" w:left="1160" w:header="0" w:footer="1037" w:gutter="0"/>
          <w:cols w:space="708"/>
        </w:sectPr>
      </w:pPr>
      <w:r w:rsidRPr="00704C66">
        <w:rPr>
          <w:rFonts w:asciiTheme="majorBidi" w:hAnsiTheme="majorBidi" w:cstheme="majorBidi"/>
          <w:sz w:val="24"/>
          <w:szCs w:val="24"/>
        </w:rPr>
        <w:t xml:space="preserve"> </w:t>
      </w:r>
    </w:p>
    <w:p w:rsidR="007133C5" w:rsidRPr="00704C66" w:rsidRDefault="00C466D3" w:rsidP="00123F9B">
      <w:pPr>
        <w:pStyle w:val="baslik1"/>
      </w:pPr>
      <w:bookmarkStart w:id="21" w:name="_Toc167277740"/>
      <w:r w:rsidRPr="00704C66">
        <w:lastRenderedPageBreak/>
        <w:t>GELECEĞE BAKIŞ</w:t>
      </w:r>
      <w:bookmarkEnd w:id="21"/>
    </w:p>
    <w:p w:rsidR="007133C5" w:rsidRPr="00704C66" w:rsidRDefault="007133C5" w:rsidP="00645701">
      <w:pPr>
        <w:widowControl w:val="0"/>
        <w:pBdr>
          <w:top w:val="nil"/>
          <w:left w:val="nil"/>
          <w:bottom w:val="nil"/>
          <w:right w:val="nil"/>
          <w:between w:val="nil"/>
        </w:pBdr>
        <w:spacing w:before="8" w:after="0" w:line="360" w:lineRule="auto"/>
        <w:ind w:left="118" w:right="111"/>
        <w:jc w:val="both"/>
        <w:rPr>
          <w:rFonts w:asciiTheme="majorBidi" w:eastAsia="Cambria" w:hAnsiTheme="majorBidi" w:cstheme="majorBidi"/>
          <w:color w:val="000000"/>
          <w:sz w:val="24"/>
          <w:szCs w:val="24"/>
        </w:rPr>
      </w:pPr>
    </w:p>
    <w:p w:rsidR="007133C5" w:rsidRPr="00704C66" w:rsidRDefault="00D7128B" w:rsidP="00645701">
      <w:pPr>
        <w:spacing w:line="360" w:lineRule="auto"/>
        <w:ind w:firstLine="720"/>
        <w:jc w:val="both"/>
        <w:rPr>
          <w:rFonts w:asciiTheme="majorBidi" w:hAnsiTheme="majorBidi" w:cstheme="majorBidi"/>
          <w:sz w:val="24"/>
          <w:szCs w:val="24"/>
        </w:rPr>
      </w:pPr>
      <w:r w:rsidRPr="00704C66">
        <w:rPr>
          <w:rFonts w:asciiTheme="majorBidi" w:hAnsiTheme="majorBidi" w:cstheme="majorBidi"/>
          <w:sz w:val="24"/>
          <w:szCs w:val="24"/>
        </w:rPr>
        <w:t xml:space="preserve">Karşılıklı etkileşime açık ve azami düzeyde katılımcılığın (paydaşlar) sağlandığı çalışmalar çerçevesinde, Okulumuzun </w:t>
      </w:r>
      <w:proofErr w:type="gramStart"/>
      <w:r w:rsidRPr="00704C66">
        <w:rPr>
          <w:rFonts w:asciiTheme="majorBidi" w:hAnsiTheme="majorBidi" w:cstheme="majorBidi"/>
          <w:sz w:val="24"/>
          <w:szCs w:val="24"/>
        </w:rPr>
        <w:t>misyonu</w:t>
      </w:r>
      <w:proofErr w:type="gramEnd"/>
      <w:r w:rsidRPr="00704C66">
        <w:rPr>
          <w:rFonts w:asciiTheme="majorBidi" w:hAnsiTheme="majorBidi" w:cstheme="majorBidi"/>
          <w:sz w:val="24"/>
          <w:szCs w:val="24"/>
        </w:rPr>
        <w:t xml:space="preserve"> (varoluş nedeni), vizyonu (geleceğe bakışı), ilke ve değerleri (iş yapış tarzları) ile güçlü ve gelişmeye açık alanları tespit edilmiştir.</w:t>
      </w:r>
      <w:r w:rsidR="00C466D3" w:rsidRPr="00704C66">
        <w:rPr>
          <w:rFonts w:asciiTheme="majorBidi" w:hAnsiTheme="majorBidi" w:cstheme="majorBidi"/>
          <w:sz w:val="24"/>
          <w:szCs w:val="24"/>
        </w:rPr>
        <w:t xml:space="preserve">     </w:t>
      </w:r>
      <w:r w:rsidRPr="00704C66">
        <w:rPr>
          <w:rFonts w:asciiTheme="majorBidi" w:hAnsiTheme="majorBidi" w:cstheme="majorBidi"/>
          <w:sz w:val="24"/>
          <w:szCs w:val="24"/>
        </w:rPr>
        <w:t>Konu kapsamında ö</w:t>
      </w:r>
      <w:r w:rsidR="00C466D3" w:rsidRPr="00704C66">
        <w:rPr>
          <w:rFonts w:asciiTheme="majorBidi" w:hAnsiTheme="majorBidi" w:cstheme="majorBidi"/>
          <w:sz w:val="24"/>
          <w:szCs w:val="24"/>
        </w:rPr>
        <w:t>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D7128B" w:rsidRPr="00704C66" w:rsidRDefault="00D7128B" w:rsidP="00436B8F">
      <w:pPr>
        <w:spacing w:after="0" w:line="240" w:lineRule="auto"/>
        <w:jc w:val="both"/>
        <w:rPr>
          <w:rFonts w:asciiTheme="majorBidi" w:eastAsia="Cambria" w:hAnsiTheme="majorBidi" w:cstheme="majorBidi"/>
          <w:sz w:val="24"/>
          <w:szCs w:val="24"/>
        </w:rPr>
      </w:pPr>
      <w:r w:rsidRPr="00704C66">
        <w:rPr>
          <w:rFonts w:asciiTheme="majorBidi" w:eastAsia="Times New Roman" w:hAnsiTheme="majorBidi" w:cstheme="majorBidi"/>
          <w:color w:val="000000"/>
          <w:sz w:val="24"/>
          <w:szCs w:val="24"/>
        </w:rPr>
        <w:t>         </w:t>
      </w:r>
    </w:p>
    <w:p w:rsidR="007133C5" w:rsidRPr="00704C66" w:rsidRDefault="00C466D3" w:rsidP="00123F9B">
      <w:pPr>
        <w:pStyle w:val="baslik2"/>
        <w:numPr>
          <w:ilvl w:val="1"/>
          <w:numId w:val="5"/>
        </w:numPr>
      </w:pPr>
      <w:bookmarkStart w:id="22" w:name="_Toc167277741"/>
      <w:r w:rsidRPr="00704C66">
        <w:t>Misyon</w:t>
      </w:r>
      <w:bookmarkEnd w:id="22"/>
    </w:p>
    <w:p w:rsidR="007133C5" w:rsidRPr="00436B8F" w:rsidRDefault="00C466D3" w:rsidP="00436B8F">
      <w:pPr>
        <w:spacing w:line="360" w:lineRule="auto"/>
        <w:jc w:val="both"/>
        <w:rPr>
          <w:rFonts w:asciiTheme="majorBidi" w:hAnsiTheme="majorBidi" w:cstheme="majorBidi"/>
          <w:sz w:val="24"/>
          <w:szCs w:val="24"/>
        </w:rPr>
      </w:pPr>
      <w:r w:rsidRPr="00704C66">
        <w:rPr>
          <w:rFonts w:asciiTheme="majorBidi" w:eastAsia="Open Sans" w:hAnsiTheme="majorBidi" w:cstheme="majorBidi"/>
          <w:color w:val="212529"/>
          <w:sz w:val="24"/>
          <w:szCs w:val="24"/>
        </w:rPr>
        <w:br/>
      </w:r>
      <w:r w:rsidRPr="00704C66">
        <w:rPr>
          <w:rFonts w:asciiTheme="majorBidi" w:eastAsia="Open Sans" w:hAnsiTheme="majorBidi" w:cstheme="majorBidi"/>
          <w:b/>
          <w:color w:val="212529"/>
          <w:sz w:val="24"/>
          <w:szCs w:val="24"/>
          <w:highlight w:val="white"/>
        </w:rPr>
        <w:t xml:space="preserve">    </w:t>
      </w:r>
      <w:r w:rsidRPr="00436B8F">
        <w:rPr>
          <w:rFonts w:asciiTheme="majorBidi" w:eastAsia="Open Sans" w:hAnsiTheme="majorBidi" w:cstheme="majorBidi"/>
          <w:sz w:val="24"/>
          <w:szCs w:val="24"/>
          <w:highlight w:val="white"/>
        </w:rPr>
        <w:t>Büyük düşünebilen ve bunu hayata geçirme çabasında olan, insanların mutluluğunu hedeflemiş, milli ve manevi kültürünü evrensel değerler içinde koruyup geliştiren, bilgiyi etkili ve verimli kullanabilecek dünya çapında bireyler yeti</w:t>
      </w:r>
      <w:r w:rsidR="00D7128B" w:rsidRPr="00436B8F">
        <w:rPr>
          <w:rFonts w:asciiTheme="majorBidi" w:eastAsia="Open Sans" w:hAnsiTheme="majorBidi" w:cstheme="majorBidi"/>
          <w:sz w:val="24"/>
          <w:szCs w:val="24"/>
          <w:highlight w:val="white"/>
        </w:rPr>
        <w:t>ştiren bir eğitim kurumu olmak</w:t>
      </w:r>
      <w:r w:rsidR="00D7128B" w:rsidRPr="00436B8F">
        <w:rPr>
          <w:rFonts w:asciiTheme="majorBidi" w:eastAsia="Open Sans" w:hAnsiTheme="majorBidi" w:cstheme="majorBidi"/>
          <w:sz w:val="24"/>
          <w:szCs w:val="24"/>
        </w:rPr>
        <w:t>.</w:t>
      </w:r>
    </w:p>
    <w:p w:rsidR="00D7128B" w:rsidRPr="00436B8F" w:rsidRDefault="00D7128B" w:rsidP="00436B8F">
      <w:pPr>
        <w:spacing w:line="360" w:lineRule="auto"/>
        <w:jc w:val="both"/>
        <w:rPr>
          <w:rFonts w:asciiTheme="majorBidi" w:eastAsia="Cambria" w:hAnsiTheme="majorBidi" w:cstheme="majorBidi"/>
          <w:sz w:val="24"/>
          <w:szCs w:val="24"/>
        </w:rPr>
      </w:pPr>
    </w:p>
    <w:p w:rsidR="00D7128B" w:rsidRPr="00436B8F" w:rsidRDefault="00D7128B" w:rsidP="00436B8F">
      <w:pPr>
        <w:pStyle w:val="baslik2"/>
        <w:numPr>
          <w:ilvl w:val="1"/>
          <w:numId w:val="5"/>
        </w:numPr>
        <w:spacing w:line="360" w:lineRule="auto"/>
        <w:rPr>
          <w:color w:val="auto"/>
        </w:rPr>
      </w:pPr>
      <w:bookmarkStart w:id="23" w:name="_Toc167277742"/>
      <w:r w:rsidRPr="00436B8F">
        <w:rPr>
          <w:color w:val="auto"/>
        </w:rPr>
        <w:t>Vizyon</w:t>
      </w:r>
      <w:bookmarkEnd w:id="23"/>
    </w:p>
    <w:p w:rsidR="00D7128B" w:rsidRPr="00436B8F" w:rsidRDefault="00D7128B" w:rsidP="00436B8F">
      <w:pPr>
        <w:widowControl w:val="0"/>
        <w:pBdr>
          <w:top w:val="nil"/>
          <w:left w:val="nil"/>
          <w:bottom w:val="nil"/>
          <w:right w:val="nil"/>
          <w:between w:val="nil"/>
        </w:pBdr>
        <w:spacing w:after="0" w:line="360" w:lineRule="auto"/>
        <w:jc w:val="both"/>
        <w:rPr>
          <w:rFonts w:asciiTheme="majorBidi" w:eastAsia="Open Sans" w:hAnsiTheme="majorBidi" w:cstheme="majorBidi"/>
          <w:sz w:val="24"/>
          <w:szCs w:val="24"/>
          <w:highlight w:val="white"/>
        </w:rPr>
      </w:pPr>
      <w:r w:rsidRPr="00436B8F">
        <w:rPr>
          <w:rFonts w:asciiTheme="majorBidi" w:eastAsia="Cambria" w:hAnsiTheme="majorBidi" w:cstheme="majorBidi"/>
          <w:sz w:val="24"/>
          <w:szCs w:val="24"/>
        </w:rPr>
        <w:t xml:space="preserve"> </w:t>
      </w:r>
      <w:r w:rsidRPr="00436B8F">
        <w:rPr>
          <w:rFonts w:asciiTheme="majorBidi" w:eastAsia="Open Sans" w:hAnsiTheme="majorBidi" w:cstheme="majorBidi"/>
          <w:b/>
          <w:sz w:val="24"/>
          <w:szCs w:val="24"/>
          <w:highlight w:val="white"/>
        </w:rPr>
        <w:t xml:space="preserve">   </w:t>
      </w:r>
      <w:r w:rsidRPr="00436B8F">
        <w:rPr>
          <w:rFonts w:asciiTheme="majorBidi" w:eastAsia="Open Sans" w:hAnsiTheme="majorBidi" w:cstheme="majorBidi"/>
          <w:sz w:val="24"/>
          <w:szCs w:val="24"/>
          <w:highlight w:val="white"/>
        </w:rPr>
        <w:t>Eğitimde teknolojiyi etkin şekilde kullanan, sürekli gelişmeye açık, bilgi çağının gereklerini yerine getiren milli ve manevi değerler doğrultusunda farklılık oluşturan bir kurum olmak.</w:t>
      </w:r>
    </w:p>
    <w:p w:rsidR="00D7128B" w:rsidRPr="00704C66" w:rsidRDefault="00D7128B" w:rsidP="00645701">
      <w:pPr>
        <w:jc w:val="both"/>
        <w:rPr>
          <w:rFonts w:asciiTheme="majorBidi" w:eastAsia="Cambria" w:hAnsiTheme="majorBidi" w:cstheme="majorBidi"/>
          <w:sz w:val="24"/>
          <w:szCs w:val="24"/>
        </w:rPr>
      </w:pPr>
    </w:p>
    <w:p w:rsidR="007133C5" w:rsidRPr="00704C66" w:rsidRDefault="00C466D3" w:rsidP="00123F9B">
      <w:pPr>
        <w:pStyle w:val="baslik2"/>
        <w:numPr>
          <w:ilvl w:val="1"/>
          <w:numId w:val="5"/>
        </w:numPr>
      </w:pPr>
      <w:bookmarkStart w:id="24" w:name="_Toc167277743"/>
      <w:r w:rsidRPr="00704C66">
        <w:t>Temel Değerler</w:t>
      </w:r>
      <w:bookmarkEnd w:id="24"/>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“Her </w:t>
      </w:r>
      <w:proofErr w:type="spellStart"/>
      <w:r w:rsidRPr="00704C66">
        <w:rPr>
          <w:rFonts w:asciiTheme="majorBidi" w:hAnsiTheme="majorBidi" w:cstheme="majorBidi"/>
          <w:color w:val="000000"/>
          <w:sz w:val="24"/>
          <w:szCs w:val="24"/>
        </w:rPr>
        <w:t>fert</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bir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değerdir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düşüncesinden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yola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çıkarak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okulumuzda</w:t>
      </w:r>
      <w:proofErr w:type="spellEnd"/>
      <w:r w:rsidRPr="00704C66">
        <w:rPr>
          <w:rFonts w:asciiTheme="majorBidi" w:hAnsiTheme="majorBidi" w:cstheme="majorBidi"/>
          <w:color w:val="000000"/>
          <w:sz w:val="24"/>
          <w:szCs w:val="24"/>
        </w:rPr>
        <w:t xml:space="preserve"> Atatürk </w:t>
      </w:r>
      <w:proofErr w:type="spellStart"/>
      <w:r w:rsidRPr="00704C66">
        <w:rPr>
          <w:rFonts w:asciiTheme="majorBidi" w:hAnsiTheme="majorBidi" w:cstheme="majorBidi"/>
          <w:color w:val="000000"/>
          <w:sz w:val="24"/>
          <w:szCs w:val="24"/>
        </w:rPr>
        <w:t>ilke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inkılâpları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doğrultusunda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çağdaş</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verilir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Öğrenemeyen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yoktur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geç</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vardır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düşüncesinden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hareket</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edilerek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öğrencilerimize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öğrenmede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fırsat</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eşitliği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tanınır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r w:rsidRPr="00704C66">
        <w:rPr>
          <w:rFonts w:asciiTheme="majorBidi" w:hAnsiTheme="majorBidi" w:cstheme="majorBidi"/>
          <w:color w:val="000000"/>
          <w:sz w:val="24"/>
          <w:szCs w:val="24"/>
        </w:rPr>
        <w:t xml:space="preserve">Her </w:t>
      </w:r>
      <w:proofErr w:type="spellStart"/>
      <w:r w:rsidRPr="00704C66">
        <w:rPr>
          <w:rFonts w:asciiTheme="majorBidi" w:hAnsiTheme="majorBidi" w:cstheme="majorBidi"/>
          <w:color w:val="000000"/>
          <w:sz w:val="24"/>
          <w:szCs w:val="24"/>
        </w:rPr>
        <w:t>öğrenciye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ilgi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ihtiyaç</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yetenekleri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göz</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önünde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bulundurularak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verilmeye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özen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gösterilir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Öğrencinin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yaşantısını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parçalamadan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kişilik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gelişimini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sağlamaya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özen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gösterilir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Olumlu</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davranış</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değişikliğini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gerçekleştirmek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için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öğrenciyi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tanımaya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davranışlarını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anlamaya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önem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verilir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Klasik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eğilim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anlayışından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sıyrılarak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öğrencilerimiz</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çağdaş</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yöntem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teknik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araç</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gereçleriyle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yetiştirmek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üzere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donanım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eksikliklerinin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giderilmesine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çalışılır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lastRenderedPageBreak/>
        <w:t>Öğrencilerimizin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fiziksel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gelişiminin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sağlanması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için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imkânlar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ölçüsünde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sportif</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faaliyetlere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önem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verilir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Öğrencilerimizin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yetenekleri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sosyal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etkinlikler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aracılığıyla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plana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çıkarılır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Eğitim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kadromuz</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kendi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alanında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uzman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kültürlü</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yeniliğe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açık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çağdaş</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teknolojiden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faydalanan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yılmadan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çalışan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özverili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insanlardır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En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önemli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görevimiz</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öğrenciyi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yönlendirmek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her </w:t>
      </w:r>
      <w:proofErr w:type="spellStart"/>
      <w:r w:rsidRPr="00704C66">
        <w:rPr>
          <w:rFonts w:asciiTheme="majorBidi" w:hAnsiTheme="majorBidi" w:cstheme="majorBidi"/>
          <w:color w:val="000000"/>
          <w:sz w:val="24"/>
          <w:szCs w:val="24"/>
        </w:rPr>
        <w:t>alanda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rehberi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olabilmektir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Öğretmenlerimiz</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insan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sevgisini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mutluluğunu</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plana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çıkarırlar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Okul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idaresi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çalışanların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ekip</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çalışmasına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katılmak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öğrencilerimizin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sağlam</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karakterli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başarıya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odaklanmış</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bireyler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olarak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yetişmesine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destek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olmak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için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vardır</w:t>
      </w:r>
      <w:proofErr w:type="spellEnd"/>
      <w:r w:rsidRPr="00704C66">
        <w:rPr>
          <w:rFonts w:asciiTheme="majorBidi" w:hAnsiTheme="majorBidi" w:cstheme="majorBidi"/>
          <w:color w:val="000000"/>
          <w:sz w:val="24"/>
          <w:szCs w:val="24"/>
        </w:rPr>
        <w:t>.</w:t>
      </w:r>
    </w:p>
    <w:p w:rsidR="00D7128B" w:rsidRPr="00704C66"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Okul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idaresi</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öğretmenler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kurallara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uymada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örnek</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bu</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kuralların</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uygulanmasında</w:t>
      </w:r>
      <w:proofErr w:type="spellEnd"/>
      <w:r w:rsidRPr="00704C66">
        <w:rPr>
          <w:rFonts w:asciiTheme="majorBidi" w:hAnsiTheme="majorBidi" w:cstheme="majorBidi"/>
          <w:color w:val="000000"/>
          <w:sz w:val="24"/>
          <w:szCs w:val="24"/>
        </w:rPr>
        <w:t xml:space="preserve"> da </w:t>
      </w:r>
      <w:proofErr w:type="spellStart"/>
      <w:r w:rsidRPr="00704C66">
        <w:rPr>
          <w:rFonts w:asciiTheme="majorBidi" w:hAnsiTheme="majorBidi" w:cstheme="majorBidi"/>
          <w:color w:val="000000"/>
          <w:sz w:val="24"/>
          <w:szCs w:val="24"/>
        </w:rPr>
        <w:t>takip</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edicidirler</w:t>
      </w:r>
      <w:proofErr w:type="spellEnd"/>
      <w:r w:rsidRPr="00704C66">
        <w:rPr>
          <w:rFonts w:asciiTheme="majorBidi" w:hAnsiTheme="majorBidi" w:cstheme="majorBidi"/>
          <w:color w:val="000000"/>
          <w:sz w:val="24"/>
          <w:szCs w:val="24"/>
        </w:rPr>
        <w:t>.</w:t>
      </w:r>
    </w:p>
    <w:p w:rsidR="00436B8F" w:rsidRDefault="00C466D3" w:rsidP="00645701">
      <w:pPr>
        <w:pStyle w:val="ListeParagraf"/>
        <w:numPr>
          <w:ilvl w:val="0"/>
          <w:numId w:val="26"/>
        </w:numPr>
        <w:pBdr>
          <w:top w:val="nil"/>
          <w:left w:val="nil"/>
          <w:bottom w:val="nil"/>
          <w:right w:val="nil"/>
          <w:between w:val="nil"/>
        </w:pBdr>
        <w:spacing w:line="360" w:lineRule="auto"/>
        <w:ind w:right="114"/>
        <w:jc w:val="both"/>
        <w:rPr>
          <w:rFonts w:asciiTheme="majorBidi" w:hAnsiTheme="majorBidi" w:cstheme="majorBidi"/>
          <w:color w:val="000000"/>
          <w:sz w:val="24"/>
          <w:szCs w:val="24"/>
        </w:rPr>
      </w:pPr>
      <w:proofErr w:type="spellStart"/>
      <w:r w:rsidRPr="00704C66">
        <w:rPr>
          <w:rFonts w:asciiTheme="majorBidi" w:hAnsiTheme="majorBidi" w:cstheme="majorBidi"/>
          <w:color w:val="000000"/>
          <w:sz w:val="24"/>
          <w:szCs w:val="24"/>
        </w:rPr>
        <w:t>Aileler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öğrenciler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çalışanlar</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okul</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idaresine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ihtiyaç</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duydukları</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ve</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istedikleri</w:t>
      </w:r>
      <w:proofErr w:type="spellEnd"/>
      <w:r w:rsidRPr="00704C66">
        <w:rPr>
          <w:rFonts w:asciiTheme="majorBidi" w:hAnsiTheme="majorBidi" w:cstheme="majorBidi"/>
          <w:color w:val="000000"/>
          <w:sz w:val="24"/>
          <w:szCs w:val="24"/>
        </w:rPr>
        <w:t xml:space="preserve"> her zaman </w:t>
      </w:r>
      <w:proofErr w:type="spellStart"/>
      <w:r w:rsidRPr="00704C66">
        <w:rPr>
          <w:rFonts w:asciiTheme="majorBidi" w:hAnsiTheme="majorBidi" w:cstheme="majorBidi"/>
          <w:color w:val="000000"/>
          <w:sz w:val="24"/>
          <w:szCs w:val="24"/>
        </w:rPr>
        <w:t>rahatlıkla</w:t>
      </w:r>
      <w:proofErr w:type="spellEnd"/>
      <w:r w:rsidRPr="00704C66">
        <w:rPr>
          <w:rFonts w:asciiTheme="majorBidi" w:hAnsiTheme="majorBidi" w:cstheme="majorBidi"/>
          <w:color w:val="000000"/>
          <w:sz w:val="24"/>
          <w:szCs w:val="24"/>
        </w:rPr>
        <w:t xml:space="preserve"> </w:t>
      </w:r>
      <w:proofErr w:type="spellStart"/>
      <w:r w:rsidRPr="00704C66">
        <w:rPr>
          <w:rFonts w:asciiTheme="majorBidi" w:hAnsiTheme="majorBidi" w:cstheme="majorBidi"/>
          <w:color w:val="000000"/>
          <w:sz w:val="24"/>
          <w:szCs w:val="24"/>
        </w:rPr>
        <w:t>ulaşabilirler</w:t>
      </w:r>
      <w:proofErr w:type="spellEnd"/>
      <w:r w:rsidRPr="00704C66">
        <w:rPr>
          <w:rFonts w:asciiTheme="majorBidi" w:hAnsiTheme="majorBidi" w:cstheme="majorBidi"/>
          <w:color w:val="000000"/>
          <w:sz w:val="24"/>
          <w:szCs w:val="24"/>
        </w:rPr>
        <w:t>.</w:t>
      </w:r>
    </w:p>
    <w:p w:rsidR="00436B8F" w:rsidRDefault="00436B8F" w:rsidP="00436B8F">
      <w:pPr>
        <w:rPr>
          <w:lang w:val="en-US"/>
        </w:rPr>
      </w:pPr>
    </w:p>
    <w:p w:rsidR="007133C5" w:rsidRPr="00704C66" w:rsidRDefault="00C466D3" w:rsidP="00123F9B">
      <w:pPr>
        <w:pStyle w:val="baslik1"/>
      </w:pPr>
      <w:bookmarkStart w:id="25" w:name="_Toc167277744"/>
      <w:r w:rsidRPr="00704C66">
        <w:t>AMAÇ, HEDEF VE PERFORMANS GÖSTERGESİ İLE STRATEJİLERİN BELİRLENMESİ</w:t>
      </w:r>
      <w:bookmarkEnd w:id="25"/>
    </w:p>
    <w:p w:rsidR="007133C5" w:rsidRPr="00704C66" w:rsidRDefault="00C466D3" w:rsidP="00436B8F">
      <w:pPr>
        <w:keepNext/>
        <w:keepLines/>
        <w:spacing w:before="240" w:after="240" w:line="360" w:lineRule="auto"/>
        <w:ind w:left="118" w:firstLine="720"/>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TEMA I: EĞİTİM VE ÖĞRETİME ERİŞİM</w:t>
      </w:r>
    </w:p>
    <w:p w:rsidR="007133C5" w:rsidRPr="00704C66" w:rsidRDefault="00C466D3" w:rsidP="00645701">
      <w:pPr>
        <w:spacing w:line="360" w:lineRule="auto"/>
        <w:ind w:firstLine="708"/>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Eğitim ve öğretime erişim okullaşma ve okul terki, devam ve devamsızlık, okula uyum ve </w:t>
      </w:r>
      <w:proofErr w:type="gramStart"/>
      <w:r w:rsidRPr="00704C66">
        <w:rPr>
          <w:rFonts w:asciiTheme="majorBidi" w:eastAsia="Book Antiqua" w:hAnsiTheme="majorBidi" w:cstheme="majorBidi"/>
          <w:sz w:val="24"/>
          <w:szCs w:val="24"/>
        </w:rPr>
        <w:t>oryantasyon</w:t>
      </w:r>
      <w:proofErr w:type="gramEnd"/>
      <w:r w:rsidRPr="00704C66">
        <w:rPr>
          <w:rFonts w:asciiTheme="majorBidi" w:eastAsia="Book Antiqua" w:hAnsiTheme="majorBidi" w:cstheme="majorBidi"/>
          <w:sz w:val="24"/>
          <w:szCs w:val="24"/>
        </w:rPr>
        <w:t xml:space="preserve">, özel eğitime ihtiyaç duyan bireylerin eğitime erişimi, yabancı öğrencilerin eğitime erişimi ve </w:t>
      </w:r>
      <w:proofErr w:type="spellStart"/>
      <w:r w:rsidRPr="00704C66">
        <w:rPr>
          <w:rFonts w:asciiTheme="majorBidi" w:eastAsia="Book Antiqua" w:hAnsiTheme="majorBidi" w:cstheme="majorBidi"/>
          <w:sz w:val="24"/>
          <w:szCs w:val="24"/>
        </w:rPr>
        <w:t>hayatboyu</w:t>
      </w:r>
      <w:proofErr w:type="spellEnd"/>
      <w:r w:rsidRPr="00704C66">
        <w:rPr>
          <w:rFonts w:asciiTheme="majorBidi" w:eastAsia="Book Antiqua" w:hAnsiTheme="majorBidi" w:cstheme="majorBidi"/>
          <w:sz w:val="24"/>
          <w:szCs w:val="24"/>
        </w:rPr>
        <w:t xml:space="preserve"> öğrenme kapsamında yürütülen faaliyetlerin ele alındığı temadır.</w:t>
      </w:r>
    </w:p>
    <w:p w:rsidR="007133C5" w:rsidRPr="00704C66" w:rsidRDefault="00C466D3" w:rsidP="00645701">
      <w:pPr>
        <w:keepNext/>
        <w:keepLines/>
        <w:spacing w:before="240" w:after="240" w:line="360" w:lineRule="auto"/>
        <w:jc w:val="both"/>
        <w:rPr>
          <w:rFonts w:asciiTheme="majorBidi" w:eastAsia="Book Antiqua" w:hAnsiTheme="majorBidi" w:cstheme="majorBidi"/>
          <w:b/>
          <w:sz w:val="24"/>
          <w:szCs w:val="24"/>
        </w:rPr>
      </w:pPr>
      <w:r w:rsidRPr="00704C66">
        <w:rPr>
          <w:rFonts w:asciiTheme="majorBidi" w:eastAsia="Book Antiqua" w:hAnsiTheme="majorBidi" w:cstheme="majorBidi"/>
          <w:b/>
          <w:bCs/>
          <w:color w:val="FF0000"/>
          <w:sz w:val="24"/>
          <w:szCs w:val="24"/>
        </w:rPr>
        <w:t xml:space="preserve">Stratejik Amaç 1: </w:t>
      </w:r>
      <w:r w:rsidRPr="00704C66">
        <w:rPr>
          <w:rFonts w:asciiTheme="majorBidi" w:eastAsia="Book Antiqua" w:hAnsiTheme="majorBidi" w:cstheme="majorBidi"/>
          <w:b/>
          <w:sz w:val="24"/>
          <w:szCs w:val="24"/>
        </w:rPr>
        <w:t xml:space="preserve">Kayıt bölgemizde yer alan çocukların okullaşma oranlarını artıran, öğrencilerin uyum ve devamsızlık sorunlarını gideren etkin bir yönetim yapısı kurulacaktır.       </w:t>
      </w:r>
    </w:p>
    <w:p w:rsidR="007133C5" w:rsidRPr="00704C66" w:rsidRDefault="00B70E51" w:rsidP="00645701">
      <w:pPr>
        <w:shd w:val="clear" w:color="auto" w:fill="FFFFFF"/>
        <w:spacing w:line="36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 </w:t>
      </w:r>
      <w:r w:rsidR="00C466D3" w:rsidRPr="00704C66">
        <w:rPr>
          <w:rFonts w:asciiTheme="majorBidi" w:eastAsia="Book Antiqua" w:hAnsiTheme="majorBidi" w:cstheme="majorBidi"/>
          <w:sz w:val="24"/>
          <w:szCs w:val="24"/>
          <w:highlight w:val="yellow"/>
        </w:rPr>
        <w:t>***</w:t>
      </w:r>
      <w:r w:rsidR="00C466D3" w:rsidRPr="00704C66">
        <w:rPr>
          <w:rFonts w:asciiTheme="majorBidi" w:eastAsia="Book Antiqua" w:hAnsiTheme="majorBidi" w:cstheme="majorBidi"/>
          <w:sz w:val="24"/>
          <w:szCs w:val="24"/>
        </w:rPr>
        <w:t xml:space="preserve">  </w:t>
      </w:r>
      <w:proofErr w:type="gramStart"/>
      <w:r w:rsidR="00C466D3" w:rsidRPr="00704C66">
        <w:rPr>
          <w:rFonts w:asciiTheme="majorBidi" w:eastAsia="Book Antiqua" w:hAnsiTheme="majorBidi" w:cstheme="majorBidi"/>
          <w:sz w:val="24"/>
          <w:szCs w:val="24"/>
        </w:rPr>
        <w:t>Bireylerin  temel</w:t>
      </w:r>
      <w:proofErr w:type="gramEnd"/>
      <w:r w:rsidR="00C466D3" w:rsidRPr="00704C66">
        <w:rPr>
          <w:rFonts w:asciiTheme="majorBidi" w:eastAsia="Book Antiqua" w:hAnsiTheme="majorBidi" w:cstheme="majorBidi"/>
          <w:sz w:val="24"/>
          <w:szCs w:val="24"/>
        </w:rPr>
        <w:t xml:space="preserve">  hakkı  olan  her  türlü  eğitim  öğretime;  ekonomik,  sosyal,  kültürel farklılıkları  nedeniyle oluşabilecek dezavantajlardan  etkilenmeden, adil  ve eşit  bir şekilde katılımını ve bu eğitimi tamamlayabilmesini sağlamak.</w:t>
      </w:r>
    </w:p>
    <w:p w:rsidR="007133C5" w:rsidRPr="00704C66" w:rsidRDefault="00C466D3" w:rsidP="00645701">
      <w:pPr>
        <w:shd w:val="clear" w:color="auto" w:fill="FFFFFF"/>
        <w:spacing w:line="36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Stratejik Hedef </w:t>
      </w:r>
      <w:proofErr w:type="gramStart"/>
      <w:r w:rsidRPr="00704C66">
        <w:rPr>
          <w:rFonts w:asciiTheme="majorBidi" w:eastAsia="Book Antiqua" w:hAnsiTheme="majorBidi" w:cstheme="majorBidi"/>
          <w:sz w:val="24"/>
          <w:szCs w:val="24"/>
        </w:rPr>
        <w:t>1.1</w:t>
      </w:r>
      <w:proofErr w:type="gramEnd"/>
      <w:r w:rsidRPr="00704C66">
        <w:rPr>
          <w:rFonts w:asciiTheme="majorBidi" w:eastAsia="Book Antiqua" w:hAnsiTheme="majorBidi" w:cstheme="majorBidi"/>
          <w:sz w:val="24"/>
          <w:szCs w:val="24"/>
        </w:rPr>
        <w:t xml:space="preserve">.  Kayıt bölgemizde yer alan çocukların okullaşma oranları artırılacak ve öğrencilerin uyum ve devamsızlık sorunları da giderilecektir. </w:t>
      </w:r>
    </w:p>
    <w:p w:rsidR="007133C5" w:rsidRPr="00704C66" w:rsidRDefault="00C466D3" w:rsidP="00645701">
      <w:pPr>
        <w:shd w:val="clear" w:color="auto" w:fill="FFFFFF"/>
        <w:spacing w:line="36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highlight w:val="yellow"/>
        </w:rPr>
        <w:t>***</w:t>
      </w:r>
      <w:r w:rsidRPr="00704C66">
        <w:rPr>
          <w:rFonts w:asciiTheme="majorBidi" w:eastAsia="Book Antiqua" w:hAnsiTheme="majorBidi" w:cstheme="majorBidi"/>
          <w:sz w:val="24"/>
          <w:szCs w:val="24"/>
        </w:rPr>
        <w:t xml:space="preserve"> Başta dezavantajlı bireyler olmak üzere tüm bireylerin fırsat eşitliği sağlanarak eğitim ve öğretime katılımının arttırılması ve bu eğitimini tamamlamasını sağlamak</w:t>
      </w:r>
    </w:p>
    <w:p w:rsidR="00436B8F" w:rsidRDefault="00436B8F" w:rsidP="00645701">
      <w:pPr>
        <w:spacing w:line="300" w:lineRule="auto"/>
        <w:jc w:val="both"/>
        <w:rPr>
          <w:rFonts w:asciiTheme="majorBidi" w:eastAsia="Book Antiqua" w:hAnsiTheme="majorBidi" w:cstheme="majorBidi"/>
          <w:b/>
          <w:sz w:val="24"/>
          <w:szCs w:val="24"/>
        </w:rPr>
      </w:pPr>
      <w:bookmarkStart w:id="26" w:name="_heading=h.gjdgxs" w:colFirst="0" w:colLast="0"/>
      <w:bookmarkEnd w:id="26"/>
    </w:p>
    <w:p w:rsidR="007133C5" w:rsidRPr="00704C66" w:rsidRDefault="00A30A65" w:rsidP="00645701">
      <w:pPr>
        <w:spacing w:line="300" w:lineRule="auto"/>
        <w:jc w:val="both"/>
        <w:rPr>
          <w:rFonts w:asciiTheme="majorBidi" w:eastAsia="Book Antiqua" w:hAnsiTheme="majorBidi" w:cstheme="majorBidi"/>
          <w:b/>
          <w:color w:val="FF0000"/>
          <w:sz w:val="24"/>
          <w:szCs w:val="24"/>
        </w:rPr>
      </w:pPr>
      <w:r>
        <w:rPr>
          <w:rFonts w:asciiTheme="majorBidi" w:eastAsia="Book Antiqua" w:hAnsiTheme="majorBidi" w:cstheme="majorBidi"/>
          <w:b/>
          <w:sz w:val="24"/>
          <w:szCs w:val="24"/>
        </w:rPr>
        <w:lastRenderedPageBreak/>
        <w:t>Tablo 30:</w:t>
      </w:r>
      <w:r w:rsidR="00C466D3" w:rsidRPr="00704C66">
        <w:rPr>
          <w:rFonts w:asciiTheme="majorBidi" w:eastAsia="Book Antiqua" w:hAnsiTheme="majorBidi" w:cstheme="majorBidi"/>
          <w:b/>
          <w:sz w:val="24"/>
          <w:szCs w:val="24"/>
        </w:rPr>
        <w:t xml:space="preserve">Performans Göstergeleri </w:t>
      </w:r>
    </w:p>
    <w:tbl>
      <w:tblPr>
        <w:tblStyle w:val="KlavuzTablo1Ak-Vurgu6"/>
        <w:tblW w:w="9345" w:type="dxa"/>
        <w:tblLayout w:type="fixed"/>
        <w:tblLook w:val="0400" w:firstRow="0" w:lastRow="0" w:firstColumn="0" w:lastColumn="0" w:noHBand="0" w:noVBand="1"/>
      </w:tblPr>
      <w:tblGrid>
        <w:gridCol w:w="1258"/>
        <w:gridCol w:w="3415"/>
        <w:gridCol w:w="895"/>
        <w:gridCol w:w="776"/>
        <w:gridCol w:w="741"/>
        <w:gridCol w:w="724"/>
        <w:gridCol w:w="793"/>
        <w:gridCol w:w="724"/>
        <w:gridCol w:w="19"/>
      </w:tblGrid>
      <w:tr w:rsidR="007133C5" w:rsidRPr="00704C66" w:rsidTr="00B81628">
        <w:trPr>
          <w:cantSplit/>
          <w:trHeight w:val="1134"/>
          <w:tblHeader/>
        </w:trPr>
        <w:tc>
          <w:tcPr>
            <w:tcW w:w="1258" w:type="dxa"/>
            <w:vMerge w:val="restart"/>
            <w:shd w:val="clear" w:color="auto" w:fill="70AD47" w:themeFill="accent6"/>
            <w:vAlign w:val="center"/>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No</w:t>
            </w:r>
          </w:p>
        </w:tc>
        <w:tc>
          <w:tcPr>
            <w:tcW w:w="3415" w:type="dxa"/>
            <w:vMerge w:val="restart"/>
            <w:shd w:val="clear" w:color="auto" w:fill="70AD47" w:themeFill="accent6"/>
            <w:vAlign w:val="center"/>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PERFORMANS</w:t>
            </w:r>
          </w:p>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GÖSTERGESİ</w:t>
            </w:r>
          </w:p>
        </w:tc>
        <w:tc>
          <w:tcPr>
            <w:tcW w:w="895" w:type="dxa"/>
            <w:shd w:val="clear" w:color="auto" w:fill="70AD47" w:themeFill="accent6"/>
            <w:textDirection w:val="btLr"/>
            <w:vAlign w:val="center"/>
          </w:tcPr>
          <w:p w:rsidR="007133C5" w:rsidRPr="00704C66" w:rsidRDefault="00C466D3" w:rsidP="00645701">
            <w:pPr>
              <w:ind w:left="113" w:right="113"/>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Mevcut</w:t>
            </w:r>
          </w:p>
        </w:tc>
        <w:tc>
          <w:tcPr>
            <w:tcW w:w="3777" w:type="dxa"/>
            <w:gridSpan w:val="6"/>
            <w:shd w:val="clear" w:color="auto" w:fill="70AD47" w:themeFill="accent6"/>
            <w:vAlign w:val="center"/>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HEDEF</w:t>
            </w:r>
          </w:p>
        </w:tc>
      </w:tr>
      <w:tr w:rsidR="007133C5" w:rsidRPr="00704C66" w:rsidTr="00B81628">
        <w:trPr>
          <w:gridAfter w:val="1"/>
          <w:wAfter w:w="19" w:type="dxa"/>
          <w:trHeight w:val="306"/>
          <w:tblHeader/>
        </w:trPr>
        <w:tc>
          <w:tcPr>
            <w:tcW w:w="1258"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sz w:val="24"/>
                <w:szCs w:val="24"/>
              </w:rPr>
            </w:pPr>
          </w:p>
        </w:tc>
        <w:tc>
          <w:tcPr>
            <w:tcW w:w="3415"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sz w:val="24"/>
                <w:szCs w:val="24"/>
              </w:rPr>
            </w:pPr>
          </w:p>
        </w:tc>
        <w:tc>
          <w:tcPr>
            <w:tcW w:w="895"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2023</w:t>
            </w:r>
          </w:p>
        </w:tc>
        <w:tc>
          <w:tcPr>
            <w:tcW w:w="776"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2024</w:t>
            </w:r>
          </w:p>
        </w:tc>
        <w:tc>
          <w:tcPr>
            <w:tcW w:w="741"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2025</w:t>
            </w:r>
          </w:p>
        </w:tc>
        <w:tc>
          <w:tcPr>
            <w:tcW w:w="724"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2026</w:t>
            </w:r>
          </w:p>
        </w:tc>
        <w:tc>
          <w:tcPr>
            <w:tcW w:w="793"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2027</w:t>
            </w:r>
          </w:p>
        </w:tc>
        <w:tc>
          <w:tcPr>
            <w:tcW w:w="724"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2028</w:t>
            </w:r>
          </w:p>
        </w:tc>
      </w:tr>
      <w:tr w:rsidR="007133C5" w:rsidRPr="00704C66" w:rsidTr="00B81628">
        <w:trPr>
          <w:gridAfter w:val="1"/>
          <w:wAfter w:w="19" w:type="dxa"/>
          <w:trHeight w:val="545"/>
        </w:trPr>
        <w:tc>
          <w:tcPr>
            <w:tcW w:w="1258" w:type="dxa"/>
          </w:tcPr>
          <w:p w:rsidR="007133C5" w:rsidRPr="00704C66" w:rsidRDefault="00C466D3" w:rsidP="00645701">
            <w:pPr>
              <w:jc w:val="both"/>
              <w:rPr>
                <w:rFonts w:asciiTheme="majorBidi" w:eastAsia="Book Antiqua" w:hAnsiTheme="majorBidi" w:cstheme="majorBidi"/>
                <w:b/>
                <w:color w:val="FF0000"/>
                <w:sz w:val="24"/>
                <w:szCs w:val="24"/>
              </w:rPr>
            </w:pPr>
            <w:r w:rsidRPr="00704C66">
              <w:rPr>
                <w:rFonts w:asciiTheme="majorBidi" w:eastAsia="Book Antiqua" w:hAnsiTheme="majorBidi" w:cstheme="majorBidi"/>
                <w:b/>
                <w:color w:val="FF0000"/>
                <w:sz w:val="24"/>
                <w:szCs w:val="24"/>
              </w:rPr>
              <w:t>PG.</w:t>
            </w:r>
            <w:proofErr w:type="gramStart"/>
            <w:r w:rsidRPr="00704C66">
              <w:rPr>
                <w:rFonts w:asciiTheme="majorBidi" w:eastAsia="Book Antiqua" w:hAnsiTheme="majorBidi" w:cstheme="majorBidi"/>
                <w:b/>
                <w:color w:val="FF0000"/>
                <w:sz w:val="24"/>
                <w:szCs w:val="24"/>
              </w:rPr>
              <w:t>1.1</w:t>
            </w:r>
            <w:proofErr w:type="gramEnd"/>
            <w:r w:rsidRPr="00704C66">
              <w:rPr>
                <w:rFonts w:asciiTheme="majorBidi" w:eastAsia="Book Antiqua" w:hAnsiTheme="majorBidi" w:cstheme="majorBidi"/>
                <w:b/>
                <w:color w:val="FF0000"/>
                <w:sz w:val="24"/>
                <w:szCs w:val="24"/>
              </w:rPr>
              <w:t>.a</w:t>
            </w:r>
          </w:p>
        </w:tc>
        <w:tc>
          <w:tcPr>
            <w:tcW w:w="341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Kayıt bölgesindeki öğrencilerden okula kayıt yaptıranların oranı (%)</w:t>
            </w:r>
          </w:p>
        </w:tc>
        <w:tc>
          <w:tcPr>
            <w:tcW w:w="89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85</w:t>
            </w:r>
          </w:p>
        </w:tc>
        <w:tc>
          <w:tcPr>
            <w:tcW w:w="776"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9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r>
      <w:tr w:rsidR="007133C5" w:rsidRPr="00704C66" w:rsidTr="00B81628">
        <w:trPr>
          <w:gridAfter w:val="1"/>
          <w:wAfter w:w="19" w:type="dxa"/>
          <w:trHeight w:val="545"/>
        </w:trPr>
        <w:tc>
          <w:tcPr>
            <w:tcW w:w="1258"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b/>
                <w:color w:val="FF0000"/>
                <w:sz w:val="24"/>
                <w:szCs w:val="24"/>
              </w:rPr>
              <w:t>PG.</w:t>
            </w:r>
            <w:proofErr w:type="gramStart"/>
            <w:r w:rsidRPr="00704C66">
              <w:rPr>
                <w:rFonts w:asciiTheme="majorBidi" w:eastAsia="Book Antiqua" w:hAnsiTheme="majorBidi" w:cstheme="majorBidi"/>
                <w:b/>
                <w:color w:val="FF0000"/>
                <w:sz w:val="24"/>
                <w:szCs w:val="24"/>
              </w:rPr>
              <w:t>1.1</w:t>
            </w:r>
            <w:proofErr w:type="gramEnd"/>
            <w:r w:rsidRPr="00704C66">
              <w:rPr>
                <w:rFonts w:asciiTheme="majorBidi" w:eastAsia="Book Antiqua" w:hAnsiTheme="majorBidi" w:cstheme="majorBidi"/>
                <w:b/>
                <w:color w:val="FF0000"/>
                <w:sz w:val="24"/>
                <w:szCs w:val="24"/>
              </w:rPr>
              <w:t>.b</w:t>
            </w:r>
          </w:p>
        </w:tc>
        <w:tc>
          <w:tcPr>
            <w:tcW w:w="341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5. sınıf öğrencilerinden en az bir yıl okul öncesi eğitim almış olanların oranı (%)(ortaokul)</w:t>
            </w:r>
          </w:p>
        </w:tc>
        <w:tc>
          <w:tcPr>
            <w:tcW w:w="89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85</w:t>
            </w:r>
          </w:p>
        </w:tc>
        <w:tc>
          <w:tcPr>
            <w:tcW w:w="776"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9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r>
      <w:tr w:rsidR="007133C5" w:rsidRPr="00704C66" w:rsidTr="00B81628">
        <w:trPr>
          <w:gridAfter w:val="1"/>
          <w:wAfter w:w="19" w:type="dxa"/>
          <w:trHeight w:val="545"/>
        </w:trPr>
        <w:tc>
          <w:tcPr>
            <w:tcW w:w="1258"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b/>
                <w:color w:val="FF0000"/>
                <w:sz w:val="24"/>
                <w:szCs w:val="24"/>
              </w:rPr>
              <w:t>PG.</w:t>
            </w:r>
            <w:proofErr w:type="gramStart"/>
            <w:r w:rsidRPr="00704C66">
              <w:rPr>
                <w:rFonts w:asciiTheme="majorBidi" w:eastAsia="Book Antiqua" w:hAnsiTheme="majorBidi" w:cstheme="majorBidi"/>
                <w:b/>
                <w:color w:val="FF0000"/>
                <w:sz w:val="24"/>
                <w:szCs w:val="24"/>
              </w:rPr>
              <w:t>1.1</w:t>
            </w:r>
            <w:proofErr w:type="gramEnd"/>
            <w:r w:rsidRPr="00704C66">
              <w:rPr>
                <w:rFonts w:asciiTheme="majorBidi" w:eastAsia="Book Antiqua" w:hAnsiTheme="majorBidi" w:cstheme="majorBidi"/>
                <w:b/>
                <w:color w:val="FF0000"/>
                <w:sz w:val="24"/>
                <w:szCs w:val="24"/>
              </w:rPr>
              <w:t>.c.</w:t>
            </w:r>
          </w:p>
        </w:tc>
        <w:tc>
          <w:tcPr>
            <w:tcW w:w="341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Okula yeni kayıt </w:t>
            </w:r>
            <w:proofErr w:type="gramStart"/>
            <w:r w:rsidRPr="00704C66">
              <w:rPr>
                <w:rFonts w:asciiTheme="majorBidi" w:eastAsia="Book Antiqua" w:hAnsiTheme="majorBidi" w:cstheme="majorBidi"/>
                <w:sz w:val="24"/>
                <w:szCs w:val="24"/>
              </w:rPr>
              <w:t>yapan  öğrencilerden</w:t>
            </w:r>
            <w:proofErr w:type="gramEnd"/>
            <w:r w:rsidRPr="00704C66">
              <w:rPr>
                <w:rFonts w:asciiTheme="majorBidi" w:eastAsia="Book Antiqua" w:hAnsiTheme="majorBidi" w:cstheme="majorBidi"/>
                <w:sz w:val="24"/>
                <w:szCs w:val="24"/>
              </w:rPr>
              <w:t xml:space="preserve"> oryantasyon eğitimine katılanların oranı (%)</w:t>
            </w:r>
          </w:p>
        </w:tc>
        <w:tc>
          <w:tcPr>
            <w:tcW w:w="89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76"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9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r>
      <w:tr w:rsidR="007133C5" w:rsidRPr="00704C66" w:rsidTr="00B81628">
        <w:trPr>
          <w:gridAfter w:val="1"/>
          <w:wAfter w:w="19" w:type="dxa"/>
          <w:trHeight w:val="545"/>
        </w:trPr>
        <w:tc>
          <w:tcPr>
            <w:tcW w:w="1258"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b/>
                <w:color w:val="FF0000"/>
                <w:sz w:val="24"/>
                <w:szCs w:val="24"/>
              </w:rPr>
              <w:t>PG.</w:t>
            </w:r>
            <w:proofErr w:type="gramStart"/>
            <w:r w:rsidRPr="00704C66">
              <w:rPr>
                <w:rFonts w:asciiTheme="majorBidi" w:eastAsia="Book Antiqua" w:hAnsiTheme="majorBidi" w:cstheme="majorBidi"/>
                <w:b/>
                <w:color w:val="FF0000"/>
                <w:sz w:val="24"/>
                <w:szCs w:val="24"/>
              </w:rPr>
              <w:t>1.1</w:t>
            </w:r>
            <w:proofErr w:type="gramEnd"/>
            <w:r w:rsidRPr="00704C66">
              <w:rPr>
                <w:rFonts w:asciiTheme="majorBidi" w:eastAsia="Book Antiqua" w:hAnsiTheme="majorBidi" w:cstheme="majorBidi"/>
                <w:b/>
                <w:color w:val="FF0000"/>
                <w:sz w:val="24"/>
                <w:szCs w:val="24"/>
              </w:rPr>
              <w:t>.d.</w:t>
            </w:r>
          </w:p>
        </w:tc>
        <w:tc>
          <w:tcPr>
            <w:tcW w:w="341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Bir eğitim ve öğretim döneminde 20 gün ve üzeri devamsızlık yapan öğrenci oranı (%)</w:t>
            </w:r>
          </w:p>
        </w:tc>
        <w:tc>
          <w:tcPr>
            <w:tcW w:w="89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76"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9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r>
      <w:tr w:rsidR="007133C5" w:rsidRPr="00704C66" w:rsidTr="00B81628">
        <w:trPr>
          <w:gridAfter w:val="1"/>
          <w:wAfter w:w="19" w:type="dxa"/>
          <w:trHeight w:val="545"/>
        </w:trPr>
        <w:tc>
          <w:tcPr>
            <w:tcW w:w="1258"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b/>
                <w:color w:val="FF0000"/>
                <w:sz w:val="24"/>
                <w:szCs w:val="24"/>
              </w:rPr>
              <w:t>PG.</w:t>
            </w:r>
            <w:proofErr w:type="gramStart"/>
            <w:r w:rsidRPr="00704C66">
              <w:rPr>
                <w:rFonts w:asciiTheme="majorBidi" w:eastAsia="Book Antiqua" w:hAnsiTheme="majorBidi" w:cstheme="majorBidi"/>
                <w:b/>
                <w:color w:val="FF0000"/>
                <w:sz w:val="24"/>
                <w:szCs w:val="24"/>
              </w:rPr>
              <w:t>1.1</w:t>
            </w:r>
            <w:proofErr w:type="gramEnd"/>
            <w:r w:rsidRPr="00704C66">
              <w:rPr>
                <w:rFonts w:asciiTheme="majorBidi" w:eastAsia="Book Antiqua" w:hAnsiTheme="majorBidi" w:cstheme="majorBidi"/>
                <w:b/>
                <w:color w:val="FF0000"/>
                <w:sz w:val="24"/>
                <w:szCs w:val="24"/>
              </w:rPr>
              <w:t>.e.</w:t>
            </w:r>
          </w:p>
        </w:tc>
        <w:tc>
          <w:tcPr>
            <w:tcW w:w="341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Bir eğitim ve öğretim döneminde 20 gün ve üzeri devamsızlık yapan yabancı öğrenci oranı (%)</w:t>
            </w:r>
          </w:p>
        </w:tc>
        <w:tc>
          <w:tcPr>
            <w:tcW w:w="89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76"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9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24" w:type="dxa"/>
          </w:tcPr>
          <w:p w:rsidR="007133C5" w:rsidRPr="00704C66" w:rsidRDefault="007133C5" w:rsidP="00645701">
            <w:pPr>
              <w:jc w:val="both"/>
              <w:rPr>
                <w:rFonts w:asciiTheme="majorBidi" w:eastAsia="Book Antiqua" w:hAnsiTheme="majorBidi" w:cstheme="majorBidi"/>
                <w:sz w:val="24"/>
                <w:szCs w:val="24"/>
              </w:rPr>
            </w:pPr>
          </w:p>
        </w:tc>
      </w:tr>
      <w:tr w:rsidR="007133C5" w:rsidRPr="00704C66" w:rsidTr="00B81628">
        <w:trPr>
          <w:gridAfter w:val="1"/>
          <w:wAfter w:w="19" w:type="dxa"/>
          <w:trHeight w:val="545"/>
        </w:trPr>
        <w:tc>
          <w:tcPr>
            <w:tcW w:w="1258"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b/>
                <w:color w:val="FF0000"/>
                <w:sz w:val="24"/>
                <w:szCs w:val="24"/>
              </w:rPr>
              <w:t>PG.</w:t>
            </w:r>
            <w:proofErr w:type="gramStart"/>
            <w:r w:rsidRPr="00704C66">
              <w:rPr>
                <w:rFonts w:asciiTheme="majorBidi" w:eastAsia="Book Antiqua" w:hAnsiTheme="majorBidi" w:cstheme="majorBidi"/>
                <w:b/>
                <w:color w:val="FF0000"/>
                <w:sz w:val="24"/>
                <w:szCs w:val="24"/>
              </w:rPr>
              <w:t>1.1</w:t>
            </w:r>
            <w:proofErr w:type="gramEnd"/>
            <w:r w:rsidRPr="00704C66">
              <w:rPr>
                <w:rFonts w:asciiTheme="majorBidi" w:eastAsia="Book Antiqua" w:hAnsiTheme="majorBidi" w:cstheme="majorBidi"/>
                <w:b/>
                <w:color w:val="FF0000"/>
                <w:sz w:val="24"/>
                <w:szCs w:val="24"/>
              </w:rPr>
              <w:t>.f.</w:t>
            </w:r>
          </w:p>
        </w:tc>
        <w:tc>
          <w:tcPr>
            <w:tcW w:w="341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Okulun özel eğitime ihtiyaç duyan bireylerin kullanımına uygunluğu (0-1)</w:t>
            </w:r>
          </w:p>
        </w:tc>
        <w:tc>
          <w:tcPr>
            <w:tcW w:w="89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76"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9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r>
      <w:tr w:rsidR="007133C5" w:rsidRPr="00704C66" w:rsidTr="00B81628">
        <w:trPr>
          <w:gridAfter w:val="1"/>
          <w:wAfter w:w="19" w:type="dxa"/>
          <w:trHeight w:val="545"/>
        </w:trPr>
        <w:tc>
          <w:tcPr>
            <w:tcW w:w="1258" w:type="dxa"/>
          </w:tcPr>
          <w:p w:rsidR="007133C5" w:rsidRPr="00704C66" w:rsidRDefault="00C466D3" w:rsidP="00645701">
            <w:pPr>
              <w:spacing w:line="300" w:lineRule="auto"/>
              <w:jc w:val="both"/>
              <w:rPr>
                <w:rFonts w:asciiTheme="majorBidi" w:eastAsia="Book Antiqua" w:hAnsiTheme="majorBidi" w:cstheme="majorBidi"/>
                <w:b/>
                <w:color w:val="FF0000"/>
                <w:sz w:val="24"/>
                <w:szCs w:val="24"/>
              </w:rPr>
            </w:pPr>
            <w:r w:rsidRPr="00704C66">
              <w:rPr>
                <w:rFonts w:asciiTheme="majorBidi" w:eastAsia="Book Antiqua" w:hAnsiTheme="majorBidi" w:cstheme="majorBidi"/>
                <w:b/>
                <w:color w:val="FF0000"/>
                <w:sz w:val="24"/>
                <w:szCs w:val="24"/>
              </w:rPr>
              <w:t>PG.</w:t>
            </w:r>
            <w:proofErr w:type="gramStart"/>
            <w:r w:rsidRPr="00704C66">
              <w:rPr>
                <w:rFonts w:asciiTheme="majorBidi" w:eastAsia="Book Antiqua" w:hAnsiTheme="majorBidi" w:cstheme="majorBidi"/>
                <w:b/>
                <w:color w:val="FF0000"/>
                <w:sz w:val="24"/>
                <w:szCs w:val="24"/>
              </w:rPr>
              <w:t>1.1</w:t>
            </w:r>
            <w:proofErr w:type="gramEnd"/>
            <w:r w:rsidRPr="00704C66">
              <w:rPr>
                <w:rFonts w:asciiTheme="majorBidi" w:eastAsia="Book Antiqua" w:hAnsiTheme="majorBidi" w:cstheme="majorBidi"/>
                <w:b/>
                <w:color w:val="FF0000"/>
                <w:sz w:val="24"/>
                <w:szCs w:val="24"/>
              </w:rPr>
              <w:t>.g.</w:t>
            </w:r>
          </w:p>
        </w:tc>
        <w:tc>
          <w:tcPr>
            <w:tcW w:w="341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Hayat boyu öğrenme kapsamında açılan kurslara devam oranı (%) (halk eğitim)</w:t>
            </w:r>
          </w:p>
        </w:tc>
        <w:tc>
          <w:tcPr>
            <w:tcW w:w="89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76"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50</w:t>
            </w:r>
          </w:p>
        </w:tc>
        <w:tc>
          <w:tcPr>
            <w:tcW w:w="7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80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9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r>
      <w:tr w:rsidR="007133C5" w:rsidRPr="00704C66" w:rsidTr="00B81628">
        <w:trPr>
          <w:gridAfter w:val="1"/>
          <w:wAfter w:w="19" w:type="dxa"/>
          <w:trHeight w:val="545"/>
        </w:trPr>
        <w:tc>
          <w:tcPr>
            <w:tcW w:w="1258" w:type="dxa"/>
          </w:tcPr>
          <w:p w:rsidR="007133C5" w:rsidRPr="00704C66" w:rsidRDefault="00C466D3" w:rsidP="00645701">
            <w:pPr>
              <w:spacing w:line="300" w:lineRule="auto"/>
              <w:jc w:val="both"/>
              <w:rPr>
                <w:rFonts w:asciiTheme="majorBidi" w:eastAsia="Book Antiqua" w:hAnsiTheme="majorBidi" w:cstheme="majorBidi"/>
                <w:b/>
                <w:color w:val="FF0000"/>
                <w:sz w:val="24"/>
                <w:szCs w:val="24"/>
              </w:rPr>
            </w:pPr>
            <w:r w:rsidRPr="00704C66">
              <w:rPr>
                <w:rFonts w:asciiTheme="majorBidi" w:eastAsia="Book Antiqua" w:hAnsiTheme="majorBidi" w:cstheme="majorBidi"/>
                <w:b/>
                <w:color w:val="FF0000"/>
                <w:sz w:val="24"/>
                <w:szCs w:val="24"/>
              </w:rPr>
              <w:t>PG.</w:t>
            </w:r>
            <w:proofErr w:type="gramStart"/>
            <w:r w:rsidRPr="00704C66">
              <w:rPr>
                <w:rFonts w:asciiTheme="majorBidi" w:eastAsia="Book Antiqua" w:hAnsiTheme="majorBidi" w:cstheme="majorBidi"/>
                <w:b/>
                <w:color w:val="FF0000"/>
                <w:sz w:val="24"/>
                <w:szCs w:val="24"/>
              </w:rPr>
              <w:t>1.1</w:t>
            </w:r>
            <w:proofErr w:type="gramEnd"/>
            <w:r w:rsidRPr="00704C66">
              <w:rPr>
                <w:rFonts w:asciiTheme="majorBidi" w:eastAsia="Book Antiqua" w:hAnsiTheme="majorBidi" w:cstheme="majorBidi"/>
                <w:b/>
                <w:color w:val="FF0000"/>
                <w:sz w:val="24"/>
                <w:szCs w:val="24"/>
              </w:rPr>
              <w:t>.h.</w:t>
            </w:r>
          </w:p>
        </w:tc>
        <w:tc>
          <w:tcPr>
            <w:tcW w:w="341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Hayat boyu öğrenme kapsamında açılan kurslara katılan kişi sayısı (sayı) (halk eğitim)</w:t>
            </w:r>
          </w:p>
        </w:tc>
        <w:tc>
          <w:tcPr>
            <w:tcW w:w="89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76"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20</w:t>
            </w:r>
          </w:p>
        </w:tc>
        <w:tc>
          <w:tcPr>
            <w:tcW w:w="7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30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40</w:t>
            </w:r>
          </w:p>
        </w:tc>
        <w:tc>
          <w:tcPr>
            <w:tcW w:w="79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50</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60</w:t>
            </w:r>
          </w:p>
        </w:tc>
      </w:tr>
    </w:tbl>
    <w:p w:rsidR="007133C5" w:rsidRPr="00704C66" w:rsidRDefault="007133C5" w:rsidP="00645701">
      <w:pPr>
        <w:spacing w:line="300" w:lineRule="auto"/>
        <w:jc w:val="both"/>
        <w:rPr>
          <w:rFonts w:asciiTheme="majorBidi" w:eastAsia="Book Antiqua" w:hAnsiTheme="majorBidi" w:cstheme="majorBidi"/>
          <w:b/>
          <w:i/>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7133C5" w:rsidRPr="00436B8F" w:rsidRDefault="00A30A65" w:rsidP="00645701">
      <w:pPr>
        <w:spacing w:line="300" w:lineRule="auto"/>
        <w:jc w:val="both"/>
        <w:rPr>
          <w:rFonts w:asciiTheme="majorBidi" w:eastAsia="Book Antiqua" w:hAnsiTheme="majorBidi" w:cstheme="majorBidi"/>
          <w:b/>
          <w:sz w:val="24"/>
          <w:szCs w:val="24"/>
        </w:rPr>
      </w:pPr>
      <w:r w:rsidRPr="00436B8F">
        <w:rPr>
          <w:rFonts w:asciiTheme="majorBidi" w:eastAsia="Book Antiqua" w:hAnsiTheme="majorBidi" w:cstheme="majorBidi"/>
          <w:b/>
          <w:sz w:val="24"/>
          <w:szCs w:val="24"/>
        </w:rPr>
        <w:lastRenderedPageBreak/>
        <w:t xml:space="preserve">Tablo 31: </w:t>
      </w:r>
      <w:r w:rsidR="00C466D3" w:rsidRPr="00436B8F">
        <w:rPr>
          <w:rFonts w:asciiTheme="majorBidi" w:eastAsia="Book Antiqua" w:hAnsiTheme="majorBidi" w:cstheme="majorBidi"/>
          <w:b/>
          <w:sz w:val="24"/>
          <w:szCs w:val="24"/>
        </w:rPr>
        <w:t>Eylemler</w:t>
      </w:r>
    </w:p>
    <w:tbl>
      <w:tblPr>
        <w:tblStyle w:val="KlavuzTablo1Ak-Vurgu6"/>
        <w:tblW w:w="9209" w:type="dxa"/>
        <w:tblLayout w:type="fixed"/>
        <w:tblLook w:val="0400" w:firstRow="0" w:lastRow="0" w:firstColumn="0" w:lastColumn="0" w:noHBand="0" w:noVBand="1"/>
      </w:tblPr>
      <w:tblGrid>
        <w:gridCol w:w="988"/>
        <w:gridCol w:w="3775"/>
        <w:gridCol w:w="2066"/>
        <w:gridCol w:w="2380"/>
      </w:tblGrid>
      <w:tr w:rsidR="007133C5" w:rsidRPr="00704C66" w:rsidTr="006454FA">
        <w:trPr>
          <w:trHeight w:val="441"/>
          <w:tblHeader/>
        </w:trPr>
        <w:tc>
          <w:tcPr>
            <w:tcW w:w="988"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No</w:t>
            </w:r>
          </w:p>
        </w:tc>
        <w:tc>
          <w:tcPr>
            <w:tcW w:w="3775"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İfadesi</w:t>
            </w:r>
          </w:p>
        </w:tc>
        <w:tc>
          <w:tcPr>
            <w:tcW w:w="2066"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Sorumlusu</w:t>
            </w:r>
          </w:p>
        </w:tc>
        <w:tc>
          <w:tcPr>
            <w:tcW w:w="2380"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Tarihi</w:t>
            </w:r>
          </w:p>
        </w:tc>
      </w:tr>
      <w:tr w:rsidR="007133C5" w:rsidRPr="00704C66" w:rsidTr="006454FA">
        <w:trPr>
          <w:trHeight w:val="567"/>
        </w:trPr>
        <w:tc>
          <w:tcPr>
            <w:tcW w:w="988"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1.1.1.</w:t>
            </w:r>
          </w:p>
        </w:tc>
        <w:tc>
          <w:tcPr>
            <w:tcW w:w="377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Kayıt bölgesinde yer alan öğrencilerin tespiti çalışması yapılacaktır.</w:t>
            </w:r>
          </w:p>
        </w:tc>
        <w:tc>
          <w:tcPr>
            <w:tcW w:w="2066"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Okul Stratejik Plan Ekibi</w:t>
            </w:r>
          </w:p>
        </w:tc>
        <w:tc>
          <w:tcPr>
            <w:tcW w:w="2380"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01 Eylül-20 Eylül</w:t>
            </w:r>
          </w:p>
        </w:tc>
      </w:tr>
      <w:tr w:rsidR="007133C5" w:rsidRPr="00704C66" w:rsidTr="006454FA">
        <w:trPr>
          <w:trHeight w:val="567"/>
        </w:trPr>
        <w:tc>
          <w:tcPr>
            <w:tcW w:w="988"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1.1.2</w:t>
            </w:r>
          </w:p>
        </w:tc>
        <w:tc>
          <w:tcPr>
            <w:tcW w:w="377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Devamsızlık yapan öğrencilerin tespiti ve erken uyarı sistemi için çalışmalar yapılacaktır.</w:t>
            </w:r>
          </w:p>
        </w:tc>
        <w:tc>
          <w:tcPr>
            <w:tcW w:w="206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Müdür Yardımcısı </w:t>
            </w:r>
          </w:p>
        </w:tc>
        <w:tc>
          <w:tcPr>
            <w:tcW w:w="2380"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01 Eylül-20 Eylül</w:t>
            </w:r>
          </w:p>
        </w:tc>
      </w:tr>
      <w:tr w:rsidR="007133C5" w:rsidRPr="00704C66" w:rsidTr="006454FA">
        <w:trPr>
          <w:trHeight w:val="567"/>
        </w:trPr>
        <w:tc>
          <w:tcPr>
            <w:tcW w:w="988"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1.1.3</w:t>
            </w:r>
          </w:p>
        </w:tc>
        <w:tc>
          <w:tcPr>
            <w:tcW w:w="377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Devamsızlık yapan öğrencilerin velileri ile özel </w:t>
            </w:r>
            <w:r w:rsidR="00B81628" w:rsidRPr="00704C66">
              <w:rPr>
                <w:rFonts w:asciiTheme="majorBidi" w:eastAsia="Book Antiqua" w:hAnsiTheme="majorBidi" w:cstheme="majorBidi"/>
                <w:sz w:val="24"/>
                <w:szCs w:val="24"/>
              </w:rPr>
              <w:t>aylık toplantı</w:t>
            </w:r>
            <w:r w:rsidRPr="00704C66">
              <w:rPr>
                <w:rFonts w:asciiTheme="majorBidi" w:eastAsia="Book Antiqua" w:hAnsiTheme="majorBidi" w:cstheme="majorBidi"/>
                <w:sz w:val="24"/>
                <w:szCs w:val="24"/>
              </w:rPr>
              <w:t xml:space="preserve"> ve görüşmeler yapılacaktır.</w:t>
            </w:r>
          </w:p>
        </w:tc>
        <w:tc>
          <w:tcPr>
            <w:tcW w:w="206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Rehberlik Servisi</w:t>
            </w:r>
          </w:p>
        </w:tc>
        <w:tc>
          <w:tcPr>
            <w:tcW w:w="2380"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Her ayın son haftası</w:t>
            </w:r>
          </w:p>
        </w:tc>
      </w:tr>
      <w:tr w:rsidR="007133C5" w:rsidRPr="00704C66" w:rsidTr="006454FA">
        <w:trPr>
          <w:trHeight w:val="567"/>
        </w:trPr>
        <w:tc>
          <w:tcPr>
            <w:tcW w:w="988"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1.1.4</w:t>
            </w:r>
          </w:p>
        </w:tc>
        <w:tc>
          <w:tcPr>
            <w:tcW w:w="377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Okulun özel eğitime ihtiyaç duyan bireylerin kullanımının </w:t>
            </w:r>
            <w:r w:rsidR="00B81628" w:rsidRPr="00704C66">
              <w:rPr>
                <w:rFonts w:asciiTheme="majorBidi" w:eastAsia="Book Antiqua" w:hAnsiTheme="majorBidi" w:cstheme="majorBidi"/>
                <w:sz w:val="24"/>
                <w:szCs w:val="24"/>
              </w:rPr>
              <w:t>kolaylaştırılması</w:t>
            </w:r>
            <w:r w:rsidRPr="00704C66">
              <w:rPr>
                <w:rFonts w:asciiTheme="majorBidi" w:eastAsia="Book Antiqua" w:hAnsiTheme="majorBidi" w:cstheme="majorBidi"/>
                <w:sz w:val="24"/>
                <w:szCs w:val="24"/>
              </w:rPr>
              <w:t xml:space="preserve"> için rampa ve asansör eksiklikleri tamamlanacaktır.</w:t>
            </w:r>
          </w:p>
        </w:tc>
        <w:tc>
          <w:tcPr>
            <w:tcW w:w="206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Müdür Yardımcısı</w:t>
            </w:r>
          </w:p>
        </w:tc>
        <w:tc>
          <w:tcPr>
            <w:tcW w:w="2380" w:type="dxa"/>
          </w:tcPr>
          <w:p w:rsidR="007133C5" w:rsidRPr="00704C66" w:rsidRDefault="005F66A7" w:rsidP="00645701">
            <w:pPr>
              <w:jc w:val="both"/>
              <w:rPr>
                <w:rFonts w:asciiTheme="majorBidi" w:eastAsia="Book Antiqua" w:hAnsiTheme="majorBidi" w:cstheme="majorBidi"/>
                <w:sz w:val="24"/>
                <w:szCs w:val="24"/>
              </w:rPr>
            </w:pPr>
            <w:r>
              <w:rPr>
                <w:rFonts w:asciiTheme="majorBidi" w:eastAsia="Book Antiqua" w:hAnsiTheme="majorBidi" w:cstheme="majorBidi"/>
                <w:sz w:val="24"/>
                <w:szCs w:val="24"/>
              </w:rPr>
              <w:t>Mayıs 2024</w:t>
            </w:r>
          </w:p>
        </w:tc>
      </w:tr>
      <w:tr w:rsidR="007133C5" w:rsidRPr="00704C66" w:rsidTr="006454FA">
        <w:trPr>
          <w:trHeight w:val="567"/>
        </w:trPr>
        <w:tc>
          <w:tcPr>
            <w:tcW w:w="988"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1.1.5</w:t>
            </w:r>
          </w:p>
        </w:tc>
        <w:tc>
          <w:tcPr>
            <w:tcW w:w="377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Hayat boyu öğrenme kapsamında açılan kurslara devam oranı (%) (halk eğitim)</w:t>
            </w:r>
          </w:p>
        </w:tc>
        <w:tc>
          <w:tcPr>
            <w:tcW w:w="206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Müdür Yardımcısı</w:t>
            </w:r>
          </w:p>
        </w:tc>
        <w:tc>
          <w:tcPr>
            <w:tcW w:w="2380"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Her ayın son haftası</w:t>
            </w:r>
          </w:p>
        </w:tc>
      </w:tr>
      <w:tr w:rsidR="007133C5" w:rsidRPr="00704C66" w:rsidTr="006454FA">
        <w:trPr>
          <w:trHeight w:val="567"/>
        </w:trPr>
        <w:tc>
          <w:tcPr>
            <w:tcW w:w="988"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1.1.6</w:t>
            </w:r>
          </w:p>
        </w:tc>
        <w:tc>
          <w:tcPr>
            <w:tcW w:w="3775"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Hayat boyu öğrenme kapsamında açılan kurslara katılan kişi sayısı (sayı) (halk eğitim)</w:t>
            </w:r>
          </w:p>
        </w:tc>
        <w:tc>
          <w:tcPr>
            <w:tcW w:w="2066"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Müdür Yardımcısı</w:t>
            </w:r>
          </w:p>
        </w:tc>
        <w:tc>
          <w:tcPr>
            <w:tcW w:w="2380"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Her ayın son haftası</w:t>
            </w:r>
          </w:p>
        </w:tc>
      </w:tr>
    </w:tbl>
    <w:p w:rsidR="007133C5" w:rsidRPr="00704C66" w:rsidRDefault="007133C5" w:rsidP="00645701">
      <w:pPr>
        <w:spacing w:line="300" w:lineRule="auto"/>
        <w:jc w:val="both"/>
        <w:rPr>
          <w:rFonts w:asciiTheme="majorBidi" w:eastAsia="Book Antiqua" w:hAnsiTheme="majorBidi" w:cstheme="majorBidi"/>
          <w:sz w:val="24"/>
          <w:szCs w:val="24"/>
        </w:rPr>
      </w:pPr>
    </w:p>
    <w:p w:rsidR="007133C5" w:rsidRPr="00704C66" w:rsidRDefault="00B81628" w:rsidP="00645701">
      <w:pPr>
        <w:keepNext/>
        <w:keepLines/>
        <w:spacing w:before="240" w:after="240" w:line="360" w:lineRule="auto"/>
        <w:jc w:val="both"/>
        <w:rPr>
          <w:rFonts w:asciiTheme="majorBidi" w:eastAsia="Book Antiqua" w:hAnsiTheme="majorBidi" w:cstheme="majorBidi"/>
          <w:b/>
          <w:sz w:val="24"/>
          <w:szCs w:val="24"/>
        </w:rPr>
      </w:pPr>
      <w:bookmarkStart w:id="27" w:name="_heading=h.30j0zll" w:colFirst="0" w:colLast="0"/>
      <w:bookmarkEnd w:id="27"/>
      <w:r w:rsidRPr="00704C66">
        <w:rPr>
          <w:rFonts w:asciiTheme="majorBidi" w:eastAsia="Book Antiqua" w:hAnsiTheme="majorBidi" w:cstheme="majorBidi"/>
          <w:b/>
          <w:sz w:val="24"/>
          <w:szCs w:val="24"/>
        </w:rPr>
        <w:t xml:space="preserve">TEMA II: EĞİTİM VE </w:t>
      </w:r>
      <w:r w:rsidRPr="00704C66">
        <w:rPr>
          <w:rFonts w:asciiTheme="majorBidi" w:hAnsiTheme="majorBidi" w:cstheme="majorBidi"/>
          <w:b/>
          <w:bCs/>
          <w:sz w:val="24"/>
          <w:szCs w:val="24"/>
        </w:rPr>
        <w:t>Ö</w:t>
      </w:r>
      <w:r w:rsidR="00C466D3" w:rsidRPr="00704C66">
        <w:rPr>
          <w:rFonts w:asciiTheme="majorBidi" w:hAnsiTheme="majorBidi" w:cstheme="majorBidi"/>
          <w:b/>
          <w:bCs/>
          <w:sz w:val="24"/>
          <w:szCs w:val="24"/>
        </w:rPr>
        <w:t>ĞRETİMDE</w:t>
      </w:r>
      <w:r w:rsidR="00C466D3" w:rsidRPr="00704C66">
        <w:rPr>
          <w:rFonts w:asciiTheme="majorBidi" w:eastAsia="Book Antiqua" w:hAnsiTheme="majorBidi" w:cstheme="majorBidi"/>
          <w:b/>
          <w:sz w:val="24"/>
          <w:szCs w:val="24"/>
        </w:rPr>
        <w:t xml:space="preserve"> KALİTENİN ARTIRILMASI</w:t>
      </w:r>
    </w:p>
    <w:p w:rsidR="007133C5" w:rsidRPr="00704C66" w:rsidRDefault="00C466D3" w:rsidP="006454FA">
      <w:pPr>
        <w:spacing w:line="360" w:lineRule="auto"/>
        <w:ind w:firstLine="708"/>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Eğitim ve öğretimde kalitenin artırılması başlığı esas olarak eğitim ve öğretim faaliyetinin hayata hazırlama işlevinde yapılacak çalışmaları kapsamaktadır. </w:t>
      </w:r>
    </w:p>
    <w:p w:rsidR="007133C5" w:rsidRPr="00704C66" w:rsidRDefault="00C466D3" w:rsidP="006454FA">
      <w:pPr>
        <w:spacing w:line="360" w:lineRule="auto"/>
        <w:ind w:firstLine="708"/>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133C5" w:rsidRPr="00704C66" w:rsidRDefault="00C466D3" w:rsidP="006454FA">
      <w:pPr>
        <w:spacing w:line="360" w:lineRule="auto"/>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Ortaokullar için</w:t>
      </w:r>
    </w:p>
    <w:p w:rsidR="007133C5" w:rsidRPr="00704C66" w:rsidRDefault="00C466D3" w:rsidP="006454FA">
      <w:pPr>
        <w:spacing w:line="360" w:lineRule="auto"/>
        <w:jc w:val="both"/>
        <w:rPr>
          <w:rFonts w:asciiTheme="majorBidi" w:eastAsia="Book Antiqua" w:hAnsiTheme="majorBidi" w:cstheme="majorBidi"/>
          <w:b/>
          <w:sz w:val="24"/>
          <w:szCs w:val="24"/>
        </w:rPr>
      </w:pPr>
      <w:r w:rsidRPr="00704C66">
        <w:rPr>
          <w:rFonts w:asciiTheme="majorBidi" w:eastAsia="Book Antiqua" w:hAnsiTheme="majorBidi" w:cstheme="majorBidi"/>
          <w:b/>
          <w:color w:val="FF0000"/>
          <w:sz w:val="24"/>
          <w:szCs w:val="24"/>
        </w:rPr>
        <w:t xml:space="preserve">Stratejik Amaç 2:    </w:t>
      </w:r>
      <w:r w:rsidRPr="00704C66">
        <w:rPr>
          <w:rFonts w:asciiTheme="majorBidi" w:eastAsia="Book Antiqua" w:hAnsiTheme="majorBidi" w:cstheme="majorBidi"/>
          <w:b/>
          <w:sz w:val="24"/>
          <w:szCs w:val="24"/>
        </w:rPr>
        <w:t>Eğitim ve öğretimde kalite artırılarak öğrencilerimizin bilişsel, duygusal ve fiziksel olarak çok boyutlu gelişimi sağlanacaktır.</w:t>
      </w:r>
    </w:p>
    <w:p w:rsidR="007133C5" w:rsidRPr="00704C66" w:rsidRDefault="00C466D3" w:rsidP="006454FA">
      <w:pPr>
        <w:spacing w:line="360" w:lineRule="auto"/>
        <w:jc w:val="both"/>
        <w:rPr>
          <w:rFonts w:asciiTheme="majorBidi" w:eastAsia="Book Antiqua" w:hAnsiTheme="majorBidi" w:cstheme="majorBidi"/>
          <w:sz w:val="24"/>
          <w:szCs w:val="24"/>
        </w:rPr>
      </w:pPr>
      <w:r w:rsidRPr="00704C66">
        <w:rPr>
          <w:rFonts w:asciiTheme="majorBidi" w:eastAsia="Book Antiqua" w:hAnsiTheme="majorBidi" w:cstheme="majorBidi"/>
          <w:i/>
          <w:color w:val="FF0000"/>
          <w:sz w:val="24"/>
          <w:szCs w:val="24"/>
        </w:rPr>
        <w:t xml:space="preserve">Stratejik Hedef </w:t>
      </w:r>
      <w:proofErr w:type="gramStart"/>
      <w:r w:rsidRPr="00704C66">
        <w:rPr>
          <w:rFonts w:asciiTheme="majorBidi" w:eastAsia="Book Antiqua" w:hAnsiTheme="majorBidi" w:cstheme="majorBidi"/>
          <w:i/>
          <w:color w:val="FF0000"/>
          <w:sz w:val="24"/>
          <w:szCs w:val="24"/>
        </w:rPr>
        <w:t>2.1</w:t>
      </w:r>
      <w:proofErr w:type="gramEnd"/>
      <w:r w:rsidRPr="00704C66">
        <w:rPr>
          <w:rFonts w:asciiTheme="majorBidi" w:eastAsia="Book Antiqua" w:hAnsiTheme="majorBidi" w:cstheme="majorBidi"/>
          <w:i/>
          <w:color w:val="FF0000"/>
          <w:sz w:val="24"/>
          <w:szCs w:val="24"/>
        </w:rPr>
        <w:t>:</w:t>
      </w:r>
      <w:r w:rsidRPr="00704C66">
        <w:rPr>
          <w:rFonts w:asciiTheme="majorBidi" w:eastAsia="Book Antiqua" w:hAnsiTheme="majorBidi" w:cstheme="majorBidi"/>
          <w:color w:val="FF0000"/>
          <w:sz w:val="24"/>
          <w:szCs w:val="24"/>
        </w:rPr>
        <w:t xml:space="preserve">   </w:t>
      </w:r>
      <w:r w:rsidRPr="00704C66">
        <w:rPr>
          <w:rFonts w:asciiTheme="majorBidi" w:eastAsia="Book Antiqua" w:hAnsiTheme="majorBidi" w:cstheme="majorBidi"/>
          <w:sz w:val="24"/>
          <w:szCs w:val="24"/>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7133C5" w:rsidRDefault="00C466D3" w:rsidP="006454FA">
      <w:pPr>
        <w:spacing w:line="360" w:lineRule="auto"/>
        <w:jc w:val="both"/>
        <w:rPr>
          <w:rFonts w:asciiTheme="majorBidi" w:eastAsia="Book Antiqua" w:hAnsiTheme="majorBidi" w:cstheme="majorBidi"/>
          <w:b/>
          <w:i/>
          <w:sz w:val="24"/>
          <w:szCs w:val="24"/>
        </w:rPr>
      </w:pPr>
      <w:proofErr w:type="gramStart"/>
      <w:r w:rsidRPr="00704C66">
        <w:rPr>
          <w:rFonts w:asciiTheme="majorBidi" w:eastAsia="Book Antiqua" w:hAnsiTheme="majorBidi" w:cstheme="majorBidi"/>
          <w:b/>
          <w:i/>
          <w:sz w:val="24"/>
          <w:szCs w:val="24"/>
        </w:rPr>
        <w:t>(</w:t>
      </w:r>
      <w:proofErr w:type="gramEnd"/>
      <w:r w:rsidRPr="00704C66">
        <w:rPr>
          <w:rFonts w:asciiTheme="majorBidi" w:eastAsia="Book Antiqua" w:hAnsiTheme="majorBidi" w:cstheme="majorBidi"/>
          <w:b/>
          <w:i/>
          <w:sz w:val="24"/>
          <w:szCs w:val="24"/>
        </w:rPr>
        <w:t>Akademik başarı altında: ders başarıları, kazanım takibi, üst öğrenime geçiş başarı ve durumları gibi akademik başarıyı takip eden ve ölçen göstergeler…</w:t>
      </w:r>
    </w:p>
    <w:p w:rsidR="007133C5" w:rsidRPr="00704C66" w:rsidRDefault="00A30A65" w:rsidP="00645701">
      <w:pPr>
        <w:spacing w:line="30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lastRenderedPageBreak/>
        <w:t xml:space="preserve">Tablo 32: </w:t>
      </w:r>
      <w:r w:rsidR="00C466D3" w:rsidRPr="00704C66">
        <w:rPr>
          <w:rFonts w:asciiTheme="majorBidi" w:eastAsia="Book Antiqua" w:hAnsiTheme="majorBidi" w:cstheme="majorBidi"/>
          <w:b/>
          <w:sz w:val="24"/>
          <w:szCs w:val="24"/>
        </w:rPr>
        <w:t>Performans Göstergeleri</w:t>
      </w:r>
    </w:p>
    <w:tbl>
      <w:tblPr>
        <w:tblStyle w:val="KlavuzTablo1Ak-Vurgu6"/>
        <w:tblW w:w="9356" w:type="dxa"/>
        <w:tblLayout w:type="fixed"/>
        <w:tblLook w:val="0400" w:firstRow="0" w:lastRow="0" w:firstColumn="0" w:lastColumn="0" w:noHBand="0" w:noVBand="1"/>
      </w:tblPr>
      <w:tblGrid>
        <w:gridCol w:w="1276"/>
        <w:gridCol w:w="2835"/>
        <w:gridCol w:w="846"/>
        <w:gridCol w:w="879"/>
        <w:gridCol w:w="83"/>
        <w:gridCol w:w="661"/>
        <w:gridCol w:w="136"/>
        <w:gridCol w:w="508"/>
        <w:gridCol w:w="372"/>
        <w:gridCol w:w="315"/>
        <w:gridCol w:w="565"/>
        <w:gridCol w:w="880"/>
      </w:tblGrid>
      <w:tr w:rsidR="007133C5" w:rsidRPr="00704C66" w:rsidTr="00B81628">
        <w:trPr>
          <w:cantSplit/>
          <w:trHeight w:val="1134"/>
          <w:tblHeader/>
        </w:trPr>
        <w:tc>
          <w:tcPr>
            <w:tcW w:w="1276" w:type="dxa"/>
            <w:vMerge w:val="restart"/>
            <w:shd w:val="clear" w:color="auto" w:fill="70AD47" w:themeFill="accent6"/>
            <w:vAlign w:val="center"/>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No</w:t>
            </w:r>
          </w:p>
        </w:tc>
        <w:tc>
          <w:tcPr>
            <w:tcW w:w="2835" w:type="dxa"/>
            <w:vMerge w:val="restart"/>
            <w:shd w:val="clear" w:color="auto" w:fill="70AD47" w:themeFill="accent6"/>
            <w:vAlign w:val="center"/>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PERFORMANS</w:t>
            </w:r>
          </w:p>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GÖSTERGESİ</w:t>
            </w:r>
          </w:p>
        </w:tc>
        <w:tc>
          <w:tcPr>
            <w:tcW w:w="846" w:type="dxa"/>
            <w:shd w:val="clear" w:color="auto" w:fill="70AD47" w:themeFill="accent6"/>
            <w:textDirection w:val="btLr"/>
          </w:tcPr>
          <w:p w:rsidR="007133C5" w:rsidRPr="00704C66" w:rsidRDefault="00C466D3" w:rsidP="00645701">
            <w:pPr>
              <w:ind w:left="113" w:right="113"/>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Mevcut</w:t>
            </w:r>
          </w:p>
        </w:tc>
        <w:tc>
          <w:tcPr>
            <w:tcW w:w="4399" w:type="dxa"/>
            <w:gridSpan w:val="9"/>
            <w:shd w:val="clear" w:color="auto" w:fill="70AD47" w:themeFill="accent6"/>
            <w:vAlign w:val="center"/>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HEDEF</w:t>
            </w:r>
          </w:p>
        </w:tc>
      </w:tr>
      <w:tr w:rsidR="007133C5" w:rsidRPr="00704C66" w:rsidTr="00B81628">
        <w:trPr>
          <w:cantSplit/>
          <w:trHeight w:val="1134"/>
          <w:tblHeader/>
        </w:trPr>
        <w:tc>
          <w:tcPr>
            <w:tcW w:w="1276" w:type="dxa"/>
            <w:vMerge/>
            <w:shd w:val="clear" w:color="auto" w:fill="70AD47" w:themeFill="accent6"/>
          </w:tcPr>
          <w:p w:rsidR="007133C5" w:rsidRPr="00704C66" w:rsidRDefault="007133C5" w:rsidP="00645701">
            <w:pPr>
              <w:widowControl w:val="0"/>
              <w:spacing w:line="276" w:lineRule="auto"/>
              <w:jc w:val="both"/>
              <w:rPr>
                <w:rFonts w:asciiTheme="majorBidi" w:eastAsia="Times New Roman" w:hAnsiTheme="majorBidi" w:cstheme="majorBidi"/>
                <w:b/>
                <w:sz w:val="24"/>
                <w:szCs w:val="24"/>
              </w:rPr>
            </w:pPr>
          </w:p>
        </w:tc>
        <w:tc>
          <w:tcPr>
            <w:tcW w:w="2835" w:type="dxa"/>
            <w:vMerge/>
            <w:shd w:val="clear" w:color="auto" w:fill="70AD47" w:themeFill="accent6"/>
          </w:tcPr>
          <w:p w:rsidR="007133C5" w:rsidRPr="00704C66" w:rsidRDefault="007133C5" w:rsidP="00645701">
            <w:pPr>
              <w:widowControl w:val="0"/>
              <w:spacing w:line="276" w:lineRule="auto"/>
              <w:jc w:val="both"/>
              <w:rPr>
                <w:rFonts w:asciiTheme="majorBidi" w:eastAsia="Times New Roman" w:hAnsiTheme="majorBidi" w:cstheme="majorBidi"/>
                <w:b/>
                <w:sz w:val="24"/>
                <w:szCs w:val="24"/>
              </w:rPr>
            </w:pPr>
          </w:p>
        </w:tc>
        <w:tc>
          <w:tcPr>
            <w:tcW w:w="846" w:type="dxa"/>
            <w:shd w:val="clear" w:color="auto" w:fill="70AD47" w:themeFill="accent6"/>
            <w:textDirection w:val="btLr"/>
          </w:tcPr>
          <w:p w:rsidR="007133C5" w:rsidRPr="00704C66" w:rsidRDefault="00C466D3" w:rsidP="00645701">
            <w:pPr>
              <w:ind w:left="113" w:right="113"/>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2023</w:t>
            </w:r>
          </w:p>
        </w:tc>
        <w:tc>
          <w:tcPr>
            <w:tcW w:w="879" w:type="dxa"/>
            <w:shd w:val="clear" w:color="auto" w:fill="70AD47" w:themeFill="accent6"/>
            <w:textDirection w:val="btLr"/>
          </w:tcPr>
          <w:p w:rsidR="007133C5" w:rsidRPr="00704C66" w:rsidRDefault="00C466D3" w:rsidP="00645701">
            <w:pPr>
              <w:ind w:left="113" w:right="113"/>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2024</w:t>
            </w:r>
          </w:p>
        </w:tc>
        <w:tc>
          <w:tcPr>
            <w:tcW w:w="880" w:type="dxa"/>
            <w:gridSpan w:val="3"/>
            <w:shd w:val="clear" w:color="auto" w:fill="70AD47" w:themeFill="accent6"/>
            <w:textDirection w:val="btLr"/>
          </w:tcPr>
          <w:p w:rsidR="007133C5" w:rsidRPr="00704C66" w:rsidRDefault="00C466D3" w:rsidP="00645701">
            <w:pPr>
              <w:ind w:left="113" w:right="113"/>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2025</w:t>
            </w:r>
          </w:p>
        </w:tc>
        <w:tc>
          <w:tcPr>
            <w:tcW w:w="880" w:type="dxa"/>
            <w:gridSpan w:val="2"/>
            <w:shd w:val="clear" w:color="auto" w:fill="70AD47" w:themeFill="accent6"/>
            <w:textDirection w:val="btLr"/>
          </w:tcPr>
          <w:p w:rsidR="007133C5" w:rsidRPr="00704C66" w:rsidRDefault="00C466D3" w:rsidP="00645701">
            <w:pPr>
              <w:ind w:left="113" w:right="113"/>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2026</w:t>
            </w:r>
          </w:p>
        </w:tc>
        <w:tc>
          <w:tcPr>
            <w:tcW w:w="880" w:type="dxa"/>
            <w:gridSpan w:val="2"/>
            <w:shd w:val="clear" w:color="auto" w:fill="70AD47" w:themeFill="accent6"/>
            <w:textDirection w:val="btLr"/>
          </w:tcPr>
          <w:p w:rsidR="007133C5" w:rsidRPr="00704C66" w:rsidRDefault="00C466D3" w:rsidP="00645701">
            <w:pPr>
              <w:ind w:left="113" w:right="113"/>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2027</w:t>
            </w:r>
          </w:p>
        </w:tc>
        <w:tc>
          <w:tcPr>
            <w:tcW w:w="880" w:type="dxa"/>
            <w:shd w:val="clear" w:color="auto" w:fill="70AD47" w:themeFill="accent6"/>
            <w:textDirection w:val="btLr"/>
          </w:tcPr>
          <w:p w:rsidR="007133C5" w:rsidRPr="00704C66" w:rsidRDefault="00C466D3" w:rsidP="00645701">
            <w:pPr>
              <w:ind w:left="113" w:right="113"/>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2028</w:t>
            </w:r>
          </w:p>
        </w:tc>
      </w:tr>
      <w:tr w:rsidR="006C45AC" w:rsidRPr="00704C66" w:rsidTr="003A0DB0">
        <w:trPr>
          <w:trHeight w:val="250"/>
        </w:trPr>
        <w:tc>
          <w:tcPr>
            <w:tcW w:w="1276" w:type="dxa"/>
            <w:shd w:val="clear" w:color="auto" w:fill="auto"/>
            <w:vAlign w:val="center"/>
          </w:tcPr>
          <w:p w:rsidR="006C45AC" w:rsidRPr="006C45AC" w:rsidRDefault="006C45AC" w:rsidP="006C45AC">
            <w:pPr>
              <w:rPr>
                <w:rFonts w:ascii="Times New Roman" w:eastAsia="Times New Roman" w:hAnsi="Times New Roman" w:cs="Times New Roman"/>
                <w:b/>
                <w:bCs/>
                <w:color w:val="FF0000"/>
                <w:szCs w:val="18"/>
              </w:rPr>
            </w:pPr>
            <w:r w:rsidRPr="006C45AC">
              <w:rPr>
                <w:rFonts w:ascii="Times New Roman" w:eastAsia="Times New Roman" w:hAnsi="Times New Roman" w:cs="Times New Roman"/>
                <w:b/>
                <w:bCs/>
                <w:color w:val="FF0000"/>
                <w:szCs w:val="18"/>
              </w:rPr>
              <w:t>PG.2.1.1</w:t>
            </w:r>
          </w:p>
        </w:tc>
        <w:tc>
          <w:tcPr>
            <w:tcW w:w="28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Öğrenci Başına Okunan Kitap Sayısı</w:t>
            </w:r>
          </w:p>
        </w:tc>
        <w:tc>
          <w:tcPr>
            <w:tcW w:w="846"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50</w:t>
            </w:r>
          </w:p>
        </w:tc>
        <w:tc>
          <w:tcPr>
            <w:tcW w:w="879"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60</w:t>
            </w:r>
          </w:p>
        </w:tc>
        <w:tc>
          <w:tcPr>
            <w:tcW w:w="880" w:type="dxa"/>
            <w:gridSpan w:val="3"/>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70</w:t>
            </w:r>
          </w:p>
        </w:tc>
        <w:tc>
          <w:tcPr>
            <w:tcW w:w="880"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80</w:t>
            </w:r>
          </w:p>
        </w:tc>
        <w:tc>
          <w:tcPr>
            <w:tcW w:w="880"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90</w:t>
            </w:r>
          </w:p>
        </w:tc>
        <w:tc>
          <w:tcPr>
            <w:tcW w:w="880"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r>
      <w:tr w:rsidR="006C45AC" w:rsidRPr="00704C66" w:rsidTr="003A0DB0">
        <w:trPr>
          <w:trHeight w:val="250"/>
        </w:trPr>
        <w:tc>
          <w:tcPr>
            <w:tcW w:w="1276" w:type="dxa"/>
            <w:shd w:val="clear" w:color="auto" w:fill="auto"/>
            <w:vAlign w:val="center"/>
          </w:tcPr>
          <w:p w:rsidR="006C45AC" w:rsidRPr="006C45AC" w:rsidRDefault="006C45AC" w:rsidP="006C45AC">
            <w:pPr>
              <w:rPr>
                <w:rFonts w:ascii="Times New Roman" w:eastAsia="Times New Roman" w:hAnsi="Times New Roman" w:cs="Times New Roman"/>
                <w:szCs w:val="18"/>
              </w:rPr>
            </w:pPr>
            <w:r w:rsidRPr="006C45AC">
              <w:rPr>
                <w:rFonts w:ascii="Times New Roman" w:eastAsia="Times New Roman" w:hAnsi="Times New Roman" w:cs="Times New Roman"/>
                <w:b/>
                <w:bCs/>
                <w:color w:val="FF0000"/>
                <w:szCs w:val="18"/>
              </w:rPr>
              <w:t>PG.2.1.2</w:t>
            </w:r>
          </w:p>
        </w:tc>
        <w:tc>
          <w:tcPr>
            <w:tcW w:w="28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Yabancı Dil Dersi Yılsonu Puan Ortalaması (5. Sınıf)</w:t>
            </w:r>
          </w:p>
        </w:tc>
        <w:tc>
          <w:tcPr>
            <w:tcW w:w="846" w:type="dxa"/>
          </w:tcPr>
          <w:p w:rsidR="006C45AC" w:rsidRPr="00704C66" w:rsidRDefault="006C45AC" w:rsidP="006C45AC">
            <w:pPr>
              <w:jc w:val="both"/>
              <w:rPr>
                <w:rFonts w:asciiTheme="majorBidi" w:eastAsia="Book Antiqua" w:hAnsiTheme="majorBidi" w:cstheme="majorBidi"/>
                <w:sz w:val="24"/>
                <w:szCs w:val="24"/>
              </w:rPr>
            </w:pPr>
          </w:p>
        </w:tc>
        <w:tc>
          <w:tcPr>
            <w:tcW w:w="879" w:type="dxa"/>
          </w:tcPr>
          <w:p w:rsidR="006C45AC" w:rsidRPr="00704C66" w:rsidRDefault="006C45AC" w:rsidP="006C45AC">
            <w:pPr>
              <w:jc w:val="both"/>
              <w:rPr>
                <w:rFonts w:asciiTheme="majorBidi" w:eastAsia="Book Antiqua" w:hAnsiTheme="majorBidi" w:cstheme="majorBidi"/>
                <w:sz w:val="24"/>
                <w:szCs w:val="24"/>
              </w:rPr>
            </w:pPr>
          </w:p>
        </w:tc>
        <w:tc>
          <w:tcPr>
            <w:tcW w:w="880" w:type="dxa"/>
            <w:gridSpan w:val="3"/>
          </w:tcPr>
          <w:p w:rsidR="006C45AC" w:rsidRPr="00704C66" w:rsidRDefault="006C45AC" w:rsidP="006C45AC">
            <w:pPr>
              <w:jc w:val="both"/>
              <w:rPr>
                <w:rFonts w:asciiTheme="majorBidi" w:eastAsia="Book Antiqua" w:hAnsiTheme="majorBidi" w:cstheme="majorBidi"/>
                <w:sz w:val="24"/>
                <w:szCs w:val="24"/>
              </w:rPr>
            </w:pPr>
          </w:p>
        </w:tc>
        <w:tc>
          <w:tcPr>
            <w:tcW w:w="880" w:type="dxa"/>
            <w:gridSpan w:val="2"/>
          </w:tcPr>
          <w:p w:rsidR="006C45AC" w:rsidRPr="00704C66" w:rsidRDefault="006C45AC" w:rsidP="006C45AC">
            <w:pPr>
              <w:jc w:val="both"/>
              <w:rPr>
                <w:rFonts w:asciiTheme="majorBidi" w:eastAsia="Book Antiqua" w:hAnsiTheme="majorBidi" w:cstheme="majorBidi"/>
                <w:sz w:val="24"/>
                <w:szCs w:val="24"/>
              </w:rPr>
            </w:pPr>
          </w:p>
        </w:tc>
        <w:tc>
          <w:tcPr>
            <w:tcW w:w="880" w:type="dxa"/>
            <w:gridSpan w:val="2"/>
          </w:tcPr>
          <w:p w:rsidR="006C45AC" w:rsidRPr="00704C66" w:rsidRDefault="006C45AC" w:rsidP="006C45AC">
            <w:pPr>
              <w:jc w:val="both"/>
              <w:rPr>
                <w:rFonts w:asciiTheme="majorBidi" w:eastAsia="Book Antiqua" w:hAnsiTheme="majorBidi" w:cstheme="majorBidi"/>
                <w:sz w:val="24"/>
                <w:szCs w:val="24"/>
              </w:rPr>
            </w:pPr>
          </w:p>
        </w:tc>
        <w:tc>
          <w:tcPr>
            <w:tcW w:w="880" w:type="dxa"/>
          </w:tcPr>
          <w:p w:rsidR="006C45AC" w:rsidRPr="00704C66" w:rsidRDefault="006C45AC" w:rsidP="006C45AC">
            <w:pPr>
              <w:jc w:val="both"/>
              <w:rPr>
                <w:rFonts w:asciiTheme="majorBidi" w:eastAsia="Book Antiqua" w:hAnsiTheme="majorBidi" w:cstheme="majorBidi"/>
                <w:sz w:val="24"/>
                <w:szCs w:val="24"/>
              </w:rPr>
            </w:pPr>
          </w:p>
        </w:tc>
      </w:tr>
      <w:tr w:rsidR="006C45AC" w:rsidRPr="00704C66" w:rsidTr="003A0DB0">
        <w:trPr>
          <w:trHeight w:val="250"/>
        </w:trPr>
        <w:tc>
          <w:tcPr>
            <w:tcW w:w="1276" w:type="dxa"/>
            <w:shd w:val="clear" w:color="auto" w:fill="auto"/>
            <w:vAlign w:val="center"/>
          </w:tcPr>
          <w:p w:rsidR="006C45AC" w:rsidRPr="006C45AC" w:rsidRDefault="006C45AC" w:rsidP="006C45AC">
            <w:pPr>
              <w:rPr>
                <w:rFonts w:ascii="Times New Roman" w:eastAsia="Times New Roman" w:hAnsi="Times New Roman" w:cs="Times New Roman"/>
                <w:szCs w:val="18"/>
              </w:rPr>
            </w:pPr>
            <w:r w:rsidRPr="006C45AC">
              <w:rPr>
                <w:rFonts w:ascii="Times New Roman" w:eastAsia="Times New Roman" w:hAnsi="Times New Roman" w:cs="Times New Roman"/>
                <w:b/>
                <w:bCs/>
                <w:color w:val="FF0000"/>
                <w:szCs w:val="18"/>
              </w:rPr>
              <w:t>PG.2.1.3</w:t>
            </w:r>
          </w:p>
        </w:tc>
        <w:tc>
          <w:tcPr>
            <w:tcW w:w="28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EBA </w:t>
            </w:r>
            <w:proofErr w:type="spellStart"/>
            <w:r w:rsidRPr="00704C66">
              <w:rPr>
                <w:rFonts w:asciiTheme="majorBidi" w:eastAsia="Times New Roman" w:hAnsiTheme="majorBidi" w:cstheme="majorBidi"/>
                <w:sz w:val="24"/>
                <w:szCs w:val="24"/>
              </w:rPr>
              <w:t>Portalına</w:t>
            </w:r>
            <w:proofErr w:type="spellEnd"/>
            <w:r w:rsidRPr="00704C66">
              <w:rPr>
                <w:rFonts w:asciiTheme="majorBidi" w:eastAsia="Times New Roman" w:hAnsiTheme="majorBidi" w:cstheme="majorBidi"/>
                <w:sz w:val="24"/>
                <w:szCs w:val="24"/>
              </w:rPr>
              <w:t xml:space="preserve"> Kayıtlı Öğretmen Oranı</w:t>
            </w:r>
          </w:p>
        </w:tc>
        <w:tc>
          <w:tcPr>
            <w:tcW w:w="846"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w:t>
            </w:r>
          </w:p>
        </w:tc>
        <w:tc>
          <w:tcPr>
            <w:tcW w:w="879"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w:t>
            </w:r>
          </w:p>
        </w:tc>
        <w:tc>
          <w:tcPr>
            <w:tcW w:w="880" w:type="dxa"/>
            <w:gridSpan w:val="3"/>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w:t>
            </w:r>
          </w:p>
        </w:tc>
        <w:tc>
          <w:tcPr>
            <w:tcW w:w="880"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w:t>
            </w:r>
          </w:p>
        </w:tc>
        <w:tc>
          <w:tcPr>
            <w:tcW w:w="880"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w:t>
            </w:r>
          </w:p>
        </w:tc>
        <w:tc>
          <w:tcPr>
            <w:tcW w:w="880"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w:t>
            </w:r>
          </w:p>
        </w:tc>
      </w:tr>
      <w:tr w:rsidR="006C45AC" w:rsidRPr="00704C66" w:rsidTr="003A0DB0">
        <w:trPr>
          <w:trHeight w:val="250"/>
        </w:trPr>
        <w:tc>
          <w:tcPr>
            <w:tcW w:w="1276" w:type="dxa"/>
            <w:shd w:val="clear" w:color="auto" w:fill="auto"/>
            <w:vAlign w:val="center"/>
          </w:tcPr>
          <w:p w:rsidR="006C45AC" w:rsidRPr="006C45AC" w:rsidRDefault="006C45AC" w:rsidP="006C45AC">
            <w:pPr>
              <w:rPr>
                <w:rFonts w:ascii="Times New Roman" w:eastAsia="Times New Roman" w:hAnsi="Times New Roman" w:cs="Times New Roman"/>
                <w:b/>
                <w:bCs/>
                <w:color w:val="FF0000"/>
                <w:szCs w:val="18"/>
              </w:rPr>
            </w:pPr>
            <w:r w:rsidRPr="006C45AC">
              <w:rPr>
                <w:rFonts w:ascii="Times New Roman" w:eastAsia="Times New Roman" w:hAnsi="Times New Roman" w:cs="Times New Roman"/>
                <w:b/>
                <w:bCs/>
                <w:color w:val="FF0000"/>
                <w:szCs w:val="18"/>
              </w:rPr>
              <w:t>PG.2.1.4</w:t>
            </w:r>
          </w:p>
        </w:tc>
        <w:tc>
          <w:tcPr>
            <w:tcW w:w="28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EBA </w:t>
            </w:r>
            <w:proofErr w:type="spellStart"/>
            <w:r w:rsidRPr="00704C66">
              <w:rPr>
                <w:rFonts w:asciiTheme="majorBidi" w:eastAsia="Times New Roman" w:hAnsiTheme="majorBidi" w:cstheme="majorBidi"/>
                <w:sz w:val="24"/>
                <w:szCs w:val="24"/>
              </w:rPr>
              <w:t>Portalına</w:t>
            </w:r>
            <w:proofErr w:type="spellEnd"/>
            <w:r w:rsidRPr="00704C66">
              <w:rPr>
                <w:rFonts w:asciiTheme="majorBidi" w:eastAsia="Times New Roman" w:hAnsiTheme="majorBidi" w:cstheme="majorBidi"/>
                <w:sz w:val="24"/>
                <w:szCs w:val="24"/>
              </w:rPr>
              <w:t xml:space="preserve"> Kayıtlı Öğrenci Oranı</w:t>
            </w:r>
          </w:p>
        </w:tc>
        <w:tc>
          <w:tcPr>
            <w:tcW w:w="84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141</w:t>
            </w:r>
          </w:p>
        </w:tc>
        <w:tc>
          <w:tcPr>
            <w:tcW w:w="879"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140</w:t>
            </w:r>
          </w:p>
        </w:tc>
        <w:tc>
          <w:tcPr>
            <w:tcW w:w="880" w:type="dxa"/>
            <w:gridSpan w:val="3"/>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145</w:t>
            </w:r>
          </w:p>
        </w:tc>
        <w:tc>
          <w:tcPr>
            <w:tcW w:w="880" w:type="dxa"/>
            <w:gridSpan w:val="2"/>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150</w:t>
            </w:r>
          </w:p>
        </w:tc>
        <w:tc>
          <w:tcPr>
            <w:tcW w:w="880" w:type="dxa"/>
            <w:gridSpan w:val="2"/>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150</w:t>
            </w:r>
          </w:p>
        </w:tc>
        <w:tc>
          <w:tcPr>
            <w:tcW w:w="880"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160</w:t>
            </w:r>
          </w:p>
        </w:tc>
      </w:tr>
      <w:tr w:rsidR="006C45AC" w:rsidRPr="00704C66" w:rsidTr="003A0DB0">
        <w:trPr>
          <w:trHeight w:val="250"/>
        </w:trPr>
        <w:tc>
          <w:tcPr>
            <w:tcW w:w="1276" w:type="dxa"/>
            <w:shd w:val="clear" w:color="auto" w:fill="auto"/>
            <w:vAlign w:val="center"/>
          </w:tcPr>
          <w:p w:rsidR="006C45AC" w:rsidRPr="006C45AC" w:rsidRDefault="006C45AC" w:rsidP="006C45AC">
            <w:pPr>
              <w:rPr>
                <w:rFonts w:ascii="Times New Roman" w:eastAsia="Times New Roman" w:hAnsi="Times New Roman" w:cs="Times New Roman"/>
                <w:b/>
                <w:bCs/>
                <w:color w:val="FF0000"/>
                <w:szCs w:val="18"/>
              </w:rPr>
            </w:pPr>
            <w:r w:rsidRPr="006C45AC">
              <w:rPr>
                <w:rFonts w:ascii="Times New Roman" w:eastAsia="Times New Roman" w:hAnsi="Times New Roman" w:cs="Times New Roman"/>
                <w:b/>
                <w:bCs/>
                <w:color w:val="FF0000"/>
                <w:szCs w:val="18"/>
              </w:rPr>
              <w:t>PG.2.1.5</w:t>
            </w:r>
          </w:p>
        </w:tc>
        <w:tc>
          <w:tcPr>
            <w:tcW w:w="28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Eğitim-öğretim yılı içerisinde </w:t>
            </w:r>
            <w:proofErr w:type="gramStart"/>
            <w:r w:rsidRPr="00704C66">
              <w:rPr>
                <w:rFonts w:asciiTheme="majorBidi" w:eastAsia="Times New Roman" w:hAnsiTheme="majorBidi" w:cstheme="majorBidi"/>
                <w:sz w:val="24"/>
                <w:szCs w:val="24"/>
              </w:rPr>
              <w:t>5,6,7,8</w:t>
            </w:r>
            <w:proofErr w:type="gramEnd"/>
            <w:r w:rsidRPr="00704C66">
              <w:rPr>
                <w:rFonts w:asciiTheme="majorBidi" w:eastAsia="Times New Roman" w:hAnsiTheme="majorBidi" w:cstheme="majorBidi"/>
                <w:sz w:val="24"/>
                <w:szCs w:val="24"/>
              </w:rPr>
              <w:t>. Sınıf öğrencilerden belge alanların oranı</w:t>
            </w:r>
          </w:p>
        </w:tc>
        <w:tc>
          <w:tcPr>
            <w:tcW w:w="84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%85</w:t>
            </w:r>
          </w:p>
        </w:tc>
        <w:tc>
          <w:tcPr>
            <w:tcW w:w="879"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%90</w:t>
            </w:r>
          </w:p>
        </w:tc>
        <w:tc>
          <w:tcPr>
            <w:tcW w:w="880" w:type="dxa"/>
            <w:gridSpan w:val="3"/>
          </w:tcPr>
          <w:p w:rsidR="006C45AC" w:rsidRPr="00704C66" w:rsidRDefault="006C45AC" w:rsidP="006C45AC">
            <w:pPr>
              <w:spacing w:line="300" w:lineRule="auto"/>
              <w:jc w:val="both"/>
              <w:rPr>
                <w:rFonts w:asciiTheme="majorBidi" w:eastAsia="Book Antiqua" w:hAnsiTheme="majorBidi" w:cstheme="majorBidi"/>
                <w:sz w:val="24"/>
                <w:szCs w:val="24"/>
              </w:rPr>
            </w:pPr>
            <w:r w:rsidRPr="00704C66">
              <w:rPr>
                <w:rFonts w:asciiTheme="majorBidi" w:eastAsia="Times New Roman" w:hAnsiTheme="majorBidi" w:cstheme="majorBidi"/>
                <w:sz w:val="24"/>
                <w:szCs w:val="24"/>
              </w:rPr>
              <w:t>%100</w:t>
            </w:r>
          </w:p>
        </w:tc>
        <w:tc>
          <w:tcPr>
            <w:tcW w:w="880" w:type="dxa"/>
            <w:gridSpan w:val="2"/>
          </w:tcPr>
          <w:p w:rsidR="006C45AC" w:rsidRPr="00704C66" w:rsidRDefault="006C45AC" w:rsidP="006C45AC">
            <w:pPr>
              <w:spacing w:line="300" w:lineRule="auto"/>
              <w:jc w:val="both"/>
              <w:rPr>
                <w:rFonts w:asciiTheme="majorBidi" w:eastAsia="Book Antiqua" w:hAnsiTheme="majorBidi" w:cstheme="majorBidi"/>
                <w:sz w:val="24"/>
                <w:szCs w:val="24"/>
              </w:rPr>
            </w:pPr>
            <w:r w:rsidRPr="00704C66">
              <w:rPr>
                <w:rFonts w:asciiTheme="majorBidi" w:eastAsia="Times New Roman" w:hAnsiTheme="majorBidi" w:cstheme="majorBidi"/>
                <w:sz w:val="24"/>
                <w:szCs w:val="24"/>
              </w:rPr>
              <w:t>%100</w:t>
            </w:r>
          </w:p>
        </w:tc>
        <w:tc>
          <w:tcPr>
            <w:tcW w:w="880" w:type="dxa"/>
            <w:gridSpan w:val="2"/>
          </w:tcPr>
          <w:p w:rsidR="006C45AC" w:rsidRPr="00704C66" w:rsidRDefault="006C45AC" w:rsidP="006C45AC">
            <w:pPr>
              <w:spacing w:line="300" w:lineRule="auto"/>
              <w:jc w:val="both"/>
              <w:rPr>
                <w:rFonts w:asciiTheme="majorBidi" w:eastAsia="Book Antiqua" w:hAnsiTheme="majorBidi" w:cstheme="majorBidi"/>
                <w:sz w:val="24"/>
                <w:szCs w:val="24"/>
              </w:rPr>
            </w:pPr>
            <w:r w:rsidRPr="00704C66">
              <w:rPr>
                <w:rFonts w:asciiTheme="majorBidi" w:eastAsia="Times New Roman" w:hAnsiTheme="majorBidi" w:cstheme="majorBidi"/>
                <w:sz w:val="24"/>
                <w:szCs w:val="24"/>
              </w:rPr>
              <w:t>%100</w:t>
            </w:r>
          </w:p>
        </w:tc>
        <w:tc>
          <w:tcPr>
            <w:tcW w:w="880" w:type="dxa"/>
          </w:tcPr>
          <w:p w:rsidR="006C45AC" w:rsidRPr="00704C66" w:rsidRDefault="006C45AC" w:rsidP="006C45AC">
            <w:pPr>
              <w:spacing w:line="300" w:lineRule="auto"/>
              <w:jc w:val="both"/>
              <w:rPr>
                <w:rFonts w:asciiTheme="majorBidi" w:eastAsia="Book Antiqua" w:hAnsiTheme="majorBidi" w:cstheme="majorBidi"/>
                <w:sz w:val="24"/>
                <w:szCs w:val="24"/>
              </w:rPr>
            </w:pPr>
            <w:r w:rsidRPr="00704C66">
              <w:rPr>
                <w:rFonts w:asciiTheme="majorBidi" w:eastAsia="Times New Roman" w:hAnsiTheme="majorBidi" w:cstheme="majorBidi"/>
                <w:sz w:val="24"/>
                <w:szCs w:val="24"/>
              </w:rPr>
              <w:t>%100</w:t>
            </w:r>
          </w:p>
        </w:tc>
      </w:tr>
      <w:tr w:rsidR="006C45AC" w:rsidRPr="00704C66" w:rsidTr="003A0DB0">
        <w:trPr>
          <w:trHeight w:val="250"/>
        </w:trPr>
        <w:tc>
          <w:tcPr>
            <w:tcW w:w="1276" w:type="dxa"/>
            <w:shd w:val="clear" w:color="auto" w:fill="auto"/>
            <w:vAlign w:val="center"/>
          </w:tcPr>
          <w:p w:rsidR="006C45AC" w:rsidRPr="006C45AC" w:rsidRDefault="006C45AC" w:rsidP="006C45AC">
            <w:pPr>
              <w:rPr>
                <w:rFonts w:ascii="Times New Roman" w:eastAsia="Times New Roman" w:hAnsi="Times New Roman" w:cs="Times New Roman"/>
                <w:b/>
                <w:bCs/>
                <w:color w:val="FF0000"/>
                <w:szCs w:val="18"/>
              </w:rPr>
            </w:pPr>
            <w:r w:rsidRPr="006C45AC">
              <w:rPr>
                <w:rFonts w:ascii="Times New Roman" w:eastAsia="Times New Roman" w:hAnsi="Times New Roman" w:cs="Times New Roman"/>
                <w:b/>
                <w:bCs/>
                <w:color w:val="FF0000"/>
                <w:szCs w:val="18"/>
              </w:rPr>
              <w:t>PG.2.1.6</w:t>
            </w:r>
          </w:p>
        </w:tc>
        <w:tc>
          <w:tcPr>
            <w:tcW w:w="28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İftihar belgesi alan öğrenci Oranı</w:t>
            </w:r>
          </w:p>
        </w:tc>
        <w:tc>
          <w:tcPr>
            <w:tcW w:w="84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w:t>
            </w:r>
          </w:p>
        </w:tc>
        <w:tc>
          <w:tcPr>
            <w:tcW w:w="879" w:type="dxa"/>
          </w:tcPr>
          <w:p w:rsidR="006C45AC" w:rsidRPr="00704C66" w:rsidRDefault="006C45AC" w:rsidP="006C45AC">
            <w:pPr>
              <w:spacing w:line="300" w:lineRule="auto"/>
              <w:jc w:val="both"/>
              <w:rPr>
                <w:rFonts w:asciiTheme="majorBidi" w:eastAsia="Book Antiqua" w:hAnsiTheme="majorBidi" w:cstheme="majorBidi"/>
                <w:sz w:val="24"/>
                <w:szCs w:val="24"/>
              </w:rPr>
            </w:pPr>
            <w:r w:rsidRPr="00704C66">
              <w:rPr>
                <w:rFonts w:asciiTheme="majorBidi" w:eastAsia="Times New Roman" w:hAnsiTheme="majorBidi" w:cstheme="majorBidi"/>
                <w:sz w:val="24"/>
                <w:szCs w:val="24"/>
              </w:rPr>
              <w:t>%10</w:t>
            </w:r>
          </w:p>
        </w:tc>
        <w:tc>
          <w:tcPr>
            <w:tcW w:w="880" w:type="dxa"/>
            <w:gridSpan w:val="3"/>
          </w:tcPr>
          <w:p w:rsidR="006C45AC" w:rsidRPr="00704C66" w:rsidRDefault="006C45AC" w:rsidP="006C45AC">
            <w:pPr>
              <w:spacing w:line="300" w:lineRule="auto"/>
              <w:jc w:val="both"/>
              <w:rPr>
                <w:rFonts w:asciiTheme="majorBidi" w:eastAsia="Book Antiqua" w:hAnsiTheme="majorBidi" w:cstheme="majorBidi"/>
                <w:sz w:val="24"/>
                <w:szCs w:val="24"/>
              </w:rPr>
            </w:pPr>
            <w:r w:rsidRPr="00704C66">
              <w:rPr>
                <w:rFonts w:asciiTheme="majorBidi" w:eastAsia="Times New Roman" w:hAnsiTheme="majorBidi" w:cstheme="majorBidi"/>
                <w:sz w:val="24"/>
                <w:szCs w:val="24"/>
              </w:rPr>
              <w:t>%20</w:t>
            </w:r>
          </w:p>
        </w:tc>
        <w:tc>
          <w:tcPr>
            <w:tcW w:w="880" w:type="dxa"/>
            <w:gridSpan w:val="2"/>
          </w:tcPr>
          <w:p w:rsidR="006C45AC" w:rsidRPr="00704C66" w:rsidRDefault="006C45AC" w:rsidP="006C45AC">
            <w:pPr>
              <w:spacing w:line="300" w:lineRule="auto"/>
              <w:jc w:val="both"/>
              <w:rPr>
                <w:rFonts w:asciiTheme="majorBidi" w:eastAsia="Book Antiqua" w:hAnsiTheme="majorBidi" w:cstheme="majorBidi"/>
                <w:sz w:val="24"/>
                <w:szCs w:val="24"/>
              </w:rPr>
            </w:pPr>
            <w:r w:rsidRPr="00704C66">
              <w:rPr>
                <w:rFonts w:asciiTheme="majorBidi" w:eastAsia="Times New Roman" w:hAnsiTheme="majorBidi" w:cstheme="majorBidi"/>
                <w:sz w:val="24"/>
                <w:szCs w:val="24"/>
              </w:rPr>
              <w:t>%30</w:t>
            </w:r>
          </w:p>
        </w:tc>
        <w:tc>
          <w:tcPr>
            <w:tcW w:w="880" w:type="dxa"/>
            <w:gridSpan w:val="2"/>
          </w:tcPr>
          <w:p w:rsidR="006C45AC" w:rsidRPr="00704C66" w:rsidRDefault="006C45AC" w:rsidP="006C45AC">
            <w:pPr>
              <w:spacing w:line="300" w:lineRule="auto"/>
              <w:jc w:val="both"/>
              <w:rPr>
                <w:rFonts w:asciiTheme="majorBidi" w:eastAsia="Book Antiqua" w:hAnsiTheme="majorBidi" w:cstheme="majorBidi"/>
                <w:sz w:val="24"/>
                <w:szCs w:val="24"/>
              </w:rPr>
            </w:pPr>
            <w:r w:rsidRPr="00704C66">
              <w:rPr>
                <w:rFonts w:asciiTheme="majorBidi" w:eastAsia="Times New Roman" w:hAnsiTheme="majorBidi" w:cstheme="majorBidi"/>
                <w:sz w:val="24"/>
                <w:szCs w:val="24"/>
              </w:rPr>
              <w:t>%40</w:t>
            </w:r>
          </w:p>
        </w:tc>
        <w:tc>
          <w:tcPr>
            <w:tcW w:w="880" w:type="dxa"/>
          </w:tcPr>
          <w:p w:rsidR="006C45AC" w:rsidRPr="00704C66" w:rsidRDefault="006C45AC" w:rsidP="006C45AC">
            <w:pPr>
              <w:spacing w:line="300" w:lineRule="auto"/>
              <w:jc w:val="both"/>
              <w:rPr>
                <w:rFonts w:asciiTheme="majorBidi" w:eastAsia="Book Antiqua" w:hAnsiTheme="majorBidi" w:cstheme="majorBidi"/>
                <w:sz w:val="24"/>
                <w:szCs w:val="24"/>
              </w:rPr>
            </w:pPr>
            <w:r w:rsidRPr="00704C66">
              <w:rPr>
                <w:rFonts w:asciiTheme="majorBidi" w:eastAsia="Times New Roman" w:hAnsiTheme="majorBidi" w:cstheme="majorBidi"/>
                <w:sz w:val="24"/>
                <w:szCs w:val="24"/>
              </w:rPr>
              <w:t>%50</w:t>
            </w:r>
          </w:p>
        </w:tc>
      </w:tr>
      <w:tr w:rsidR="006C45AC" w:rsidRPr="00704C66" w:rsidTr="003A0DB0">
        <w:trPr>
          <w:trHeight w:val="250"/>
        </w:trPr>
        <w:tc>
          <w:tcPr>
            <w:tcW w:w="1276" w:type="dxa"/>
            <w:shd w:val="clear" w:color="auto" w:fill="auto"/>
            <w:vAlign w:val="center"/>
          </w:tcPr>
          <w:p w:rsidR="006C45AC" w:rsidRPr="006C45AC" w:rsidRDefault="006C45AC" w:rsidP="006C45AC">
            <w:pPr>
              <w:rPr>
                <w:rFonts w:ascii="Times New Roman" w:eastAsia="Times New Roman" w:hAnsi="Times New Roman" w:cs="Times New Roman"/>
                <w:b/>
                <w:bCs/>
                <w:color w:val="FF0000"/>
                <w:szCs w:val="18"/>
              </w:rPr>
            </w:pPr>
            <w:r w:rsidRPr="006C45AC">
              <w:rPr>
                <w:rFonts w:ascii="Times New Roman" w:eastAsia="Times New Roman" w:hAnsi="Times New Roman" w:cs="Times New Roman"/>
                <w:b/>
                <w:bCs/>
                <w:color w:val="FF0000"/>
                <w:szCs w:val="18"/>
              </w:rPr>
              <w:t>PG.2.1.7</w:t>
            </w:r>
          </w:p>
        </w:tc>
        <w:tc>
          <w:tcPr>
            <w:tcW w:w="2835" w:type="dxa"/>
          </w:tcPr>
          <w:p w:rsidR="006C45AC" w:rsidRPr="00704C66" w:rsidRDefault="006C45AC" w:rsidP="006C45AC">
            <w:pPr>
              <w:jc w:val="both"/>
              <w:rPr>
                <w:rFonts w:asciiTheme="majorBidi" w:eastAsia="Times New Roman" w:hAnsiTheme="majorBidi" w:cstheme="majorBidi"/>
                <w:sz w:val="24"/>
                <w:szCs w:val="24"/>
              </w:rPr>
            </w:pPr>
            <w:proofErr w:type="gramStart"/>
            <w:r w:rsidRPr="00704C66">
              <w:rPr>
                <w:rFonts w:asciiTheme="majorBidi" w:eastAsia="Times New Roman" w:hAnsiTheme="majorBidi" w:cstheme="majorBidi"/>
                <w:sz w:val="24"/>
                <w:szCs w:val="24"/>
              </w:rPr>
              <w:t>ortaokul</w:t>
            </w:r>
            <w:proofErr w:type="gramEnd"/>
            <w:r w:rsidRPr="00704C66">
              <w:rPr>
                <w:rFonts w:asciiTheme="majorBidi" w:eastAsia="Times New Roman" w:hAnsiTheme="majorBidi" w:cstheme="majorBidi"/>
                <w:sz w:val="24"/>
                <w:szCs w:val="24"/>
              </w:rPr>
              <w:t xml:space="preserve"> Yetiştirme programına dâhil edilen öğrencilerden başarılı olanların oranı</w:t>
            </w:r>
          </w:p>
        </w:tc>
        <w:tc>
          <w:tcPr>
            <w:tcW w:w="84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0</w:t>
            </w:r>
          </w:p>
        </w:tc>
        <w:tc>
          <w:tcPr>
            <w:tcW w:w="879"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0</w:t>
            </w:r>
          </w:p>
        </w:tc>
        <w:tc>
          <w:tcPr>
            <w:tcW w:w="880" w:type="dxa"/>
            <w:gridSpan w:val="3"/>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0</w:t>
            </w:r>
          </w:p>
        </w:tc>
        <w:tc>
          <w:tcPr>
            <w:tcW w:w="880" w:type="dxa"/>
            <w:gridSpan w:val="2"/>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0</w:t>
            </w:r>
          </w:p>
        </w:tc>
        <w:tc>
          <w:tcPr>
            <w:tcW w:w="880" w:type="dxa"/>
            <w:gridSpan w:val="2"/>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0</w:t>
            </w:r>
          </w:p>
        </w:tc>
        <w:tc>
          <w:tcPr>
            <w:tcW w:w="880"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0</w:t>
            </w:r>
          </w:p>
        </w:tc>
      </w:tr>
      <w:tr w:rsidR="006C45AC" w:rsidRPr="00704C66" w:rsidTr="003A0DB0">
        <w:trPr>
          <w:trHeight w:val="250"/>
        </w:trPr>
        <w:tc>
          <w:tcPr>
            <w:tcW w:w="1276" w:type="dxa"/>
            <w:shd w:val="clear" w:color="auto" w:fill="auto"/>
            <w:vAlign w:val="center"/>
          </w:tcPr>
          <w:p w:rsidR="006C45AC" w:rsidRPr="006C45AC" w:rsidRDefault="006C45AC" w:rsidP="006C45AC">
            <w:pPr>
              <w:rPr>
                <w:rFonts w:ascii="Times New Roman" w:eastAsia="Times New Roman" w:hAnsi="Times New Roman" w:cs="Times New Roman"/>
                <w:b/>
                <w:bCs/>
                <w:color w:val="FF0000"/>
                <w:szCs w:val="18"/>
              </w:rPr>
            </w:pPr>
            <w:r w:rsidRPr="006C45AC">
              <w:rPr>
                <w:rFonts w:ascii="Times New Roman" w:eastAsia="Times New Roman" w:hAnsi="Times New Roman" w:cs="Times New Roman"/>
                <w:b/>
                <w:bCs/>
                <w:color w:val="FF0000"/>
                <w:szCs w:val="18"/>
              </w:rPr>
              <w:t>PG.2.1.8</w:t>
            </w:r>
          </w:p>
        </w:tc>
        <w:tc>
          <w:tcPr>
            <w:tcW w:w="2835" w:type="dxa"/>
          </w:tcPr>
          <w:p w:rsidR="006C45AC" w:rsidRPr="00704C66" w:rsidRDefault="006C45AC" w:rsidP="006C45AC">
            <w:pPr>
              <w:jc w:val="both"/>
              <w:rPr>
                <w:rFonts w:asciiTheme="majorBidi" w:eastAsia="Times New Roman" w:hAnsiTheme="majorBidi" w:cstheme="majorBidi"/>
                <w:color w:val="FF0000"/>
                <w:sz w:val="24"/>
                <w:szCs w:val="24"/>
              </w:rPr>
            </w:pPr>
            <w:r w:rsidRPr="00704C66">
              <w:rPr>
                <w:rFonts w:asciiTheme="majorBidi" w:eastAsia="Book Antiqua" w:hAnsiTheme="majorBidi" w:cstheme="majorBidi"/>
                <w:sz w:val="24"/>
                <w:szCs w:val="24"/>
              </w:rPr>
              <w:t xml:space="preserve">Okul sağlığı ve </w:t>
            </w:r>
            <w:proofErr w:type="gramStart"/>
            <w:r w:rsidRPr="00704C66">
              <w:rPr>
                <w:rFonts w:asciiTheme="majorBidi" w:eastAsia="Book Antiqua" w:hAnsiTheme="majorBidi" w:cstheme="majorBidi"/>
                <w:sz w:val="24"/>
                <w:szCs w:val="24"/>
              </w:rPr>
              <w:t>hijyen</w:t>
            </w:r>
            <w:proofErr w:type="gramEnd"/>
            <w:r w:rsidRPr="00704C66">
              <w:rPr>
                <w:rFonts w:asciiTheme="majorBidi" w:eastAsia="Book Antiqua" w:hAnsiTheme="majorBidi" w:cstheme="majorBidi"/>
                <w:sz w:val="24"/>
                <w:szCs w:val="24"/>
              </w:rPr>
              <w:t xml:space="preserve"> eğitimi konusunda eğitim alan öğretmen oranı</w:t>
            </w:r>
          </w:p>
        </w:tc>
        <w:tc>
          <w:tcPr>
            <w:tcW w:w="84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w:t>
            </w:r>
          </w:p>
        </w:tc>
        <w:tc>
          <w:tcPr>
            <w:tcW w:w="962" w:type="dxa"/>
            <w:gridSpan w:val="2"/>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w:t>
            </w:r>
          </w:p>
        </w:tc>
        <w:tc>
          <w:tcPr>
            <w:tcW w:w="66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w:t>
            </w:r>
          </w:p>
        </w:tc>
        <w:tc>
          <w:tcPr>
            <w:tcW w:w="644" w:type="dxa"/>
            <w:gridSpan w:val="2"/>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w:t>
            </w:r>
          </w:p>
        </w:tc>
        <w:tc>
          <w:tcPr>
            <w:tcW w:w="687" w:type="dxa"/>
            <w:gridSpan w:val="2"/>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w:t>
            </w:r>
          </w:p>
        </w:tc>
        <w:tc>
          <w:tcPr>
            <w:tcW w:w="1445" w:type="dxa"/>
            <w:gridSpan w:val="2"/>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12</w:t>
            </w:r>
          </w:p>
        </w:tc>
      </w:tr>
    </w:tbl>
    <w:p w:rsidR="006454FA" w:rsidRDefault="006454FA" w:rsidP="00645701">
      <w:pPr>
        <w:spacing w:line="300" w:lineRule="auto"/>
        <w:jc w:val="both"/>
        <w:rPr>
          <w:rFonts w:asciiTheme="majorBidi" w:eastAsia="Book Antiqua" w:hAnsiTheme="majorBidi" w:cstheme="majorBidi"/>
          <w:b/>
          <w:sz w:val="24"/>
          <w:szCs w:val="24"/>
        </w:rPr>
      </w:pPr>
    </w:p>
    <w:p w:rsidR="007133C5" w:rsidRPr="00704C66" w:rsidRDefault="00A30A65" w:rsidP="00645701">
      <w:pPr>
        <w:spacing w:line="30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t>Tablo 33:Eylemler</w:t>
      </w:r>
    </w:p>
    <w:tbl>
      <w:tblPr>
        <w:tblStyle w:val="KlavuzTablo1Ak-Vurgu6"/>
        <w:tblW w:w="9351" w:type="dxa"/>
        <w:tblLayout w:type="fixed"/>
        <w:tblLook w:val="0400" w:firstRow="0" w:lastRow="0" w:firstColumn="0" w:lastColumn="0" w:noHBand="0" w:noVBand="1"/>
      </w:tblPr>
      <w:tblGrid>
        <w:gridCol w:w="648"/>
        <w:gridCol w:w="4913"/>
        <w:gridCol w:w="2221"/>
        <w:gridCol w:w="1569"/>
      </w:tblGrid>
      <w:tr w:rsidR="007133C5" w:rsidRPr="00704C66" w:rsidTr="006454FA">
        <w:trPr>
          <w:trHeight w:val="228"/>
          <w:tblHeader/>
        </w:trPr>
        <w:tc>
          <w:tcPr>
            <w:tcW w:w="648"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No</w:t>
            </w:r>
          </w:p>
        </w:tc>
        <w:tc>
          <w:tcPr>
            <w:tcW w:w="4913"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Eylem İfadesi</w:t>
            </w:r>
          </w:p>
        </w:tc>
        <w:tc>
          <w:tcPr>
            <w:tcW w:w="2221"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 xml:space="preserve">Eylem </w:t>
            </w:r>
            <w:r w:rsidRPr="00704C66">
              <w:rPr>
                <w:rFonts w:asciiTheme="majorBidi" w:eastAsia="Times New Roman" w:hAnsiTheme="majorBidi" w:cstheme="majorBidi"/>
                <w:b/>
                <w:sz w:val="24"/>
                <w:szCs w:val="24"/>
              </w:rPr>
              <w:br/>
              <w:t>Sorumlusu</w:t>
            </w:r>
          </w:p>
        </w:tc>
        <w:tc>
          <w:tcPr>
            <w:tcW w:w="1569"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 xml:space="preserve">Eylem </w:t>
            </w:r>
            <w:r w:rsidRPr="00704C66">
              <w:rPr>
                <w:rFonts w:asciiTheme="majorBidi" w:eastAsia="Times New Roman" w:hAnsiTheme="majorBidi" w:cstheme="majorBidi"/>
                <w:b/>
                <w:sz w:val="24"/>
                <w:szCs w:val="24"/>
              </w:rPr>
              <w:br/>
              <w:t>Tarihi</w:t>
            </w:r>
          </w:p>
        </w:tc>
      </w:tr>
      <w:tr w:rsidR="007133C5" w:rsidRPr="00704C66" w:rsidTr="00B81628">
        <w:trPr>
          <w:trHeight w:val="293"/>
        </w:trPr>
        <w:tc>
          <w:tcPr>
            <w:tcW w:w="648"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1.</w:t>
            </w:r>
          </w:p>
        </w:tc>
        <w:tc>
          <w:tcPr>
            <w:tcW w:w="491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Okuma saati etkinliğinin içeriği </w:t>
            </w:r>
            <w:proofErr w:type="spellStart"/>
            <w:r w:rsidRPr="00704C66">
              <w:rPr>
                <w:rFonts w:asciiTheme="majorBidi" w:eastAsia="Times New Roman" w:hAnsiTheme="majorBidi" w:cstheme="majorBidi"/>
                <w:sz w:val="24"/>
                <w:szCs w:val="24"/>
              </w:rPr>
              <w:t>zengileştirilerek</w:t>
            </w:r>
            <w:proofErr w:type="spellEnd"/>
            <w:r w:rsidRPr="00704C66">
              <w:rPr>
                <w:rFonts w:asciiTheme="majorBidi" w:eastAsia="Times New Roman" w:hAnsiTheme="majorBidi" w:cstheme="majorBidi"/>
                <w:sz w:val="24"/>
                <w:szCs w:val="24"/>
              </w:rPr>
              <w:t xml:space="preserve"> </w:t>
            </w:r>
            <w:proofErr w:type="spellStart"/>
            <w:r w:rsidRPr="00704C66">
              <w:rPr>
                <w:rFonts w:asciiTheme="majorBidi" w:eastAsia="Times New Roman" w:hAnsiTheme="majorBidi" w:cstheme="majorBidi"/>
                <w:sz w:val="24"/>
                <w:szCs w:val="24"/>
              </w:rPr>
              <w:t>dramatizasyonla</w:t>
            </w:r>
            <w:proofErr w:type="spellEnd"/>
            <w:r w:rsidRPr="00704C66">
              <w:rPr>
                <w:rFonts w:asciiTheme="majorBidi" w:eastAsia="Times New Roman" w:hAnsiTheme="majorBidi" w:cstheme="majorBidi"/>
                <w:sz w:val="24"/>
                <w:szCs w:val="24"/>
              </w:rPr>
              <w:t xml:space="preserve"> desteklenecektir.</w:t>
            </w:r>
          </w:p>
        </w:tc>
        <w:tc>
          <w:tcPr>
            <w:tcW w:w="222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Müdür Yardımcısı</w:t>
            </w:r>
          </w:p>
        </w:tc>
        <w:tc>
          <w:tcPr>
            <w:tcW w:w="156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8"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w:t>
            </w:r>
          </w:p>
        </w:tc>
        <w:tc>
          <w:tcPr>
            <w:tcW w:w="491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Öğrencilerin yabancı dil kullanımlarını farklı alanlara aktarmaları sağlanacaktır.</w:t>
            </w:r>
          </w:p>
        </w:tc>
        <w:tc>
          <w:tcPr>
            <w:tcW w:w="222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56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8"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3.</w:t>
            </w:r>
          </w:p>
        </w:tc>
        <w:tc>
          <w:tcPr>
            <w:tcW w:w="491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EBA </w:t>
            </w:r>
            <w:proofErr w:type="spellStart"/>
            <w:r w:rsidRPr="00704C66">
              <w:rPr>
                <w:rFonts w:asciiTheme="majorBidi" w:eastAsia="Times New Roman" w:hAnsiTheme="majorBidi" w:cstheme="majorBidi"/>
                <w:sz w:val="24"/>
                <w:szCs w:val="24"/>
              </w:rPr>
              <w:t>Portalı</w:t>
            </w:r>
            <w:proofErr w:type="spellEnd"/>
            <w:r w:rsidRPr="00704C66">
              <w:rPr>
                <w:rFonts w:asciiTheme="majorBidi" w:eastAsia="Times New Roman" w:hAnsiTheme="majorBidi" w:cstheme="majorBidi"/>
                <w:sz w:val="24"/>
                <w:szCs w:val="24"/>
              </w:rPr>
              <w:t xml:space="preserve"> öğretmenlere tanıtılacak ve kullanımı teşvik edilecektir.</w:t>
            </w:r>
          </w:p>
        </w:tc>
        <w:tc>
          <w:tcPr>
            <w:tcW w:w="222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Müdür Yardımcısı</w:t>
            </w:r>
          </w:p>
        </w:tc>
        <w:tc>
          <w:tcPr>
            <w:tcW w:w="156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8"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4.</w:t>
            </w:r>
          </w:p>
        </w:tc>
        <w:tc>
          <w:tcPr>
            <w:tcW w:w="491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Velilere EBA </w:t>
            </w:r>
            <w:proofErr w:type="spellStart"/>
            <w:r w:rsidRPr="00704C66">
              <w:rPr>
                <w:rFonts w:asciiTheme="majorBidi" w:eastAsia="Times New Roman" w:hAnsiTheme="majorBidi" w:cstheme="majorBidi"/>
                <w:sz w:val="24"/>
                <w:szCs w:val="24"/>
              </w:rPr>
              <w:t>portalı</w:t>
            </w:r>
            <w:proofErr w:type="spellEnd"/>
            <w:r w:rsidRPr="00704C66">
              <w:rPr>
                <w:rFonts w:asciiTheme="majorBidi" w:eastAsia="Times New Roman" w:hAnsiTheme="majorBidi" w:cstheme="majorBidi"/>
                <w:sz w:val="24"/>
                <w:szCs w:val="24"/>
              </w:rPr>
              <w:t xml:space="preserve"> tanıtılacak ve kullanımı teşvik edilecektir.</w:t>
            </w:r>
          </w:p>
        </w:tc>
        <w:tc>
          <w:tcPr>
            <w:tcW w:w="222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56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8"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5.</w:t>
            </w:r>
          </w:p>
        </w:tc>
        <w:tc>
          <w:tcPr>
            <w:tcW w:w="491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Belge alan öğrenciler </w:t>
            </w:r>
            <w:proofErr w:type="spellStart"/>
            <w:r w:rsidRPr="00704C66">
              <w:rPr>
                <w:rFonts w:asciiTheme="majorBidi" w:eastAsia="Times New Roman" w:hAnsiTheme="majorBidi" w:cstheme="majorBidi"/>
                <w:sz w:val="24"/>
                <w:szCs w:val="24"/>
              </w:rPr>
              <w:t>onore</w:t>
            </w:r>
            <w:proofErr w:type="spellEnd"/>
            <w:r w:rsidRPr="00704C66">
              <w:rPr>
                <w:rFonts w:asciiTheme="majorBidi" w:eastAsia="Times New Roman" w:hAnsiTheme="majorBidi" w:cstheme="majorBidi"/>
                <w:sz w:val="24"/>
                <w:szCs w:val="24"/>
              </w:rPr>
              <w:t xml:space="preserve"> edilerek takdir ve teşekkür belgesi alan öğrenci oranı artırılacaktır.</w:t>
            </w:r>
          </w:p>
        </w:tc>
        <w:tc>
          <w:tcPr>
            <w:tcW w:w="222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56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8"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lastRenderedPageBreak/>
              <w:t>6</w:t>
            </w:r>
          </w:p>
        </w:tc>
        <w:tc>
          <w:tcPr>
            <w:tcW w:w="491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İftihar belgesi alan öğrenciler </w:t>
            </w:r>
            <w:proofErr w:type="spellStart"/>
            <w:r w:rsidRPr="00704C66">
              <w:rPr>
                <w:rFonts w:asciiTheme="majorBidi" w:eastAsia="Times New Roman" w:hAnsiTheme="majorBidi" w:cstheme="majorBidi"/>
                <w:sz w:val="24"/>
                <w:szCs w:val="24"/>
              </w:rPr>
              <w:t>onore</w:t>
            </w:r>
            <w:proofErr w:type="spellEnd"/>
            <w:r w:rsidRPr="00704C66">
              <w:rPr>
                <w:rFonts w:asciiTheme="majorBidi" w:eastAsia="Times New Roman" w:hAnsiTheme="majorBidi" w:cstheme="majorBidi"/>
                <w:sz w:val="24"/>
                <w:szCs w:val="24"/>
              </w:rPr>
              <w:t xml:space="preserve"> edilecektir.</w:t>
            </w:r>
          </w:p>
        </w:tc>
        <w:tc>
          <w:tcPr>
            <w:tcW w:w="222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56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8"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7</w:t>
            </w:r>
          </w:p>
        </w:tc>
        <w:tc>
          <w:tcPr>
            <w:tcW w:w="491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BEP kapsamında olan öğrencilerin gelişimleri takip edilecektir.</w:t>
            </w:r>
          </w:p>
        </w:tc>
        <w:tc>
          <w:tcPr>
            <w:tcW w:w="222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56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8"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8</w:t>
            </w:r>
          </w:p>
        </w:tc>
        <w:tc>
          <w:tcPr>
            <w:tcW w:w="4913"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Paydaşlarla işbirliği yapılarak eğitimlerin verilmesi sağlanacaktır.</w:t>
            </w:r>
          </w:p>
        </w:tc>
        <w:tc>
          <w:tcPr>
            <w:tcW w:w="222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56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bl>
    <w:p w:rsidR="007133C5" w:rsidRPr="00704C66" w:rsidRDefault="007133C5" w:rsidP="00645701">
      <w:pPr>
        <w:spacing w:line="300" w:lineRule="auto"/>
        <w:jc w:val="both"/>
        <w:rPr>
          <w:rFonts w:asciiTheme="majorBidi" w:eastAsia="Book Antiqua" w:hAnsiTheme="majorBidi" w:cstheme="majorBidi"/>
          <w:sz w:val="24"/>
          <w:szCs w:val="24"/>
        </w:rPr>
      </w:pP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i/>
          <w:color w:val="FF0000"/>
          <w:sz w:val="24"/>
          <w:szCs w:val="24"/>
        </w:rPr>
        <w:t xml:space="preserve">Stratejik Hedef </w:t>
      </w:r>
      <w:proofErr w:type="gramStart"/>
      <w:r w:rsidRPr="00704C66">
        <w:rPr>
          <w:rFonts w:asciiTheme="majorBidi" w:eastAsia="Book Antiqua" w:hAnsiTheme="majorBidi" w:cstheme="majorBidi"/>
          <w:i/>
          <w:color w:val="FF0000"/>
          <w:sz w:val="24"/>
          <w:szCs w:val="24"/>
        </w:rPr>
        <w:t>2.2</w:t>
      </w:r>
      <w:proofErr w:type="gramEnd"/>
      <w:r w:rsidRPr="00704C66">
        <w:rPr>
          <w:rFonts w:asciiTheme="majorBidi" w:eastAsia="Book Antiqua" w:hAnsiTheme="majorBidi" w:cstheme="majorBidi"/>
          <w:i/>
          <w:color w:val="FF0000"/>
          <w:sz w:val="24"/>
          <w:szCs w:val="24"/>
        </w:rPr>
        <w:t>:</w:t>
      </w:r>
      <w:r w:rsidRPr="00704C66">
        <w:rPr>
          <w:rFonts w:asciiTheme="majorBidi" w:eastAsia="Book Antiqua" w:hAnsiTheme="majorBidi" w:cstheme="majorBidi"/>
          <w:color w:val="FF0000"/>
          <w:sz w:val="24"/>
          <w:szCs w:val="24"/>
        </w:rPr>
        <w:t xml:space="preserve">  </w:t>
      </w:r>
      <w:r w:rsidRPr="00704C66">
        <w:rPr>
          <w:rFonts w:asciiTheme="majorBidi" w:eastAsia="Book Antiqua" w:hAnsiTheme="majorBidi" w:cstheme="majorBidi"/>
          <w:sz w:val="24"/>
          <w:szCs w:val="24"/>
        </w:rPr>
        <w:t>Öğrenme kazanımlarını takip eden ve velileri de sürece dâhil eden bir yönetim anlayışı ile öğrencilerimizin akademik başarıları ve sosyal faaliyetlere yetenekleri doğrultusunda etkin katılımı artırılacaktır.</w:t>
      </w:r>
    </w:p>
    <w:p w:rsidR="007133C5" w:rsidRPr="00704C66" w:rsidRDefault="007133C5" w:rsidP="00645701">
      <w:pPr>
        <w:spacing w:line="300" w:lineRule="auto"/>
        <w:jc w:val="both"/>
        <w:rPr>
          <w:rFonts w:asciiTheme="majorBidi" w:eastAsia="Book Antiqua" w:hAnsiTheme="majorBidi" w:cstheme="majorBidi"/>
          <w:sz w:val="24"/>
          <w:szCs w:val="24"/>
        </w:rPr>
      </w:pPr>
    </w:p>
    <w:p w:rsidR="007133C5" w:rsidRPr="00704C66" w:rsidRDefault="00C466D3" w:rsidP="00645701">
      <w:pPr>
        <w:spacing w:line="300" w:lineRule="auto"/>
        <w:jc w:val="both"/>
        <w:rPr>
          <w:rFonts w:asciiTheme="majorBidi" w:eastAsia="Book Antiqua" w:hAnsiTheme="majorBidi" w:cstheme="majorBidi"/>
          <w:b/>
          <w:i/>
          <w:sz w:val="24"/>
          <w:szCs w:val="24"/>
        </w:rPr>
      </w:pPr>
      <w:r w:rsidRPr="00704C66">
        <w:rPr>
          <w:rFonts w:asciiTheme="majorBidi" w:eastAsia="Book Antiqua" w:hAnsiTheme="majorBidi" w:cstheme="majorBidi"/>
          <w:b/>
          <w:i/>
          <w:sz w:val="24"/>
          <w:szCs w:val="24"/>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704C66">
        <w:rPr>
          <w:rFonts w:asciiTheme="majorBidi" w:eastAsia="Book Antiqua" w:hAnsiTheme="majorBidi" w:cstheme="majorBidi"/>
          <w:b/>
          <w:i/>
          <w:sz w:val="24"/>
          <w:szCs w:val="24"/>
        </w:rPr>
        <w:t>vb</w:t>
      </w:r>
      <w:proofErr w:type="spellEnd"/>
      <w:r w:rsidRPr="00704C66">
        <w:rPr>
          <w:rFonts w:asciiTheme="majorBidi" w:eastAsia="Book Antiqua" w:hAnsiTheme="majorBidi" w:cstheme="majorBidi"/>
          <w:b/>
          <w:i/>
          <w:sz w:val="24"/>
          <w:szCs w:val="24"/>
        </w:rPr>
        <w:t xml:space="preserve">  ele</w:t>
      </w:r>
      <w:proofErr w:type="gramEnd"/>
      <w:r w:rsidRPr="00704C66">
        <w:rPr>
          <w:rFonts w:asciiTheme="majorBidi" w:eastAsia="Book Antiqua" w:hAnsiTheme="majorBidi" w:cstheme="majorBidi"/>
          <w:b/>
          <w:i/>
          <w:sz w:val="24"/>
          <w:szCs w:val="24"/>
        </w:rPr>
        <w:t xml:space="preserve"> alınacaktır.)</w:t>
      </w: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7133C5" w:rsidRPr="00704C66" w:rsidRDefault="00A30A65" w:rsidP="00645701">
      <w:pPr>
        <w:spacing w:line="300" w:lineRule="auto"/>
        <w:jc w:val="both"/>
        <w:rPr>
          <w:rFonts w:asciiTheme="majorBidi" w:eastAsia="Book Antiqua" w:hAnsiTheme="majorBidi" w:cstheme="majorBidi"/>
          <w:b/>
          <w:color w:val="FF0000"/>
          <w:sz w:val="24"/>
          <w:szCs w:val="24"/>
        </w:rPr>
      </w:pPr>
      <w:r>
        <w:rPr>
          <w:rFonts w:asciiTheme="majorBidi" w:eastAsia="Book Antiqua" w:hAnsiTheme="majorBidi" w:cstheme="majorBidi"/>
          <w:b/>
          <w:sz w:val="24"/>
          <w:szCs w:val="24"/>
        </w:rPr>
        <w:t>Tablo 34:</w:t>
      </w:r>
      <w:r w:rsidR="00C466D3" w:rsidRPr="00704C66">
        <w:rPr>
          <w:rFonts w:asciiTheme="majorBidi" w:eastAsia="Book Antiqua" w:hAnsiTheme="majorBidi" w:cstheme="majorBidi"/>
          <w:b/>
          <w:sz w:val="24"/>
          <w:szCs w:val="24"/>
        </w:rPr>
        <w:t>Performans Göstergeleri</w:t>
      </w:r>
    </w:p>
    <w:tbl>
      <w:tblPr>
        <w:tblStyle w:val="KlavuzTablo1Ak-Vurgu6"/>
        <w:tblW w:w="9634" w:type="dxa"/>
        <w:tblLayout w:type="fixed"/>
        <w:tblLook w:val="0400" w:firstRow="0" w:lastRow="0" w:firstColumn="0" w:lastColumn="0" w:noHBand="0" w:noVBand="1"/>
      </w:tblPr>
      <w:tblGrid>
        <w:gridCol w:w="1339"/>
        <w:gridCol w:w="3854"/>
        <w:gridCol w:w="735"/>
        <w:gridCol w:w="741"/>
        <w:gridCol w:w="741"/>
        <w:gridCol w:w="741"/>
        <w:gridCol w:w="741"/>
        <w:gridCol w:w="742"/>
      </w:tblGrid>
      <w:tr w:rsidR="007133C5" w:rsidRPr="00704C66" w:rsidTr="00B81628">
        <w:trPr>
          <w:cantSplit/>
          <w:trHeight w:val="1134"/>
        </w:trPr>
        <w:tc>
          <w:tcPr>
            <w:tcW w:w="1339" w:type="dxa"/>
            <w:vMerge w:val="restart"/>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No</w:t>
            </w:r>
          </w:p>
        </w:tc>
        <w:tc>
          <w:tcPr>
            <w:tcW w:w="3854" w:type="dxa"/>
            <w:vMerge w:val="restart"/>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PERFORMANS</w:t>
            </w:r>
          </w:p>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GÖSTERGESİ</w:t>
            </w:r>
          </w:p>
        </w:tc>
        <w:tc>
          <w:tcPr>
            <w:tcW w:w="735" w:type="dxa"/>
            <w:shd w:val="clear" w:color="auto" w:fill="70AD47" w:themeFill="accent6"/>
            <w:textDirection w:val="btLr"/>
          </w:tcPr>
          <w:p w:rsidR="007133C5" w:rsidRPr="00704C66" w:rsidRDefault="00C466D3" w:rsidP="00645701">
            <w:pPr>
              <w:ind w:left="113" w:right="113"/>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Mevcut</w:t>
            </w:r>
          </w:p>
        </w:tc>
        <w:tc>
          <w:tcPr>
            <w:tcW w:w="3706" w:type="dxa"/>
            <w:gridSpan w:val="5"/>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HEDEF</w:t>
            </w:r>
          </w:p>
        </w:tc>
      </w:tr>
      <w:tr w:rsidR="007133C5" w:rsidRPr="00704C66" w:rsidTr="00B81628">
        <w:trPr>
          <w:trHeight w:val="135"/>
        </w:trPr>
        <w:tc>
          <w:tcPr>
            <w:tcW w:w="1339" w:type="dxa"/>
            <w:vMerge/>
            <w:shd w:val="clear" w:color="auto" w:fill="70AD47" w:themeFill="accent6"/>
          </w:tcPr>
          <w:p w:rsidR="007133C5" w:rsidRPr="00704C66" w:rsidRDefault="007133C5" w:rsidP="00645701">
            <w:pPr>
              <w:widowControl w:val="0"/>
              <w:spacing w:line="276" w:lineRule="auto"/>
              <w:jc w:val="both"/>
              <w:rPr>
                <w:rFonts w:asciiTheme="majorBidi" w:eastAsia="Times New Roman" w:hAnsiTheme="majorBidi" w:cstheme="majorBidi"/>
                <w:b/>
                <w:sz w:val="24"/>
                <w:szCs w:val="24"/>
              </w:rPr>
            </w:pPr>
          </w:p>
        </w:tc>
        <w:tc>
          <w:tcPr>
            <w:tcW w:w="3854" w:type="dxa"/>
            <w:vMerge/>
            <w:shd w:val="clear" w:color="auto" w:fill="70AD47" w:themeFill="accent6"/>
          </w:tcPr>
          <w:p w:rsidR="007133C5" w:rsidRPr="00704C66" w:rsidRDefault="007133C5" w:rsidP="00645701">
            <w:pPr>
              <w:widowControl w:val="0"/>
              <w:spacing w:line="276" w:lineRule="auto"/>
              <w:jc w:val="both"/>
              <w:rPr>
                <w:rFonts w:asciiTheme="majorBidi" w:eastAsia="Times New Roman" w:hAnsiTheme="majorBidi" w:cstheme="majorBidi"/>
                <w:b/>
                <w:sz w:val="24"/>
                <w:szCs w:val="24"/>
              </w:rPr>
            </w:pPr>
          </w:p>
        </w:tc>
        <w:tc>
          <w:tcPr>
            <w:tcW w:w="735"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2023</w:t>
            </w:r>
          </w:p>
        </w:tc>
        <w:tc>
          <w:tcPr>
            <w:tcW w:w="741"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2024</w:t>
            </w:r>
          </w:p>
        </w:tc>
        <w:tc>
          <w:tcPr>
            <w:tcW w:w="741"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2025</w:t>
            </w:r>
          </w:p>
        </w:tc>
        <w:tc>
          <w:tcPr>
            <w:tcW w:w="741"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2026</w:t>
            </w:r>
          </w:p>
        </w:tc>
        <w:tc>
          <w:tcPr>
            <w:tcW w:w="741"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2027</w:t>
            </w:r>
          </w:p>
        </w:tc>
        <w:tc>
          <w:tcPr>
            <w:tcW w:w="742"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2028</w:t>
            </w:r>
          </w:p>
        </w:tc>
      </w:tr>
      <w:tr w:rsidR="006C45AC" w:rsidRPr="00704C66" w:rsidTr="005C5BA3">
        <w:trPr>
          <w:trHeight w:val="239"/>
        </w:trPr>
        <w:tc>
          <w:tcPr>
            <w:tcW w:w="1339" w:type="dxa"/>
            <w:shd w:val="clear" w:color="auto" w:fill="auto"/>
            <w:vAlign w:val="center"/>
          </w:tcPr>
          <w:p w:rsidR="006C45AC" w:rsidRPr="006C45AC" w:rsidRDefault="006C45AC" w:rsidP="006C45AC">
            <w:pPr>
              <w:rPr>
                <w:rFonts w:ascii="Times New Roman" w:eastAsia="Times New Roman" w:hAnsi="Times New Roman" w:cs="Times New Roman"/>
                <w:b/>
                <w:bCs/>
                <w:color w:val="FF0000"/>
                <w:sz w:val="24"/>
                <w:szCs w:val="18"/>
              </w:rPr>
            </w:pPr>
            <w:r w:rsidRPr="006C45AC">
              <w:rPr>
                <w:rFonts w:ascii="Times New Roman" w:eastAsia="Times New Roman" w:hAnsi="Times New Roman" w:cs="Times New Roman"/>
                <w:b/>
                <w:bCs/>
                <w:color w:val="FF0000"/>
                <w:sz w:val="24"/>
                <w:szCs w:val="18"/>
              </w:rPr>
              <w:t>PG.2.1.1</w:t>
            </w:r>
          </w:p>
        </w:tc>
        <w:tc>
          <w:tcPr>
            <w:tcW w:w="3854"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Bir Eğitim-Öğretim Döneminde Bilimsel, Kültürel, Sanatsal ve Sportif Alanlarda En Az Bir Faaliyete Katılan Öğrenci Oranı (%)</w:t>
            </w:r>
          </w:p>
        </w:tc>
        <w:tc>
          <w:tcPr>
            <w:tcW w:w="7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40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50</w:t>
            </w:r>
          </w:p>
        </w:tc>
        <w:tc>
          <w:tcPr>
            <w:tcW w:w="742"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60</w:t>
            </w:r>
          </w:p>
        </w:tc>
      </w:tr>
      <w:tr w:rsidR="006C45AC" w:rsidRPr="00704C66" w:rsidTr="005C5BA3">
        <w:trPr>
          <w:trHeight w:val="239"/>
        </w:trPr>
        <w:tc>
          <w:tcPr>
            <w:tcW w:w="1339" w:type="dxa"/>
            <w:shd w:val="clear" w:color="auto" w:fill="auto"/>
            <w:vAlign w:val="center"/>
          </w:tcPr>
          <w:p w:rsidR="006C45AC" w:rsidRPr="006C45AC" w:rsidRDefault="006C45AC" w:rsidP="006C45AC">
            <w:pPr>
              <w:rPr>
                <w:rFonts w:ascii="Times New Roman" w:eastAsia="Times New Roman" w:hAnsi="Times New Roman" w:cs="Times New Roman"/>
                <w:sz w:val="24"/>
                <w:szCs w:val="18"/>
              </w:rPr>
            </w:pPr>
            <w:r w:rsidRPr="006C45AC">
              <w:rPr>
                <w:rFonts w:ascii="Times New Roman" w:eastAsia="Times New Roman" w:hAnsi="Times New Roman" w:cs="Times New Roman"/>
                <w:b/>
                <w:bCs/>
                <w:color w:val="FF0000"/>
                <w:sz w:val="24"/>
                <w:szCs w:val="18"/>
              </w:rPr>
              <w:t>PG.2.1.2</w:t>
            </w:r>
          </w:p>
        </w:tc>
        <w:tc>
          <w:tcPr>
            <w:tcW w:w="3854" w:type="dxa"/>
          </w:tcPr>
          <w:p w:rsidR="006C45AC" w:rsidRPr="00704C66" w:rsidRDefault="006C45AC" w:rsidP="006C45AC">
            <w:pPr>
              <w:jc w:val="both"/>
              <w:rPr>
                <w:rFonts w:asciiTheme="majorBidi" w:eastAsia="Times New Roman" w:hAnsiTheme="majorBidi" w:cstheme="majorBidi"/>
                <w:color w:val="FF0000"/>
                <w:sz w:val="24"/>
                <w:szCs w:val="24"/>
              </w:rPr>
            </w:pPr>
            <w:r w:rsidRPr="00704C66">
              <w:rPr>
                <w:rFonts w:asciiTheme="majorBidi" w:eastAsia="Book Antiqua" w:hAnsiTheme="majorBidi" w:cstheme="majorBidi"/>
                <w:sz w:val="24"/>
                <w:szCs w:val="24"/>
              </w:rPr>
              <w:t>Okul dışı öğrenme ortamları kapsamında düzenlenen gezi/etkinliklere katılan öğrenci oranı</w:t>
            </w:r>
          </w:p>
        </w:tc>
        <w:tc>
          <w:tcPr>
            <w:tcW w:w="7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40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50</w:t>
            </w:r>
          </w:p>
        </w:tc>
        <w:tc>
          <w:tcPr>
            <w:tcW w:w="742"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60</w:t>
            </w:r>
          </w:p>
        </w:tc>
      </w:tr>
      <w:tr w:rsidR="006C45AC" w:rsidRPr="00704C66" w:rsidTr="005C5BA3">
        <w:trPr>
          <w:trHeight w:val="239"/>
        </w:trPr>
        <w:tc>
          <w:tcPr>
            <w:tcW w:w="1339" w:type="dxa"/>
            <w:shd w:val="clear" w:color="auto" w:fill="auto"/>
            <w:vAlign w:val="center"/>
          </w:tcPr>
          <w:p w:rsidR="006C45AC" w:rsidRPr="006C45AC" w:rsidRDefault="006C45AC" w:rsidP="006C45AC">
            <w:pPr>
              <w:rPr>
                <w:rFonts w:ascii="Times New Roman" w:eastAsia="Times New Roman" w:hAnsi="Times New Roman" w:cs="Times New Roman"/>
                <w:sz w:val="24"/>
                <w:szCs w:val="18"/>
              </w:rPr>
            </w:pPr>
            <w:r w:rsidRPr="006C45AC">
              <w:rPr>
                <w:rFonts w:ascii="Times New Roman" w:eastAsia="Times New Roman" w:hAnsi="Times New Roman" w:cs="Times New Roman"/>
                <w:b/>
                <w:bCs/>
                <w:color w:val="FF0000"/>
                <w:sz w:val="24"/>
                <w:szCs w:val="18"/>
              </w:rPr>
              <w:t>PG.2.1.3</w:t>
            </w:r>
          </w:p>
        </w:tc>
        <w:tc>
          <w:tcPr>
            <w:tcW w:w="3854"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Çevre Bilincinin Artırılmasına Yönelik Etkinlik Sayısı</w:t>
            </w:r>
          </w:p>
        </w:tc>
        <w:tc>
          <w:tcPr>
            <w:tcW w:w="7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40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50</w:t>
            </w:r>
          </w:p>
        </w:tc>
        <w:tc>
          <w:tcPr>
            <w:tcW w:w="742"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60</w:t>
            </w:r>
          </w:p>
        </w:tc>
      </w:tr>
      <w:tr w:rsidR="006C45AC" w:rsidRPr="00704C66" w:rsidTr="005C5BA3">
        <w:trPr>
          <w:trHeight w:val="239"/>
        </w:trPr>
        <w:tc>
          <w:tcPr>
            <w:tcW w:w="1339" w:type="dxa"/>
            <w:shd w:val="clear" w:color="auto" w:fill="auto"/>
            <w:vAlign w:val="center"/>
          </w:tcPr>
          <w:p w:rsidR="006C45AC" w:rsidRPr="006C45AC" w:rsidRDefault="006C45AC" w:rsidP="006C45AC">
            <w:pPr>
              <w:rPr>
                <w:rFonts w:ascii="Times New Roman" w:eastAsia="Times New Roman" w:hAnsi="Times New Roman" w:cs="Times New Roman"/>
                <w:b/>
                <w:bCs/>
                <w:color w:val="FF0000"/>
                <w:sz w:val="24"/>
                <w:szCs w:val="18"/>
              </w:rPr>
            </w:pPr>
            <w:r w:rsidRPr="006C45AC">
              <w:rPr>
                <w:rFonts w:ascii="Times New Roman" w:eastAsia="Times New Roman" w:hAnsi="Times New Roman" w:cs="Times New Roman"/>
                <w:b/>
                <w:bCs/>
                <w:color w:val="FF0000"/>
                <w:sz w:val="24"/>
                <w:szCs w:val="18"/>
              </w:rPr>
              <w:t>PG.2.1.4</w:t>
            </w:r>
          </w:p>
        </w:tc>
        <w:tc>
          <w:tcPr>
            <w:tcW w:w="3854"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Çevre Bilincinin Artırılmasına Yönelik Etkinliklere Katılan Öğrenci Oranı</w:t>
            </w:r>
          </w:p>
        </w:tc>
        <w:tc>
          <w:tcPr>
            <w:tcW w:w="7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40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50</w:t>
            </w:r>
          </w:p>
        </w:tc>
        <w:tc>
          <w:tcPr>
            <w:tcW w:w="742"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60</w:t>
            </w:r>
          </w:p>
        </w:tc>
      </w:tr>
      <w:tr w:rsidR="006C45AC" w:rsidRPr="00704C66" w:rsidTr="005C5BA3">
        <w:trPr>
          <w:trHeight w:val="239"/>
        </w:trPr>
        <w:tc>
          <w:tcPr>
            <w:tcW w:w="1339" w:type="dxa"/>
            <w:shd w:val="clear" w:color="auto" w:fill="auto"/>
            <w:vAlign w:val="center"/>
          </w:tcPr>
          <w:p w:rsidR="006C45AC" w:rsidRPr="006C45AC" w:rsidRDefault="006C45AC" w:rsidP="006C45AC">
            <w:pPr>
              <w:rPr>
                <w:rFonts w:ascii="Times New Roman" w:eastAsia="Times New Roman" w:hAnsi="Times New Roman" w:cs="Times New Roman"/>
                <w:b/>
                <w:bCs/>
                <w:color w:val="FF0000"/>
                <w:sz w:val="24"/>
                <w:szCs w:val="18"/>
              </w:rPr>
            </w:pPr>
            <w:r w:rsidRPr="006C45AC">
              <w:rPr>
                <w:rFonts w:ascii="Times New Roman" w:eastAsia="Times New Roman" w:hAnsi="Times New Roman" w:cs="Times New Roman"/>
                <w:b/>
                <w:bCs/>
                <w:color w:val="FF0000"/>
                <w:sz w:val="24"/>
                <w:szCs w:val="18"/>
              </w:rPr>
              <w:t>PG.2.1.5</w:t>
            </w:r>
          </w:p>
        </w:tc>
        <w:tc>
          <w:tcPr>
            <w:tcW w:w="3854"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Okul Sporları Kapsamında Sportif Faaliyetlerine Katılan Öğrenci Oranı</w:t>
            </w:r>
          </w:p>
        </w:tc>
        <w:tc>
          <w:tcPr>
            <w:tcW w:w="7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40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50</w:t>
            </w:r>
          </w:p>
        </w:tc>
        <w:tc>
          <w:tcPr>
            <w:tcW w:w="742"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60</w:t>
            </w:r>
          </w:p>
        </w:tc>
      </w:tr>
      <w:tr w:rsidR="006C45AC" w:rsidRPr="00704C66" w:rsidTr="005C5BA3">
        <w:trPr>
          <w:trHeight w:val="239"/>
        </w:trPr>
        <w:tc>
          <w:tcPr>
            <w:tcW w:w="1339" w:type="dxa"/>
            <w:shd w:val="clear" w:color="auto" w:fill="auto"/>
            <w:vAlign w:val="center"/>
          </w:tcPr>
          <w:p w:rsidR="006C45AC" w:rsidRPr="006C45AC" w:rsidRDefault="006C45AC" w:rsidP="006C45AC">
            <w:pPr>
              <w:rPr>
                <w:rFonts w:ascii="Times New Roman" w:eastAsia="Times New Roman" w:hAnsi="Times New Roman" w:cs="Times New Roman"/>
                <w:b/>
                <w:bCs/>
                <w:color w:val="FF0000"/>
                <w:sz w:val="24"/>
                <w:szCs w:val="18"/>
              </w:rPr>
            </w:pPr>
            <w:r w:rsidRPr="006C45AC">
              <w:rPr>
                <w:rFonts w:ascii="Times New Roman" w:eastAsia="Times New Roman" w:hAnsi="Times New Roman" w:cs="Times New Roman"/>
                <w:b/>
                <w:bCs/>
                <w:color w:val="FF0000"/>
                <w:sz w:val="24"/>
                <w:szCs w:val="18"/>
              </w:rPr>
              <w:lastRenderedPageBreak/>
              <w:t>PG.2.1.6</w:t>
            </w:r>
          </w:p>
        </w:tc>
        <w:tc>
          <w:tcPr>
            <w:tcW w:w="3854"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Yerel ve Ulusal Yarışmalara Katılan Öğrenci Oranı</w:t>
            </w:r>
          </w:p>
        </w:tc>
        <w:tc>
          <w:tcPr>
            <w:tcW w:w="7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40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50</w:t>
            </w:r>
          </w:p>
        </w:tc>
        <w:tc>
          <w:tcPr>
            <w:tcW w:w="742"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60</w:t>
            </w:r>
          </w:p>
        </w:tc>
      </w:tr>
      <w:tr w:rsidR="006C45AC" w:rsidRPr="00704C66" w:rsidTr="005C5BA3">
        <w:trPr>
          <w:trHeight w:val="239"/>
        </w:trPr>
        <w:tc>
          <w:tcPr>
            <w:tcW w:w="1339" w:type="dxa"/>
            <w:shd w:val="clear" w:color="auto" w:fill="auto"/>
            <w:vAlign w:val="center"/>
          </w:tcPr>
          <w:p w:rsidR="006C45AC" w:rsidRPr="006C45AC" w:rsidRDefault="006C45AC" w:rsidP="006C45AC">
            <w:pPr>
              <w:rPr>
                <w:rFonts w:ascii="Times New Roman" w:eastAsia="Times New Roman" w:hAnsi="Times New Roman" w:cs="Times New Roman"/>
                <w:b/>
                <w:bCs/>
                <w:color w:val="FF0000"/>
                <w:sz w:val="24"/>
                <w:szCs w:val="18"/>
              </w:rPr>
            </w:pPr>
            <w:r w:rsidRPr="006C45AC">
              <w:rPr>
                <w:rFonts w:ascii="Times New Roman" w:eastAsia="Times New Roman" w:hAnsi="Times New Roman" w:cs="Times New Roman"/>
                <w:b/>
                <w:bCs/>
                <w:color w:val="FF0000"/>
                <w:sz w:val="24"/>
                <w:szCs w:val="18"/>
              </w:rPr>
              <w:t>PG.2.1.7</w:t>
            </w:r>
          </w:p>
        </w:tc>
        <w:tc>
          <w:tcPr>
            <w:tcW w:w="3854"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Yürütülen Ders Dışı Egzersiz Faaliyeti Sayısı</w:t>
            </w:r>
          </w:p>
        </w:tc>
        <w:tc>
          <w:tcPr>
            <w:tcW w:w="735"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10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20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30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40</w:t>
            </w:r>
          </w:p>
        </w:tc>
        <w:tc>
          <w:tcPr>
            <w:tcW w:w="741"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50</w:t>
            </w:r>
          </w:p>
        </w:tc>
        <w:tc>
          <w:tcPr>
            <w:tcW w:w="742"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60</w:t>
            </w:r>
          </w:p>
        </w:tc>
      </w:tr>
    </w:tbl>
    <w:p w:rsidR="00B81628" w:rsidRPr="00704C66" w:rsidRDefault="00B81628" w:rsidP="00645701">
      <w:pPr>
        <w:spacing w:line="300" w:lineRule="auto"/>
        <w:jc w:val="both"/>
        <w:rPr>
          <w:rFonts w:asciiTheme="majorBidi" w:eastAsia="Book Antiqua" w:hAnsiTheme="majorBidi" w:cstheme="majorBidi"/>
          <w:b/>
          <w:sz w:val="24"/>
          <w:szCs w:val="24"/>
        </w:rPr>
      </w:pPr>
    </w:p>
    <w:p w:rsidR="007133C5" w:rsidRPr="00704C66" w:rsidRDefault="00A30A65" w:rsidP="00645701">
      <w:pPr>
        <w:spacing w:line="30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t>Tablo 35:</w:t>
      </w:r>
      <w:r w:rsidR="00C466D3" w:rsidRPr="00704C66">
        <w:rPr>
          <w:rFonts w:asciiTheme="majorBidi" w:eastAsia="Book Antiqua" w:hAnsiTheme="majorBidi" w:cstheme="majorBidi"/>
          <w:b/>
          <w:sz w:val="24"/>
          <w:szCs w:val="24"/>
        </w:rPr>
        <w:t>Eylemler</w:t>
      </w:r>
    </w:p>
    <w:tbl>
      <w:tblPr>
        <w:tblStyle w:val="KlavuzTablo1Ak-Vurgu6"/>
        <w:tblW w:w="9634" w:type="dxa"/>
        <w:tblLayout w:type="fixed"/>
        <w:tblLook w:val="0400" w:firstRow="0" w:lastRow="0" w:firstColumn="0" w:lastColumn="0" w:noHBand="0" w:noVBand="1"/>
      </w:tblPr>
      <w:tblGrid>
        <w:gridCol w:w="647"/>
        <w:gridCol w:w="5018"/>
        <w:gridCol w:w="2261"/>
        <w:gridCol w:w="1708"/>
      </w:tblGrid>
      <w:tr w:rsidR="007133C5" w:rsidRPr="00704C66" w:rsidTr="00B81628">
        <w:trPr>
          <w:trHeight w:val="228"/>
        </w:trPr>
        <w:tc>
          <w:tcPr>
            <w:tcW w:w="647"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No</w:t>
            </w:r>
          </w:p>
        </w:tc>
        <w:tc>
          <w:tcPr>
            <w:tcW w:w="5018"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Eylem İfadesi</w:t>
            </w:r>
          </w:p>
        </w:tc>
        <w:tc>
          <w:tcPr>
            <w:tcW w:w="2261"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 xml:space="preserve">Eylem </w:t>
            </w:r>
            <w:r w:rsidRPr="00704C66">
              <w:rPr>
                <w:rFonts w:asciiTheme="majorBidi" w:eastAsia="Times New Roman" w:hAnsiTheme="majorBidi" w:cstheme="majorBidi"/>
                <w:b/>
                <w:sz w:val="24"/>
                <w:szCs w:val="24"/>
              </w:rPr>
              <w:br/>
              <w:t>Sorumlusu</w:t>
            </w:r>
          </w:p>
        </w:tc>
        <w:tc>
          <w:tcPr>
            <w:tcW w:w="1708" w:type="dxa"/>
            <w:shd w:val="clear" w:color="auto" w:fill="70AD47" w:themeFill="accent6"/>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 xml:space="preserve">Eylem </w:t>
            </w:r>
            <w:r w:rsidRPr="00704C66">
              <w:rPr>
                <w:rFonts w:asciiTheme="majorBidi" w:eastAsia="Times New Roman" w:hAnsiTheme="majorBidi" w:cstheme="majorBidi"/>
                <w:b/>
                <w:sz w:val="24"/>
                <w:szCs w:val="24"/>
              </w:rPr>
              <w:br/>
              <w:t>Tarihi</w:t>
            </w:r>
          </w:p>
        </w:tc>
      </w:tr>
      <w:tr w:rsidR="007133C5" w:rsidRPr="00704C66" w:rsidTr="00B81628">
        <w:trPr>
          <w:trHeight w:val="293"/>
        </w:trPr>
        <w:tc>
          <w:tcPr>
            <w:tcW w:w="647"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1.</w:t>
            </w:r>
          </w:p>
        </w:tc>
        <w:tc>
          <w:tcPr>
            <w:tcW w:w="501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Öğrencilerin yeteneklerine uygun alanlarda bilimsel, kültürel, sanatsal, sportif ve toplum hizmeti alanlarında etkinliklere katılım sağlamaları amacıyla çocuk kulüpleri aktif hale getirilecektir.</w:t>
            </w:r>
          </w:p>
        </w:tc>
        <w:tc>
          <w:tcPr>
            <w:tcW w:w="226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708"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7"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2</w:t>
            </w:r>
          </w:p>
        </w:tc>
        <w:tc>
          <w:tcPr>
            <w:tcW w:w="501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Müze, </w:t>
            </w:r>
            <w:proofErr w:type="spellStart"/>
            <w:r w:rsidRPr="00704C66">
              <w:rPr>
                <w:rFonts w:asciiTheme="majorBidi" w:eastAsia="Times New Roman" w:hAnsiTheme="majorBidi" w:cstheme="majorBidi"/>
                <w:sz w:val="24"/>
                <w:szCs w:val="24"/>
              </w:rPr>
              <w:t>örenyeri</w:t>
            </w:r>
            <w:proofErr w:type="spellEnd"/>
            <w:r w:rsidRPr="00704C66">
              <w:rPr>
                <w:rFonts w:asciiTheme="majorBidi" w:eastAsia="Times New Roman" w:hAnsiTheme="majorBidi" w:cstheme="majorBidi"/>
                <w:sz w:val="24"/>
                <w:szCs w:val="24"/>
              </w:rPr>
              <w:t>, kütüphane tiyatro vb. etkinlikler planlanacaktır.</w:t>
            </w:r>
          </w:p>
        </w:tc>
        <w:tc>
          <w:tcPr>
            <w:tcW w:w="226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708"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7"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3</w:t>
            </w:r>
          </w:p>
        </w:tc>
        <w:tc>
          <w:tcPr>
            <w:tcW w:w="501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Milli manevi ve kültürel değerlerimizi </w:t>
            </w:r>
            <w:proofErr w:type="spellStart"/>
            <w:r w:rsidRPr="00704C66">
              <w:rPr>
                <w:rFonts w:asciiTheme="majorBidi" w:eastAsia="Times New Roman" w:hAnsiTheme="majorBidi" w:cstheme="majorBidi"/>
                <w:sz w:val="24"/>
                <w:szCs w:val="24"/>
              </w:rPr>
              <w:t>içerenSosyal</w:t>
            </w:r>
            <w:proofErr w:type="spellEnd"/>
            <w:r w:rsidRPr="00704C66">
              <w:rPr>
                <w:rFonts w:asciiTheme="majorBidi" w:eastAsia="Times New Roman" w:hAnsiTheme="majorBidi" w:cstheme="majorBidi"/>
                <w:sz w:val="24"/>
                <w:szCs w:val="24"/>
              </w:rPr>
              <w:t xml:space="preserve"> sorumluluk projeleri yürütülecektir.</w:t>
            </w:r>
          </w:p>
        </w:tc>
        <w:tc>
          <w:tcPr>
            <w:tcW w:w="226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708"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7"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4</w:t>
            </w:r>
          </w:p>
        </w:tc>
        <w:tc>
          <w:tcPr>
            <w:tcW w:w="501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Belediye ve İl Çevre Orman Müdürlüğü ile işbirliği yapılarak çevre bilinci konusunda eğitimler düzenlenecektir.</w:t>
            </w:r>
          </w:p>
        </w:tc>
        <w:tc>
          <w:tcPr>
            <w:tcW w:w="226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708"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7"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5</w:t>
            </w:r>
          </w:p>
        </w:tc>
        <w:tc>
          <w:tcPr>
            <w:tcW w:w="501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Öğrencilerin Çevre bilincine yönelik etkinliklere aktif katılımı teşvik edilecektir.</w:t>
            </w:r>
          </w:p>
        </w:tc>
        <w:tc>
          <w:tcPr>
            <w:tcW w:w="226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708"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7"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6</w:t>
            </w:r>
          </w:p>
        </w:tc>
        <w:tc>
          <w:tcPr>
            <w:tcW w:w="501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Yetenek tarama uygulaması yapılacaktır.</w:t>
            </w:r>
          </w:p>
        </w:tc>
        <w:tc>
          <w:tcPr>
            <w:tcW w:w="226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708"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7"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7</w:t>
            </w:r>
          </w:p>
        </w:tc>
        <w:tc>
          <w:tcPr>
            <w:tcW w:w="501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Yarışma duyurularının zamanında yapılması ve öğrencilerin teşvik edilmesi sağlanacaktır.</w:t>
            </w:r>
          </w:p>
        </w:tc>
        <w:tc>
          <w:tcPr>
            <w:tcW w:w="226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708"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B81628">
        <w:trPr>
          <w:trHeight w:val="293"/>
        </w:trPr>
        <w:tc>
          <w:tcPr>
            <w:tcW w:w="647" w:type="dxa"/>
          </w:tcPr>
          <w:p w:rsidR="007133C5" w:rsidRPr="00704C66" w:rsidRDefault="00C466D3" w:rsidP="00645701">
            <w:pPr>
              <w:jc w:val="both"/>
              <w:rPr>
                <w:rFonts w:asciiTheme="majorBidi" w:eastAsia="Times New Roman" w:hAnsiTheme="majorBidi" w:cstheme="majorBidi"/>
                <w:b/>
                <w:sz w:val="24"/>
                <w:szCs w:val="24"/>
              </w:rPr>
            </w:pPr>
            <w:r w:rsidRPr="00704C66">
              <w:rPr>
                <w:rFonts w:asciiTheme="majorBidi" w:eastAsia="Times New Roman" w:hAnsiTheme="majorBidi" w:cstheme="majorBidi"/>
                <w:b/>
                <w:sz w:val="24"/>
                <w:szCs w:val="24"/>
              </w:rPr>
              <w:t>8</w:t>
            </w:r>
          </w:p>
        </w:tc>
        <w:tc>
          <w:tcPr>
            <w:tcW w:w="5018"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Öğrencilerin ilgi istek yetenek ve kapasiteleri doğrultusunda egzersizler planlanması</w:t>
            </w:r>
          </w:p>
        </w:tc>
        <w:tc>
          <w:tcPr>
            <w:tcW w:w="2261"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1708"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bl>
    <w:p w:rsidR="007133C5" w:rsidRPr="00704C66" w:rsidRDefault="007133C5" w:rsidP="00645701">
      <w:pPr>
        <w:spacing w:line="300" w:lineRule="auto"/>
        <w:jc w:val="both"/>
        <w:rPr>
          <w:rFonts w:asciiTheme="majorBidi" w:eastAsia="Book Antiqua" w:hAnsiTheme="majorBidi" w:cstheme="majorBidi"/>
          <w:sz w:val="24"/>
          <w:szCs w:val="24"/>
        </w:rPr>
      </w:pPr>
    </w:p>
    <w:p w:rsidR="007133C5" w:rsidRPr="00704C66" w:rsidRDefault="00C466D3" w:rsidP="00645701">
      <w:pPr>
        <w:keepNext/>
        <w:keepLines/>
        <w:spacing w:before="240" w:after="240" w:line="360" w:lineRule="auto"/>
        <w:jc w:val="both"/>
        <w:rPr>
          <w:rFonts w:asciiTheme="majorBidi" w:eastAsia="Book Antiqua" w:hAnsiTheme="majorBidi" w:cstheme="majorBidi"/>
          <w:b/>
          <w:sz w:val="24"/>
          <w:szCs w:val="24"/>
        </w:rPr>
      </w:pPr>
      <w:bookmarkStart w:id="28" w:name="_heading=h.1fob9te" w:colFirst="0" w:colLast="0"/>
      <w:bookmarkEnd w:id="28"/>
      <w:r w:rsidRPr="00704C66">
        <w:rPr>
          <w:rFonts w:asciiTheme="majorBidi" w:eastAsia="Book Antiqua" w:hAnsiTheme="majorBidi" w:cstheme="majorBidi"/>
          <w:b/>
          <w:sz w:val="24"/>
          <w:szCs w:val="24"/>
        </w:rPr>
        <w:t>TEMA III: KURUMSAL KAPASİTE</w:t>
      </w:r>
    </w:p>
    <w:p w:rsidR="007133C5" w:rsidRPr="00704C66" w:rsidRDefault="007133C5" w:rsidP="00645701">
      <w:pPr>
        <w:spacing w:line="300" w:lineRule="auto"/>
        <w:jc w:val="both"/>
        <w:rPr>
          <w:rFonts w:asciiTheme="majorBidi" w:eastAsia="Book Antiqua" w:hAnsiTheme="majorBidi" w:cstheme="majorBidi"/>
          <w:sz w:val="24"/>
          <w:szCs w:val="24"/>
        </w:rPr>
      </w:pPr>
    </w:p>
    <w:p w:rsidR="007133C5" w:rsidRPr="00704C66" w:rsidRDefault="00C466D3" w:rsidP="00645701">
      <w:pPr>
        <w:keepNext/>
        <w:keepLines/>
        <w:spacing w:before="240" w:after="240" w:line="240" w:lineRule="auto"/>
        <w:jc w:val="both"/>
        <w:rPr>
          <w:rFonts w:asciiTheme="majorBidi" w:hAnsiTheme="majorBidi" w:cstheme="majorBidi"/>
          <w:sz w:val="24"/>
          <w:szCs w:val="24"/>
        </w:rPr>
      </w:pPr>
      <w:bookmarkStart w:id="29" w:name="_heading=h.3znysh7" w:colFirst="0" w:colLast="0"/>
      <w:bookmarkEnd w:id="29"/>
      <w:r w:rsidRPr="00704C66">
        <w:rPr>
          <w:rFonts w:asciiTheme="majorBidi" w:eastAsia="Book Antiqua" w:hAnsiTheme="majorBidi" w:cstheme="majorBidi"/>
          <w:b/>
          <w:color w:val="FF0000"/>
          <w:sz w:val="24"/>
          <w:szCs w:val="24"/>
        </w:rPr>
        <w:t>Stratejik Amaç 3:</w:t>
      </w:r>
      <w:r w:rsidRPr="00704C66">
        <w:rPr>
          <w:rFonts w:asciiTheme="majorBidi" w:hAnsiTheme="majorBidi" w:cstheme="majorBidi"/>
          <w:color w:val="FF0000"/>
          <w:sz w:val="24"/>
          <w:szCs w:val="24"/>
        </w:rPr>
        <w:t xml:space="preserve"> </w:t>
      </w:r>
      <w:r w:rsidRPr="00704C66">
        <w:rPr>
          <w:rFonts w:asciiTheme="majorBidi" w:eastAsia="Book Antiqua" w:hAnsiTheme="majorBidi" w:cstheme="majorBidi"/>
          <w:b/>
          <w:bCs/>
          <w:sz w:val="24"/>
          <w:szCs w:val="24"/>
        </w:rPr>
        <w:t>Okulumuzun beşeri, mali, fiziki ve teknolojik unsurları ile yönetim ve organizasyonu, eğitim ve öğretimin niteliğini ve eğitime erişimi yükseltecek biçimde geliştirilecektir.</w:t>
      </w:r>
    </w:p>
    <w:p w:rsidR="007133C5" w:rsidRPr="00704C66" w:rsidRDefault="00C466D3" w:rsidP="00645701">
      <w:pPr>
        <w:keepNext/>
        <w:keepLines/>
        <w:spacing w:before="240" w:after="240" w:line="240" w:lineRule="auto"/>
        <w:jc w:val="both"/>
        <w:rPr>
          <w:rFonts w:asciiTheme="majorBidi" w:eastAsia="Book Antiqua" w:hAnsiTheme="majorBidi" w:cstheme="majorBidi"/>
          <w:sz w:val="24"/>
          <w:szCs w:val="24"/>
        </w:rPr>
      </w:pPr>
      <w:r w:rsidRPr="00704C66">
        <w:rPr>
          <w:rFonts w:asciiTheme="majorBidi" w:eastAsia="Book Antiqua" w:hAnsiTheme="majorBidi" w:cstheme="majorBidi"/>
          <w:i/>
          <w:color w:val="FF0000"/>
          <w:sz w:val="24"/>
          <w:szCs w:val="24"/>
        </w:rPr>
        <w:t xml:space="preserve">Stratejik Hedef </w:t>
      </w:r>
      <w:proofErr w:type="gramStart"/>
      <w:r w:rsidRPr="00704C66">
        <w:rPr>
          <w:rFonts w:asciiTheme="majorBidi" w:eastAsia="Book Antiqua" w:hAnsiTheme="majorBidi" w:cstheme="majorBidi"/>
          <w:i/>
          <w:color w:val="FF0000"/>
          <w:sz w:val="24"/>
          <w:szCs w:val="24"/>
        </w:rPr>
        <w:t>3.1</w:t>
      </w:r>
      <w:proofErr w:type="gramEnd"/>
      <w:r w:rsidRPr="00704C66">
        <w:rPr>
          <w:rFonts w:asciiTheme="majorBidi" w:eastAsia="Book Antiqua" w:hAnsiTheme="majorBidi" w:cstheme="majorBidi"/>
          <w:i/>
          <w:color w:val="FF0000"/>
          <w:sz w:val="24"/>
          <w:szCs w:val="24"/>
        </w:rPr>
        <w:t>:</w:t>
      </w:r>
      <w:r w:rsidRPr="00704C66">
        <w:rPr>
          <w:rFonts w:asciiTheme="majorBidi" w:hAnsiTheme="majorBidi" w:cstheme="majorBidi"/>
          <w:color w:val="FF0000"/>
          <w:sz w:val="24"/>
          <w:szCs w:val="24"/>
        </w:rPr>
        <w:t xml:space="preserve"> </w:t>
      </w:r>
      <w:r w:rsidRPr="00704C66">
        <w:rPr>
          <w:rFonts w:asciiTheme="majorBidi" w:eastAsia="Book Antiqua" w:hAnsiTheme="majorBidi" w:cstheme="majorBidi"/>
          <w:sz w:val="24"/>
          <w:szCs w:val="24"/>
        </w:rPr>
        <w:t>Okulumuz personelinin mesleki yeterlilikleri ile iş doyumu ve motivasyonları artırılacaktır.</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(Öğretmenlerin meslekî gelişimi (hizmet içi eğitim, eğitim ve öğretim ile ilgili konferans ve </w:t>
      </w:r>
      <w:proofErr w:type="spellStart"/>
      <w:r w:rsidRPr="00704C66">
        <w:rPr>
          <w:rFonts w:asciiTheme="majorBidi" w:eastAsia="Book Antiqua" w:hAnsiTheme="majorBidi" w:cstheme="majorBidi"/>
          <w:sz w:val="24"/>
          <w:szCs w:val="24"/>
        </w:rPr>
        <w:t>çalıştay</w:t>
      </w:r>
      <w:proofErr w:type="spellEnd"/>
      <w:r w:rsidRPr="00704C66">
        <w:rPr>
          <w:rFonts w:asciiTheme="majorBidi" w:eastAsia="Book Antiqua" w:hAnsiTheme="majorBidi" w:cstheme="majorBidi"/>
          <w:sz w:val="24"/>
          <w:szCs w:val="24"/>
        </w:rPr>
        <w:t xml:space="preserve"> vb. etkinlikler, yüksek lisans ve doktora, profesyonel gelişim ağları, yabancı dil</w:t>
      </w:r>
      <w:proofErr w:type="gramStart"/>
      <w:r w:rsidRPr="00704C66">
        <w:rPr>
          <w:rFonts w:asciiTheme="majorBidi" w:eastAsia="Book Antiqua" w:hAnsiTheme="majorBidi" w:cstheme="majorBidi"/>
          <w:sz w:val="24"/>
          <w:szCs w:val="24"/>
        </w:rPr>
        <w:t>..</w:t>
      </w:r>
      <w:proofErr w:type="gramEnd"/>
      <w:r w:rsidRPr="00704C66">
        <w:rPr>
          <w:rFonts w:asciiTheme="majorBidi" w:eastAsia="Book Antiqua" w:hAnsiTheme="majorBidi" w:cstheme="majorBidi"/>
          <w:sz w:val="24"/>
          <w:szCs w:val="24"/>
        </w:rPr>
        <w:t xml:space="preserve">), </w:t>
      </w:r>
      <w:r w:rsidRPr="00704C66">
        <w:rPr>
          <w:rFonts w:asciiTheme="majorBidi" w:eastAsia="Book Antiqua" w:hAnsiTheme="majorBidi" w:cstheme="majorBidi"/>
          <w:sz w:val="24"/>
          <w:szCs w:val="24"/>
        </w:rPr>
        <w:lastRenderedPageBreak/>
        <w:t xml:space="preserve">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704C66">
        <w:rPr>
          <w:rFonts w:asciiTheme="majorBidi" w:eastAsia="Book Antiqua" w:hAnsiTheme="majorBidi" w:cstheme="majorBidi"/>
          <w:sz w:val="24"/>
          <w:szCs w:val="24"/>
        </w:rPr>
        <w:t>gibi</w:t>
      </w:r>
      <w:proofErr w:type="gramEnd"/>
      <w:r w:rsidRPr="00704C66">
        <w:rPr>
          <w:rFonts w:asciiTheme="majorBidi" w:eastAsia="Book Antiqua" w:hAnsiTheme="majorBidi" w:cstheme="majorBidi"/>
          <w:sz w:val="24"/>
          <w:szCs w:val="24"/>
        </w:rPr>
        <w:t xml:space="preserve"> konularda göstergeler)</w:t>
      </w:r>
    </w:p>
    <w:p w:rsidR="007133C5" w:rsidRPr="00704C66" w:rsidRDefault="00C466D3" w:rsidP="00645701">
      <w:pPr>
        <w:spacing w:line="300" w:lineRule="auto"/>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Performans Göstergeleri</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Öğretmen başına düşen öğrenci sayısı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Ödül alan personel oranı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Mesleki gelişim faaliyetlerine katılan personel oranı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Lisansüstü eğitim sahibi personel oranı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Bilimsel ve sanatsal etkinliklere katılan personel oranı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C düzeyi ve üzeri dil puanına sahip öğretmen oranı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Uluslararası hareketlilik programlarına katılan personel oranı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Öğretmen memnuniyet oranı</w:t>
      </w:r>
    </w:p>
    <w:p w:rsidR="007133C5" w:rsidRPr="00704C66" w:rsidRDefault="00A30A65" w:rsidP="00645701">
      <w:pPr>
        <w:spacing w:line="30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t xml:space="preserve">Tablo 36: </w:t>
      </w:r>
      <w:r w:rsidR="00C466D3" w:rsidRPr="00704C66">
        <w:rPr>
          <w:rFonts w:asciiTheme="majorBidi" w:eastAsia="Book Antiqua" w:hAnsiTheme="majorBidi" w:cstheme="majorBidi"/>
          <w:b/>
          <w:sz w:val="24"/>
          <w:szCs w:val="24"/>
        </w:rPr>
        <w:t>Performans Göstergeleri</w:t>
      </w:r>
    </w:p>
    <w:tbl>
      <w:tblPr>
        <w:tblStyle w:val="KlavuzTablo1Ak-Vurgu6"/>
        <w:tblW w:w="9372" w:type="dxa"/>
        <w:tblLayout w:type="fixed"/>
        <w:tblLook w:val="0400" w:firstRow="0" w:lastRow="0" w:firstColumn="0" w:lastColumn="0" w:noHBand="0" w:noVBand="1"/>
      </w:tblPr>
      <w:tblGrid>
        <w:gridCol w:w="1260"/>
        <w:gridCol w:w="3521"/>
        <w:gridCol w:w="711"/>
        <w:gridCol w:w="6"/>
        <w:gridCol w:w="798"/>
        <w:gridCol w:w="769"/>
        <w:gridCol w:w="746"/>
        <w:gridCol w:w="804"/>
        <w:gridCol w:w="744"/>
        <w:gridCol w:w="13"/>
      </w:tblGrid>
      <w:tr w:rsidR="007133C5" w:rsidRPr="00704C66" w:rsidTr="00970E2A">
        <w:trPr>
          <w:trHeight w:val="1240"/>
        </w:trPr>
        <w:tc>
          <w:tcPr>
            <w:tcW w:w="1260"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No</w:t>
            </w:r>
          </w:p>
        </w:tc>
        <w:tc>
          <w:tcPr>
            <w:tcW w:w="3521"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PERFORMANS</w:t>
            </w:r>
          </w:p>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GÖSTERGESİ</w:t>
            </w:r>
          </w:p>
        </w:tc>
        <w:tc>
          <w:tcPr>
            <w:tcW w:w="717" w:type="dxa"/>
            <w:gridSpan w:val="2"/>
            <w:shd w:val="clear" w:color="auto" w:fill="70AD47" w:themeFill="accent6"/>
            <w:textDirection w:val="btLr"/>
          </w:tcPr>
          <w:p w:rsidR="007133C5" w:rsidRPr="00704C66" w:rsidRDefault="00C466D3" w:rsidP="00645701">
            <w:pPr>
              <w:ind w:left="113" w:right="113"/>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Mevcut</w:t>
            </w:r>
          </w:p>
        </w:tc>
        <w:tc>
          <w:tcPr>
            <w:tcW w:w="3874" w:type="dxa"/>
            <w:gridSpan w:val="6"/>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HEDEF</w:t>
            </w:r>
          </w:p>
        </w:tc>
      </w:tr>
      <w:tr w:rsidR="007133C5" w:rsidRPr="00704C66" w:rsidTr="00970E2A">
        <w:trPr>
          <w:gridAfter w:val="1"/>
          <w:wAfter w:w="13" w:type="dxa"/>
          <w:trHeight w:val="337"/>
        </w:trPr>
        <w:tc>
          <w:tcPr>
            <w:tcW w:w="1260"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sz w:val="24"/>
                <w:szCs w:val="24"/>
              </w:rPr>
            </w:pPr>
          </w:p>
        </w:tc>
        <w:tc>
          <w:tcPr>
            <w:tcW w:w="3521"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sz w:val="24"/>
                <w:szCs w:val="24"/>
              </w:rPr>
            </w:pPr>
          </w:p>
        </w:tc>
        <w:tc>
          <w:tcPr>
            <w:tcW w:w="711"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2023</w:t>
            </w:r>
          </w:p>
        </w:tc>
        <w:tc>
          <w:tcPr>
            <w:tcW w:w="804" w:type="dxa"/>
            <w:gridSpan w:val="2"/>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2024</w:t>
            </w:r>
          </w:p>
        </w:tc>
        <w:tc>
          <w:tcPr>
            <w:tcW w:w="769"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2025</w:t>
            </w:r>
          </w:p>
        </w:tc>
        <w:tc>
          <w:tcPr>
            <w:tcW w:w="746"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2026</w:t>
            </w:r>
          </w:p>
        </w:tc>
        <w:tc>
          <w:tcPr>
            <w:tcW w:w="804"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2027</w:t>
            </w:r>
          </w:p>
        </w:tc>
        <w:tc>
          <w:tcPr>
            <w:tcW w:w="744"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2028</w:t>
            </w:r>
          </w:p>
        </w:tc>
      </w:tr>
      <w:tr w:rsidR="006C45AC" w:rsidRPr="00704C66" w:rsidTr="00B47677">
        <w:trPr>
          <w:gridAfter w:val="1"/>
          <w:wAfter w:w="13" w:type="dxa"/>
          <w:trHeight w:val="600"/>
        </w:trPr>
        <w:tc>
          <w:tcPr>
            <w:tcW w:w="1260" w:type="dxa"/>
            <w:shd w:val="clear" w:color="auto" w:fill="auto"/>
            <w:vAlign w:val="center"/>
          </w:tcPr>
          <w:p w:rsidR="006C45AC" w:rsidRPr="009B503D" w:rsidRDefault="006C45AC" w:rsidP="006C45AC">
            <w:pPr>
              <w:rPr>
                <w:rFonts w:ascii="Book Antiqua" w:eastAsia="Times New Roman" w:hAnsi="Book Antiqua" w:cs="Times New Roman"/>
                <w:b/>
                <w:bCs/>
                <w:color w:val="FF0000"/>
              </w:rPr>
            </w:pPr>
            <w:r w:rsidRPr="009B503D">
              <w:rPr>
                <w:rFonts w:ascii="Book Antiqua" w:eastAsia="Times New Roman" w:hAnsi="Book Antiqua" w:cs="Times New Roman"/>
                <w:b/>
                <w:bCs/>
                <w:color w:val="FF0000"/>
              </w:rPr>
              <w:t>PG.3.1.1</w:t>
            </w:r>
          </w:p>
        </w:tc>
        <w:tc>
          <w:tcPr>
            <w:tcW w:w="352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Web 2 Araçları, STEM, Robotik Kodlama Eğitimleri Alan Öğretmen Oranı</w:t>
            </w:r>
          </w:p>
        </w:tc>
        <w:tc>
          <w:tcPr>
            <w:tcW w:w="71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804"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69"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2</w:t>
            </w:r>
          </w:p>
        </w:tc>
        <w:tc>
          <w:tcPr>
            <w:tcW w:w="746"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5</w:t>
            </w:r>
          </w:p>
        </w:tc>
        <w:tc>
          <w:tcPr>
            <w:tcW w:w="804"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7</w:t>
            </w:r>
          </w:p>
        </w:tc>
        <w:tc>
          <w:tcPr>
            <w:tcW w:w="744"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w:t>
            </w:r>
          </w:p>
        </w:tc>
      </w:tr>
      <w:tr w:rsidR="006C45AC" w:rsidRPr="00704C66" w:rsidTr="00B47677">
        <w:trPr>
          <w:gridAfter w:val="1"/>
          <w:wAfter w:w="13" w:type="dxa"/>
          <w:trHeight w:val="600"/>
        </w:trPr>
        <w:tc>
          <w:tcPr>
            <w:tcW w:w="1260" w:type="dxa"/>
            <w:shd w:val="clear" w:color="auto" w:fill="auto"/>
            <w:vAlign w:val="center"/>
          </w:tcPr>
          <w:p w:rsidR="006C45AC" w:rsidRPr="009B503D" w:rsidRDefault="006C45AC" w:rsidP="006C45AC">
            <w:pPr>
              <w:spacing w:after="160" w:line="300" w:lineRule="auto"/>
              <w:rPr>
                <w:rFonts w:ascii="Book Antiqua" w:eastAsia="Times New Roman" w:hAnsi="Book Antiqua" w:cs="Times New Roman"/>
              </w:rPr>
            </w:pPr>
            <w:r w:rsidRPr="009B503D">
              <w:rPr>
                <w:rFonts w:ascii="Book Antiqua" w:eastAsia="Times New Roman" w:hAnsi="Book Antiqua" w:cs="Times New Roman"/>
                <w:b/>
                <w:bCs/>
                <w:color w:val="FF0000"/>
              </w:rPr>
              <w:t>PG.3.1.2</w:t>
            </w:r>
          </w:p>
        </w:tc>
        <w:tc>
          <w:tcPr>
            <w:tcW w:w="352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Tasarım Beceri Atölyelerine Yönelik Eğitim Alan Öğretmen Sayısı/Oranı</w:t>
            </w:r>
          </w:p>
        </w:tc>
        <w:tc>
          <w:tcPr>
            <w:tcW w:w="71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04"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69"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46"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04"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44"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r>
      <w:tr w:rsidR="006C45AC" w:rsidRPr="00704C66" w:rsidTr="00B47677">
        <w:trPr>
          <w:gridAfter w:val="1"/>
          <w:wAfter w:w="13" w:type="dxa"/>
          <w:trHeight w:val="600"/>
        </w:trPr>
        <w:tc>
          <w:tcPr>
            <w:tcW w:w="1260" w:type="dxa"/>
            <w:shd w:val="clear" w:color="auto" w:fill="auto"/>
            <w:vAlign w:val="center"/>
          </w:tcPr>
          <w:p w:rsidR="006C45AC" w:rsidRPr="009B503D" w:rsidRDefault="006C45AC" w:rsidP="006C45AC">
            <w:pPr>
              <w:spacing w:after="160" w:line="300" w:lineRule="auto"/>
              <w:rPr>
                <w:rFonts w:ascii="Book Antiqua" w:eastAsia="Times New Roman" w:hAnsi="Book Antiqua" w:cs="Times New Roman"/>
              </w:rPr>
            </w:pPr>
            <w:r>
              <w:rPr>
                <w:rFonts w:ascii="Book Antiqua" w:eastAsia="Times New Roman" w:hAnsi="Book Antiqua" w:cs="Times New Roman"/>
                <w:b/>
                <w:bCs/>
                <w:color w:val="FF0000"/>
              </w:rPr>
              <w:t>PG.3.1.3</w:t>
            </w:r>
          </w:p>
        </w:tc>
        <w:tc>
          <w:tcPr>
            <w:tcW w:w="352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Ders Dışı Eğitim/Egzersiz Faaliyetleri Yürüten Öğretmen Oranı</w:t>
            </w:r>
          </w:p>
        </w:tc>
        <w:tc>
          <w:tcPr>
            <w:tcW w:w="71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04"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69"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46"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04"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44"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r>
    </w:tbl>
    <w:p w:rsidR="007133C5" w:rsidRPr="00704C66" w:rsidRDefault="007133C5"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7133C5" w:rsidRPr="00704C66" w:rsidRDefault="00A30A65" w:rsidP="00645701">
      <w:pPr>
        <w:spacing w:line="30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lastRenderedPageBreak/>
        <w:t>Tablo 37:</w:t>
      </w:r>
      <w:r w:rsidR="00C466D3" w:rsidRPr="00704C66">
        <w:rPr>
          <w:rFonts w:asciiTheme="majorBidi" w:eastAsia="Book Antiqua" w:hAnsiTheme="majorBidi" w:cstheme="majorBidi"/>
          <w:b/>
          <w:sz w:val="24"/>
          <w:szCs w:val="24"/>
        </w:rPr>
        <w:t>Eylemler</w:t>
      </w:r>
    </w:p>
    <w:tbl>
      <w:tblPr>
        <w:tblStyle w:val="KlavuzTablo1Ak-Vurgu6"/>
        <w:tblW w:w="9232" w:type="dxa"/>
        <w:tblLayout w:type="fixed"/>
        <w:tblLook w:val="0400" w:firstRow="0" w:lastRow="0" w:firstColumn="0" w:lastColumn="0" w:noHBand="0" w:noVBand="1"/>
      </w:tblPr>
      <w:tblGrid>
        <w:gridCol w:w="1271"/>
        <w:gridCol w:w="3671"/>
        <w:gridCol w:w="2144"/>
        <w:gridCol w:w="2146"/>
      </w:tblGrid>
      <w:tr w:rsidR="007133C5" w:rsidRPr="00704C66" w:rsidTr="006454FA">
        <w:trPr>
          <w:trHeight w:val="455"/>
        </w:trPr>
        <w:tc>
          <w:tcPr>
            <w:tcW w:w="1271"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No</w:t>
            </w:r>
          </w:p>
        </w:tc>
        <w:tc>
          <w:tcPr>
            <w:tcW w:w="3671"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İfadesi</w:t>
            </w:r>
          </w:p>
        </w:tc>
        <w:tc>
          <w:tcPr>
            <w:tcW w:w="2144"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Sorumlusu</w:t>
            </w:r>
          </w:p>
        </w:tc>
        <w:tc>
          <w:tcPr>
            <w:tcW w:w="2146"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Tarihi</w:t>
            </w:r>
          </w:p>
        </w:tc>
      </w:tr>
      <w:tr w:rsidR="007133C5" w:rsidRPr="00704C66" w:rsidTr="006454FA">
        <w:trPr>
          <w:trHeight w:val="586"/>
        </w:trPr>
        <w:tc>
          <w:tcPr>
            <w:tcW w:w="1271"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3.1.1.</w:t>
            </w:r>
          </w:p>
        </w:tc>
        <w:tc>
          <w:tcPr>
            <w:tcW w:w="3671" w:type="dxa"/>
          </w:tcPr>
          <w:p w:rsidR="007133C5" w:rsidRPr="00704C66" w:rsidRDefault="00C466D3" w:rsidP="00645701">
            <w:pPr>
              <w:jc w:val="both"/>
              <w:rPr>
                <w:rFonts w:asciiTheme="majorBidi" w:eastAsia="Book Antiqua" w:hAnsiTheme="majorBidi" w:cstheme="majorBidi"/>
                <w:sz w:val="24"/>
                <w:szCs w:val="24"/>
                <w:highlight w:val="green"/>
              </w:rPr>
            </w:pPr>
            <w:r w:rsidRPr="00704C66">
              <w:rPr>
                <w:rFonts w:asciiTheme="majorBidi" w:eastAsia="Book Antiqua" w:hAnsiTheme="majorBidi" w:cstheme="majorBidi"/>
                <w:sz w:val="24"/>
                <w:szCs w:val="24"/>
              </w:rPr>
              <w:t>Web 2 araçlarına yönelik öğretmen yeterliklerinin artırılması sağlanacaktır.</w:t>
            </w:r>
          </w:p>
        </w:tc>
        <w:tc>
          <w:tcPr>
            <w:tcW w:w="21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2146"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6454FA">
        <w:trPr>
          <w:trHeight w:val="586"/>
        </w:trPr>
        <w:tc>
          <w:tcPr>
            <w:tcW w:w="1271"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3.1.2</w:t>
            </w:r>
          </w:p>
        </w:tc>
        <w:tc>
          <w:tcPr>
            <w:tcW w:w="367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Öğretmenlerin Tasarım Beceri Atölyelerine Yönelik Eğitimlere teşviki sağlanacaktır.</w:t>
            </w:r>
          </w:p>
          <w:p w:rsidR="007133C5" w:rsidRPr="00704C66" w:rsidRDefault="007133C5" w:rsidP="00645701">
            <w:pPr>
              <w:jc w:val="both"/>
              <w:rPr>
                <w:rFonts w:asciiTheme="majorBidi" w:eastAsia="Book Antiqua" w:hAnsiTheme="majorBidi" w:cstheme="majorBidi"/>
                <w:sz w:val="24"/>
                <w:szCs w:val="24"/>
                <w:highlight w:val="green"/>
              </w:rPr>
            </w:pPr>
          </w:p>
        </w:tc>
        <w:tc>
          <w:tcPr>
            <w:tcW w:w="21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2146"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6454FA">
        <w:trPr>
          <w:trHeight w:val="586"/>
        </w:trPr>
        <w:tc>
          <w:tcPr>
            <w:tcW w:w="1271"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3.1.3</w:t>
            </w:r>
          </w:p>
        </w:tc>
        <w:tc>
          <w:tcPr>
            <w:tcW w:w="3671" w:type="dxa"/>
          </w:tcPr>
          <w:p w:rsidR="007133C5" w:rsidRPr="00704C66" w:rsidRDefault="00C466D3" w:rsidP="00645701">
            <w:pPr>
              <w:jc w:val="both"/>
              <w:rPr>
                <w:rFonts w:asciiTheme="majorBidi" w:eastAsia="Book Antiqua" w:hAnsiTheme="majorBidi" w:cstheme="majorBidi"/>
                <w:sz w:val="24"/>
                <w:szCs w:val="24"/>
                <w:highlight w:val="green"/>
              </w:rPr>
            </w:pPr>
            <w:r w:rsidRPr="00704C66">
              <w:rPr>
                <w:rFonts w:asciiTheme="majorBidi" w:eastAsia="Book Antiqua" w:hAnsiTheme="majorBidi" w:cstheme="majorBidi"/>
                <w:sz w:val="24"/>
                <w:szCs w:val="24"/>
              </w:rPr>
              <w:t>Egzersizler konusunda öğretmenlerin desteği sağlanacaktır.</w:t>
            </w:r>
          </w:p>
        </w:tc>
        <w:tc>
          <w:tcPr>
            <w:tcW w:w="2144" w:type="dxa"/>
          </w:tcPr>
          <w:p w:rsidR="007133C5" w:rsidRPr="00704C66" w:rsidRDefault="00C466D3" w:rsidP="00645701">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2146"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bl>
    <w:p w:rsidR="007133C5" w:rsidRPr="00704C66" w:rsidRDefault="007133C5" w:rsidP="00645701">
      <w:pPr>
        <w:spacing w:line="300" w:lineRule="auto"/>
        <w:jc w:val="both"/>
        <w:rPr>
          <w:rFonts w:asciiTheme="majorBidi" w:eastAsia="Book Antiqua" w:hAnsiTheme="majorBidi" w:cstheme="majorBidi"/>
          <w:sz w:val="24"/>
          <w:szCs w:val="24"/>
        </w:rPr>
      </w:pP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b/>
          <w:i/>
          <w:color w:val="FF0000"/>
          <w:sz w:val="24"/>
          <w:szCs w:val="24"/>
        </w:rPr>
        <w:t xml:space="preserve">Stratejik Hedef </w:t>
      </w:r>
      <w:proofErr w:type="gramStart"/>
      <w:r w:rsidRPr="00704C66">
        <w:rPr>
          <w:rFonts w:asciiTheme="majorBidi" w:eastAsia="Book Antiqua" w:hAnsiTheme="majorBidi" w:cstheme="majorBidi"/>
          <w:b/>
          <w:i/>
          <w:color w:val="FF0000"/>
          <w:sz w:val="24"/>
          <w:szCs w:val="24"/>
        </w:rPr>
        <w:t>3.2</w:t>
      </w:r>
      <w:proofErr w:type="gramEnd"/>
      <w:r w:rsidRPr="00704C66">
        <w:rPr>
          <w:rFonts w:asciiTheme="majorBidi" w:eastAsia="Book Antiqua" w:hAnsiTheme="majorBidi" w:cstheme="majorBidi"/>
          <w:b/>
          <w:i/>
          <w:color w:val="FF0000"/>
          <w:sz w:val="24"/>
          <w:szCs w:val="24"/>
        </w:rPr>
        <w:t xml:space="preserve">: </w:t>
      </w:r>
      <w:r w:rsidRPr="00704C66">
        <w:rPr>
          <w:rFonts w:asciiTheme="majorBidi" w:eastAsia="Book Antiqua" w:hAnsiTheme="majorBidi" w:cstheme="majorBidi"/>
          <w:sz w:val="24"/>
          <w:szCs w:val="24"/>
        </w:rPr>
        <w:t>Okulumuzun mali ve fiziksel altyapısı eğitim ve öğretim faaliyetlerinden beklenen sonuçların elde edilmesini temine edecek biçimde sürdürülebilirlik ve verimlilik esasına göre geliştirilecektir.</w:t>
      </w:r>
    </w:p>
    <w:p w:rsidR="007133C5" w:rsidRPr="00704C66" w:rsidRDefault="00C466D3" w:rsidP="00645701">
      <w:pPr>
        <w:spacing w:line="300" w:lineRule="auto"/>
        <w:jc w:val="both"/>
        <w:rPr>
          <w:rFonts w:asciiTheme="majorBidi" w:eastAsia="Book Antiqua" w:hAnsiTheme="majorBidi" w:cstheme="majorBidi"/>
          <w:sz w:val="24"/>
          <w:szCs w:val="24"/>
        </w:rPr>
      </w:pPr>
      <w:proofErr w:type="gramStart"/>
      <w:r w:rsidRPr="00704C66">
        <w:rPr>
          <w:rFonts w:asciiTheme="majorBidi" w:eastAsia="Book Antiqua" w:hAnsiTheme="majorBidi" w:cstheme="majorBidi"/>
          <w:sz w:val="24"/>
          <w:szCs w:val="24"/>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7133C5" w:rsidRPr="00704C66" w:rsidRDefault="007133C5" w:rsidP="00645701">
      <w:pPr>
        <w:spacing w:line="300" w:lineRule="auto"/>
        <w:jc w:val="both"/>
        <w:rPr>
          <w:rFonts w:asciiTheme="majorBidi" w:eastAsia="Book Antiqua" w:hAnsiTheme="majorBidi" w:cstheme="majorBidi"/>
          <w:b/>
          <w:i/>
          <w:sz w:val="24"/>
          <w:szCs w:val="24"/>
        </w:rPr>
      </w:pPr>
    </w:p>
    <w:p w:rsidR="007133C5" w:rsidRPr="00704C66" w:rsidRDefault="00C466D3" w:rsidP="00645701">
      <w:pPr>
        <w:spacing w:line="300" w:lineRule="auto"/>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Performans göstergeleri</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Şube başına düşen öğrenci sayısı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Öğrenci başına düşen sosyal, sanatsal, sportif ve kültürel faaliyet alanı (metrekare)</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Tasarruf edilen kaynak miktarı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Ulusal ve uluslararası projelerden alınan mali destek</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Bakım ve onarım ihtiyaçlarının giderilme oranı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Donatım ihtiyaçlarının giderilme oranı</w:t>
      </w:r>
    </w:p>
    <w:p w:rsidR="00E242D1" w:rsidRDefault="00E242D1" w:rsidP="00A30A65">
      <w:pPr>
        <w:spacing w:line="300" w:lineRule="auto"/>
        <w:jc w:val="both"/>
        <w:rPr>
          <w:rFonts w:asciiTheme="majorBidi" w:eastAsia="Book Antiqua" w:hAnsiTheme="majorBidi" w:cstheme="majorBidi"/>
          <w:b/>
          <w:sz w:val="24"/>
          <w:szCs w:val="24"/>
        </w:rPr>
      </w:pPr>
    </w:p>
    <w:p w:rsidR="00E242D1" w:rsidRDefault="00E242D1" w:rsidP="00A30A65">
      <w:pPr>
        <w:spacing w:line="300" w:lineRule="auto"/>
        <w:jc w:val="both"/>
        <w:rPr>
          <w:rFonts w:asciiTheme="majorBidi" w:eastAsia="Book Antiqua" w:hAnsiTheme="majorBidi" w:cstheme="majorBidi"/>
          <w:b/>
          <w:sz w:val="24"/>
          <w:szCs w:val="24"/>
        </w:rPr>
      </w:pPr>
    </w:p>
    <w:p w:rsidR="00E242D1" w:rsidRDefault="00E242D1" w:rsidP="00A30A65">
      <w:pPr>
        <w:spacing w:line="300" w:lineRule="auto"/>
        <w:jc w:val="both"/>
        <w:rPr>
          <w:rFonts w:asciiTheme="majorBidi" w:eastAsia="Book Antiqua" w:hAnsiTheme="majorBidi" w:cstheme="majorBidi"/>
          <w:b/>
          <w:sz w:val="24"/>
          <w:szCs w:val="24"/>
        </w:rPr>
      </w:pPr>
    </w:p>
    <w:p w:rsidR="00E242D1" w:rsidRDefault="00E242D1" w:rsidP="00A30A65">
      <w:pPr>
        <w:spacing w:line="300" w:lineRule="auto"/>
        <w:jc w:val="both"/>
        <w:rPr>
          <w:rFonts w:asciiTheme="majorBidi" w:eastAsia="Book Antiqua" w:hAnsiTheme="majorBidi" w:cstheme="majorBidi"/>
          <w:b/>
          <w:sz w:val="24"/>
          <w:szCs w:val="24"/>
        </w:rPr>
      </w:pPr>
    </w:p>
    <w:p w:rsidR="00A30A65" w:rsidRPr="00704C66" w:rsidRDefault="00A30A65" w:rsidP="00A30A65">
      <w:pPr>
        <w:spacing w:line="30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lastRenderedPageBreak/>
        <w:t xml:space="preserve">Tablo 38: </w:t>
      </w:r>
      <w:r w:rsidRPr="00704C66">
        <w:rPr>
          <w:rFonts w:asciiTheme="majorBidi" w:eastAsia="Book Antiqua" w:hAnsiTheme="majorBidi" w:cstheme="majorBidi"/>
          <w:b/>
          <w:sz w:val="24"/>
          <w:szCs w:val="24"/>
        </w:rPr>
        <w:t>Performans Göstergeleri</w:t>
      </w:r>
    </w:p>
    <w:tbl>
      <w:tblPr>
        <w:tblStyle w:val="KlavuzTablo1Ak-Vurgu6"/>
        <w:tblW w:w="9607" w:type="dxa"/>
        <w:tblLayout w:type="fixed"/>
        <w:tblLook w:val="0400" w:firstRow="0" w:lastRow="0" w:firstColumn="0" w:lastColumn="0" w:noHBand="0" w:noVBand="1"/>
      </w:tblPr>
      <w:tblGrid>
        <w:gridCol w:w="1292"/>
        <w:gridCol w:w="3593"/>
        <w:gridCol w:w="732"/>
        <w:gridCol w:w="7"/>
        <w:gridCol w:w="820"/>
        <w:gridCol w:w="791"/>
        <w:gridCol w:w="767"/>
        <w:gridCol w:w="827"/>
        <w:gridCol w:w="765"/>
        <w:gridCol w:w="13"/>
      </w:tblGrid>
      <w:tr w:rsidR="007133C5" w:rsidRPr="00704C66" w:rsidTr="00970E2A">
        <w:trPr>
          <w:trHeight w:val="1157"/>
        </w:trPr>
        <w:tc>
          <w:tcPr>
            <w:tcW w:w="1292"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No</w:t>
            </w:r>
          </w:p>
        </w:tc>
        <w:tc>
          <w:tcPr>
            <w:tcW w:w="3593"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PERFORMANS</w:t>
            </w:r>
          </w:p>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GÖSTERGESİ</w:t>
            </w:r>
          </w:p>
        </w:tc>
        <w:tc>
          <w:tcPr>
            <w:tcW w:w="739" w:type="dxa"/>
            <w:gridSpan w:val="2"/>
            <w:shd w:val="clear" w:color="auto" w:fill="70AD47" w:themeFill="accent6"/>
            <w:textDirection w:val="btLr"/>
          </w:tcPr>
          <w:p w:rsidR="007133C5" w:rsidRPr="00704C66" w:rsidRDefault="00C466D3" w:rsidP="00645701">
            <w:pPr>
              <w:ind w:left="113" w:right="113"/>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Mevcut</w:t>
            </w:r>
          </w:p>
        </w:tc>
        <w:tc>
          <w:tcPr>
            <w:tcW w:w="3983" w:type="dxa"/>
            <w:gridSpan w:val="6"/>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HEDEF</w:t>
            </w:r>
          </w:p>
        </w:tc>
      </w:tr>
      <w:tr w:rsidR="007133C5" w:rsidRPr="00704C66" w:rsidTr="00970E2A">
        <w:trPr>
          <w:gridAfter w:val="1"/>
          <w:wAfter w:w="13" w:type="dxa"/>
          <w:trHeight w:val="315"/>
        </w:trPr>
        <w:tc>
          <w:tcPr>
            <w:tcW w:w="1292"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sz w:val="24"/>
                <w:szCs w:val="24"/>
              </w:rPr>
            </w:pPr>
          </w:p>
        </w:tc>
        <w:tc>
          <w:tcPr>
            <w:tcW w:w="3593"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sz w:val="24"/>
                <w:szCs w:val="24"/>
              </w:rPr>
            </w:pPr>
          </w:p>
        </w:tc>
        <w:tc>
          <w:tcPr>
            <w:tcW w:w="732"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2023</w:t>
            </w:r>
          </w:p>
        </w:tc>
        <w:tc>
          <w:tcPr>
            <w:tcW w:w="827" w:type="dxa"/>
            <w:gridSpan w:val="2"/>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2024</w:t>
            </w:r>
          </w:p>
        </w:tc>
        <w:tc>
          <w:tcPr>
            <w:tcW w:w="791"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2025</w:t>
            </w:r>
          </w:p>
        </w:tc>
        <w:tc>
          <w:tcPr>
            <w:tcW w:w="767"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2026</w:t>
            </w:r>
          </w:p>
        </w:tc>
        <w:tc>
          <w:tcPr>
            <w:tcW w:w="827"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2027</w:t>
            </w:r>
          </w:p>
        </w:tc>
        <w:tc>
          <w:tcPr>
            <w:tcW w:w="765"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2028</w:t>
            </w:r>
          </w:p>
        </w:tc>
      </w:tr>
      <w:tr w:rsidR="006C45AC" w:rsidRPr="00704C66" w:rsidTr="007238AB">
        <w:trPr>
          <w:gridAfter w:val="1"/>
          <w:wAfter w:w="13" w:type="dxa"/>
          <w:trHeight w:val="560"/>
        </w:trPr>
        <w:tc>
          <w:tcPr>
            <w:tcW w:w="1292" w:type="dxa"/>
            <w:shd w:val="clear" w:color="auto" w:fill="auto"/>
            <w:vAlign w:val="center"/>
          </w:tcPr>
          <w:p w:rsidR="006C45AC" w:rsidRPr="009B503D" w:rsidRDefault="006C45AC" w:rsidP="006C45AC">
            <w:pPr>
              <w:rPr>
                <w:rFonts w:ascii="Book Antiqua" w:eastAsia="Times New Roman" w:hAnsi="Book Antiqua" w:cs="Times New Roman"/>
                <w:b/>
                <w:bCs/>
                <w:color w:val="FF0000"/>
              </w:rPr>
            </w:pPr>
            <w:r w:rsidRPr="009B503D">
              <w:rPr>
                <w:rFonts w:ascii="Book Antiqua" w:eastAsia="Times New Roman" w:hAnsi="Book Antiqua" w:cs="Times New Roman"/>
                <w:b/>
                <w:bCs/>
                <w:color w:val="FF0000"/>
              </w:rPr>
              <w:t>PG.3.1.1</w:t>
            </w:r>
          </w:p>
        </w:tc>
        <w:tc>
          <w:tcPr>
            <w:tcW w:w="3593" w:type="dxa"/>
          </w:tcPr>
          <w:p w:rsidR="006C45AC" w:rsidRPr="00704C66" w:rsidRDefault="006C45AC" w:rsidP="006C45AC">
            <w:pPr>
              <w:jc w:val="both"/>
              <w:rPr>
                <w:rFonts w:asciiTheme="majorBidi" w:eastAsia="Book Antiqua" w:hAnsiTheme="majorBidi" w:cstheme="majorBidi"/>
                <w:color w:val="FF0000"/>
                <w:sz w:val="24"/>
                <w:szCs w:val="24"/>
              </w:rPr>
            </w:pPr>
            <w:r w:rsidRPr="00704C66">
              <w:rPr>
                <w:rFonts w:asciiTheme="majorBidi" w:eastAsia="Book Antiqua" w:hAnsiTheme="majorBidi" w:cstheme="majorBidi"/>
                <w:sz w:val="24"/>
                <w:szCs w:val="24"/>
              </w:rPr>
              <w:t>Henüz yaygınlaştırılması yapılmamış ve maliyetli bir gösterge</w:t>
            </w:r>
          </w:p>
        </w:tc>
        <w:tc>
          <w:tcPr>
            <w:tcW w:w="732"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27"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9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6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2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6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r>
      <w:tr w:rsidR="006C45AC" w:rsidRPr="00704C66" w:rsidTr="007238AB">
        <w:trPr>
          <w:gridAfter w:val="1"/>
          <w:wAfter w:w="13" w:type="dxa"/>
          <w:trHeight w:val="560"/>
        </w:trPr>
        <w:tc>
          <w:tcPr>
            <w:tcW w:w="1292" w:type="dxa"/>
            <w:shd w:val="clear" w:color="auto" w:fill="auto"/>
            <w:vAlign w:val="center"/>
          </w:tcPr>
          <w:p w:rsidR="006C45AC" w:rsidRPr="009B503D" w:rsidRDefault="006C45AC" w:rsidP="006C45AC">
            <w:pPr>
              <w:spacing w:after="160" w:line="300" w:lineRule="auto"/>
              <w:rPr>
                <w:rFonts w:ascii="Book Antiqua" w:eastAsia="Times New Roman" w:hAnsi="Book Antiqua" w:cs="Times New Roman"/>
              </w:rPr>
            </w:pPr>
            <w:r w:rsidRPr="009B503D">
              <w:rPr>
                <w:rFonts w:ascii="Book Antiqua" w:eastAsia="Times New Roman" w:hAnsi="Book Antiqua" w:cs="Times New Roman"/>
                <w:b/>
                <w:bCs/>
                <w:color w:val="FF0000"/>
              </w:rPr>
              <w:t>PG.3.1.2</w:t>
            </w:r>
          </w:p>
        </w:tc>
        <w:tc>
          <w:tcPr>
            <w:tcW w:w="3593"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Eko Okul Kapsamında Yapılan Etkinlik Sayısı</w:t>
            </w:r>
          </w:p>
        </w:tc>
        <w:tc>
          <w:tcPr>
            <w:tcW w:w="732"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27"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9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6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2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6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r>
      <w:tr w:rsidR="006C45AC" w:rsidRPr="00704C66" w:rsidTr="007238AB">
        <w:trPr>
          <w:gridAfter w:val="1"/>
          <w:wAfter w:w="13" w:type="dxa"/>
          <w:trHeight w:val="560"/>
        </w:trPr>
        <w:tc>
          <w:tcPr>
            <w:tcW w:w="1292" w:type="dxa"/>
            <w:shd w:val="clear" w:color="auto" w:fill="auto"/>
            <w:vAlign w:val="center"/>
          </w:tcPr>
          <w:p w:rsidR="006C45AC" w:rsidRPr="009B503D" w:rsidRDefault="006C45AC" w:rsidP="006C45AC">
            <w:pPr>
              <w:spacing w:after="160" w:line="300" w:lineRule="auto"/>
              <w:rPr>
                <w:rFonts w:ascii="Book Antiqua" w:eastAsia="Times New Roman" w:hAnsi="Book Antiqua" w:cs="Times New Roman"/>
              </w:rPr>
            </w:pPr>
            <w:r>
              <w:rPr>
                <w:rFonts w:ascii="Book Antiqua" w:eastAsia="Times New Roman" w:hAnsi="Book Antiqua" w:cs="Times New Roman"/>
                <w:b/>
                <w:bCs/>
                <w:color w:val="FF0000"/>
              </w:rPr>
              <w:t>PG.3.1.3</w:t>
            </w:r>
          </w:p>
        </w:tc>
        <w:tc>
          <w:tcPr>
            <w:tcW w:w="3593"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Beslenme Dostu Okul Sertifika Sayısı (0-1)</w:t>
            </w:r>
          </w:p>
        </w:tc>
        <w:tc>
          <w:tcPr>
            <w:tcW w:w="732"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27"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79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6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82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6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r>
      <w:tr w:rsidR="006C45AC" w:rsidRPr="00704C66" w:rsidTr="007238AB">
        <w:trPr>
          <w:gridAfter w:val="1"/>
          <w:wAfter w:w="13" w:type="dxa"/>
          <w:trHeight w:val="560"/>
        </w:trPr>
        <w:tc>
          <w:tcPr>
            <w:tcW w:w="1292" w:type="dxa"/>
            <w:shd w:val="clear" w:color="auto" w:fill="auto"/>
            <w:vAlign w:val="center"/>
          </w:tcPr>
          <w:p w:rsidR="006C45AC" w:rsidRPr="009B503D" w:rsidRDefault="006C45AC" w:rsidP="006C45AC">
            <w:pPr>
              <w:spacing w:after="160" w:line="300" w:lineRule="auto"/>
              <w:rPr>
                <w:rFonts w:ascii="Book Antiqua" w:eastAsia="Times New Roman" w:hAnsi="Book Antiqua" w:cs="Times New Roman"/>
                <w:b/>
                <w:bCs/>
                <w:color w:val="FF0000"/>
              </w:rPr>
            </w:pPr>
            <w:r>
              <w:rPr>
                <w:rFonts w:ascii="Book Antiqua" w:eastAsia="Times New Roman" w:hAnsi="Book Antiqua" w:cs="Times New Roman"/>
                <w:b/>
                <w:bCs/>
                <w:color w:val="FF0000"/>
              </w:rPr>
              <w:t>PG.3.1.4</w:t>
            </w:r>
          </w:p>
        </w:tc>
        <w:tc>
          <w:tcPr>
            <w:tcW w:w="3593"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Beyaz Bayrak Sertifika Sayısı (0-1)</w:t>
            </w:r>
          </w:p>
        </w:tc>
        <w:tc>
          <w:tcPr>
            <w:tcW w:w="732"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0</w:t>
            </w:r>
          </w:p>
        </w:tc>
        <w:tc>
          <w:tcPr>
            <w:tcW w:w="827"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9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6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82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c>
          <w:tcPr>
            <w:tcW w:w="76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w:t>
            </w:r>
          </w:p>
        </w:tc>
      </w:tr>
      <w:tr w:rsidR="006C45AC" w:rsidRPr="00704C66" w:rsidTr="007238AB">
        <w:trPr>
          <w:gridAfter w:val="1"/>
          <w:wAfter w:w="13" w:type="dxa"/>
          <w:trHeight w:val="560"/>
        </w:trPr>
        <w:tc>
          <w:tcPr>
            <w:tcW w:w="1292" w:type="dxa"/>
            <w:shd w:val="clear" w:color="auto" w:fill="auto"/>
            <w:vAlign w:val="center"/>
          </w:tcPr>
          <w:p w:rsidR="006C45AC" w:rsidRPr="009B503D" w:rsidRDefault="006C45AC" w:rsidP="006C45AC">
            <w:pPr>
              <w:spacing w:after="160" w:line="300" w:lineRule="auto"/>
              <w:rPr>
                <w:rFonts w:ascii="Book Antiqua" w:eastAsia="Times New Roman" w:hAnsi="Book Antiqua" w:cs="Times New Roman"/>
                <w:b/>
                <w:bCs/>
                <w:color w:val="FF0000"/>
              </w:rPr>
            </w:pPr>
            <w:r>
              <w:rPr>
                <w:rFonts w:ascii="Book Antiqua" w:eastAsia="Times New Roman" w:hAnsi="Book Antiqua" w:cs="Times New Roman"/>
                <w:b/>
                <w:bCs/>
                <w:color w:val="FF0000"/>
              </w:rPr>
              <w:t>PG.3.1.5</w:t>
            </w:r>
          </w:p>
        </w:tc>
        <w:tc>
          <w:tcPr>
            <w:tcW w:w="3593" w:type="dxa"/>
          </w:tcPr>
          <w:p w:rsidR="006C45AC" w:rsidRPr="00704C66" w:rsidRDefault="006C45AC" w:rsidP="006C45AC">
            <w:pPr>
              <w:jc w:val="both"/>
              <w:rPr>
                <w:rFonts w:asciiTheme="majorBidi" w:eastAsia="Book Antiqua" w:hAnsiTheme="majorBidi" w:cstheme="majorBidi"/>
                <w:color w:val="FF0000"/>
                <w:sz w:val="24"/>
                <w:szCs w:val="24"/>
              </w:rPr>
            </w:pPr>
            <w:r w:rsidRPr="00704C66">
              <w:rPr>
                <w:rFonts w:asciiTheme="majorBidi" w:eastAsia="Book Antiqua" w:hAnsiTheme="majorBidi" w:cstheme="majorBidi"/>
                <w:sz w:val="24"/>
                <w:szCs w:val="24"/>
              </w:rPr>
              <w:t>Kütüphaneden yararlanan öğrenci oranı</w:t>
            </w:r>
          </w:p>
        </w:tc>
        <w:tc>
          <w:tcPr>
            <w:tcW w:w="732"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c>
          <w:tcPr>
            <w:tcW w:w="827"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110</w:t>
            </w:r>
          </w:p>
        </w:tc>
        <w:tc>
          <w:tcPr>
            <w:tcW w:w="79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110</w:t>
            </w:r>
          </w:p>
        </w:tc>
        <w:tc>
          <w:tcPr>
            <w:tcW w:w="76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120</w:t>
            </w:r>
          </w:p>
        </w:tc>
        <w:tc>
          <w:tcPr>
            <w:tcW w:w="82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130</w:t>
            </w:r>
          </w:p>
        </w:tc>
        <w:tc>
          <w:tcPr>
            <w:tcW w:w="76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141</w:t>
            </w:r>
          </w:p>
        </w:tc>
      </w:tr>
      <w:tr w:rsidR="006C45AC" w:rsidRPr="00704C66" w:rsidTr="007238AB">
        <w:trPr>
          <w:gridAfter w:val="1"/>
          <w:wAfter w:w="13" w:type="dxa"/>
          <w:trHeight w:val="560"/>
        </w:trPr>
        <w:tc>
          <w:tcPr>
            <w:tcW w:w="1292" w:type="dxa"/>
            <w:shd w:val="clear" w:color="auto" w:fill="auto"/>
            <w:vAlign w:val="center"/>
          </w:tcPr>
          <w:p w:rsidR="006C45AC" w:rsidRPr="009B503D" w:rsidRDefault="006C45AC" w:rsidP="006C45AC">
            <w:pPr>
              <w:spacing w:after="160" w:line="300" w:lineRule="auto"/>
              <w:rPr>
                <w:rFonts w:ascii="Book Antiqua" w:eastAsia="Times New Roman" w:hAnsi="Book Antiqua" w:cs="Times New Roman"/>
                <w:b/>
                <w:bCs/>
                <w:color w:val="FF0000"/>
              </w:rPr>
            </w:pPr>
            <w:r>
              <w:rPr>
                <w:rFonts w:ascii="Book Antiqua" w:eastAsia="Times New Roman" w:hAnsi="Book Antiqua" w:cs="Times New Roman"/>
                <w:b/>
                <w:bCs/>
                <w:color w:val="FF0000"/>
              </w:rPr>
              <w:t>PG.3.1.6</w:t>
            </w:r>
          </w:p>
        </w:tc>
        <w:tc>
          <w:tcPr>
            <w:tcW w:w="3593"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Geri Dönüşüm Kapsamında Yapılan Etkinlik Sayısı</w:t>
            </w:r>
          </w:p>
        </w:tc>
        <w:tc>
          <w:tcPr>
            <w:tcW w:w="732"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5</w:t>
            </w:r>
          </w:p>
        </w:tc>
        <w:tc>
          <w:tcPr>
            <w:tcW w:w="827" w:type="dxa"/>
            <w:gridSpan w:val="2"/>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6</w:t>
            </w:r>
          </w:p>
        </w:tc>
        <w:tc>
          <w:tcPr>
            <w:tcW w:w="791"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7</w:t>
            </w:r>
          </w:p>
        </w:tc>
        <w:tc>
          <w:tcPr>
            <w:tcW w:w="76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8</w:t>
            </w:r>
          </w:p>
        </w:tc>
        <w:tc>
          <w:tcPr>
            <w:tcW w:w="827"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w:t>
            </w:r>
          </w:p>
        </w:tc>
        <w:tc>
          <w:tcPr>
            <w:tcW w:w="76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w:t>
            </w:r>
          </w:p>
        </w:tc>
      </w:tr>
    </w:tbl>
    <w:p w:rsidR="007133C5" w:rsidRPr="00704C66" w:rsidRDefault="007133C5" w:rsidP="00645701">
      <w:pPr>
        <w:spacing w:line="300" w:lineRule="auto"/>
        <w:jc w:val="both"/>
        <w:rPr>
          <w:rFonts w:asciiTheme="majorBidi" w:eastAsia="Book Antiqua" w:hAnsiTheme="majorBidi" w:cstheme="majorBidi"/>
          <w:b/>
          <w:sz w:val="24"/>
          <w:szCs w:val="24"/>
        </w:rPr>
      </w:pPr>
    </w:p>
    <w:p w:rsidR="007133C5" w:rsidRPr="00704C66" w:rsidRDefault="00A30A65" w:rsidP="00645701">
      <w:pPr>
        <w:spacing w:line="30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t xml:space="preserve">Tablo 39: </w:t>
      </w:r>
      <w:r w:rsidR="00C466D3" w:rsidRPr="00704C66">
        <w:rPr>
          <w:rFonts w:asciiTheme="majorBidi" w:eastAsia="Book Antiqua" w:hAnsiTheme="majorBidi" w:cstheme="majorBidi"/>
          <w:b/>
          <w:sz w:val="24"/>
          <w:szCs w:val="24"/>
        </w:rPr>
        <w:t>Eylemler</w:t>
      </w:r>
    </w:p>
    <w:tbl>
      <w:tblPr>
        <w:tblStyle w:val="KlavuzTablo1Ak-Vurgu6"/>
        <w:tblW w:w="8897" w:type="dxa"/>
        <w:tblLayout w:type="fixed"/>
        <w:tblLook w:val="0400" w:firstRow="0" w:lastRow="0" w:firstColumn="0" w:lastColumn="0" w:noHBand="0" w:noVBand="1"/>
      </w:tblPr>
      <w:tblGrid>
        <w:gridCol w:w="988"/>
        <w:gridCol w:w="3775"/>
        <w:gridCol w:w="2066"/>
        <w:gridCol w:w="2068"/>
      </w:tblGrid>
      <w:tr w:rsidR="007133C5" w:rsidRPr="00704C66" w:rsidTr="00970E2A">
        <w:trPr>
          <w:trHeight w:val="441"/>
        </w:trPr>
        <w:tc>
          <w:tcPr>
            <w:tcW w:w="988"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No</w:t>
            </w:r>
          </w:p>
        </w:tc>
        <w:tc>
          <w:tcPr>
            <w:tcW w:w="3775"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İfadesi</w:t>
            </w:r>
          </w:p>
        </w:tc>
        <w:tc>
          <w:tcPr>
            <w:tcW w:w="2066"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Sorumlusu</w:t>
            </w:r>
          </w:p>
        </w:tc>
        <w:tc>
          <w:tcPr>
            <w:tcW w:w="2068"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Tarihi</w:t>
            </w:r>
          </w:p>
        </w:tc>
      </w:tr>
      <w:tr w:rsidR="006C45AC" w:rsidRPr="00704C66" w:rsidTr="00F94AE0">
        <w:trPr>
          <w:trHeight w:val="567"/>
        </w:trPr>
        <w:tc>
          <w:tcPr>
            <w:tcW w:w="988" w:type="dxa"/>
            <w:shd w:val="clear" w:color="auto" w:fill="auto"/>
            <w:vAlign w:val="center"/>
          </w:tcPr>
          <w:p w:rsidR="006C45AC" w:rsidRPr="009B503D" w:rsidRDefault="006C45AC" w:rsidP="006C45AC">
            <w:pPr>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3.1.1</w:t>
            </w:r>
          </w:p>
        </w:tc>
        <w:tc>
          <w:tcPr>
            <w:tcW w:w="377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Geleceğin </w:t>
            </w:r>
            <w:proofErr w:type="spellStart"/>
            <w:r w:rsidRPr="00704C66">
              <w:rPr>
                <w:rFonts w:asciiTheme="majorBidi" w:eastAsia="Book Antiqua" w:hAnsiTheme="majorBidi" w:cstheme="majorBidi"/>
                <w:sz w:val="24"/>
                <w:szCs w:val="24"/>
              </w:rPr>
              <w:t>Labarotuvar</w:t>
            </w:r>
            <w:proofErr w:type="spellEnd"/>
            <w:r w:rsidRPr="00704C66">
              <w:rPr>
                <w:rFonts w:asciiTheme="majorBidi" w:eastAsia="Book Antiqua" w:hAnsiTheme="majorBidi" w:cstheme="majorBidi"/>
                <w:sz w:val="24"/>
                <w:szCs w:val="24"/>
              </w:rPr>
              <w:t xml:space="preserve"> Sınıflarının kurulumu için alternatif kaynakların hayata geçirilmesi</w:t>
            </w:r>
          </w:p>
        </w:tc>
        <w:tc>
          <w:tcPr>
            <w:tcW w:w="206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2068" w:type="dxa"/>
          </w:tcPr>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6C45AC" w:rsidRPr="00704C66" w:rsidTr="00F94AE0">
        <w:trPr>
          <w:trHeight w:val="567"/>
        </w:trPr>
        <w:tc>
          <w:tcPr>
            <w:tcW w:w="988" w:type="dxa"/>
            <w:shd w:val="clear" w:color="auto" w:fill="auto"/>
            <w:vAlign w:val="center"/>
          </w:tcPr>
          <w:p w:rsidR="006C45AC" w:rsidRPr="009B503D" w:rsidRDefault="006C45AC" w:rsidP="006C45AC">
            <w:pPr>
              <w:jc w:val="center"/>
              <w:rPr>
                <w:rFonts w:ascii="Book Antiqua" w:eastAsia="Times New Roman" w:hAnsi="Book Antiqua" w:cs="Times New Roman"/>
                <w:b/>
                <w:bCs/>
                <w:color w:val="000000"/>
                <w:sz w:val="24"/>
                <w:szCs w:val="24"/>
              </w:rPr>
            </w:pPr>
            <w:r w:rsidRPr="009B503D">
              <w:rPr>
                <w:rFonts w:ascii="Book Antiqua" w:eastAsia="Times New Roman" w:hAnsi="Book Antiqua" w:cs="Times New Roman"/>
                <w:b/>
                <w:bCs/>
                <w:color w:val="000000"/>
                <w:sz w:val="24"/>
                <w:szCs w:val="24"/>
              </w:rPr>
              <w:t>3.1.2</w:t>
            </w:r>
          </w:p>
        </w:tc>
        <w:tc>
          <w:tcPr>
            <w:tcW w:w="3775" w:type="dxa"/>
          </w:tcPr>
          <w:p w:rsidR="006C45AC" w:rsidRPr="00704C66" w:rsidRDefault="006C45AC" w:rsidP="006C45AC">
            <w:pPr>
              <w:jc w:val="both"/>
              <w:rPr>
                <w:rFonts w:asciiTheme="majorBidi" w:eastAsia="Book Antiqua" w:hAnsiTheme="majorBidi" w:cstheme="majorBidi"/>
                <w:sz w:val="24"/>
                <w:szCs w:val="24"/>
                <w:highlight w:val="green"/>
              </w:rPr>
            </w:pPr>
            <w:r w:rsidRPr="00704C66">
              <w:rPr>
                <w:rFonts w:asciiTheme="majorBidi" w:eastAsia="Book Antiqua" w:hAnsiTheme="majorBidi" w:cstheme="majorBidi"/>
                <w:sz w:val="24"/>
                <w:szCs w:val="24"/>
              </w:rPr>
              <w:t>Elektrik Su Doğalgaz vb. harcamaların minimize edilmesi ve tasarruf kültürünün oluşturulmasına yönelik tedbir/eğitim ve etkinliklerin hayata geçirilmesi</w:t>
            </w:r>
          </w:p>
        </w:tc>
        <w:tc>
          <w:tcPr>
            <w:tcW w:w="206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2068" w:type="dxa"/>
          </w:tcPr>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6C45AC" w:rsidRPr="00704C66" w:rsidTr="00F94AE0">
        <w:trPr>
          <w:trHeight w:val="567"/>
        </w:trPr>
        <w:tc>
          <w:tcPr>
            <w:tcW w:w="988" w:type="dxa"/>
            <w:shd w:val="clear" w:color="auto" w:fill="auto"/>
            <w:vAlign w:val="center"/>
          </w:tcPr>
          <w:p w:rsidR="006C45AC" w:rsidRPr="009B503D" w:rsidRDefault="006C45AC" w:rsidP="006C45AC">
            <w:pPr>
              <w:jc w:val="center"/>
              <w:rPr>
                <w:rFonts w:ascii="Book Antiqua" w:eastAsia="Times New Roman" w:hAnsi="Book Antiqua" w:cs="Times New Roman"/>
                <w:b/>
                <w:bCs/>
                <w:color w:val="000000"/>
                <w:sz w:val="24"/>
                <w:szCs w:val="24"/>
              </w:rPr>
            </w:pPr>
            <w:r w:rsidRPr="009B503D">
              <w:rPr>
                <w:rFonts w:ascii="Book Antiqua" w:eastAsia="Times New Roman" w:hAnsi="Book Antiqua" w:cs="Times New Roman"/>
                <w:b/>
                <w:bCs/>
                <w:color w:val="000000"/>
                <w:sz w:val="24"/>
                <w:szCs w:val="24"/>
              </w:rPr>
              <w:t>3.1.3</w:t>
            </w:r>
          </w:p>
        </w:tc>
        <w:tc>
          <w:tcPr>
            <w:tcW w:w="377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Beslenme Dostu Okul Sertifikasının alınmasına yönelik faaliyetlerin düzenlenmesi</w:t>
            </w:r>
          </w:p>
          <w:p w:rsidR="006C45AC" w:rsidRPr="00704C66" w:rsidRDefault="006C45AC" w:rsidP="006C45AC">
            <w:pPr>
              <w:jc w:val="both"/>
              <w:rPr>
                <w:rFonts w:asciiTheme="majorBidi" w:eastAsia="Book Antiqua" w:hAnsiTheme="majorBidi" w:cstheme="majorBidi"/>
                <w:sz w:val="24"/>
                <w:szCs w:val="24"/>
                <w:highlight w:val="green"/>
              </w:rPr>
            </w:pPr>
          </w:p>
        </w:tc>
        <w:tc>
          <w:tcPr>
            <w:tcW w:w="206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2068" w:type="dxa"/>
          </w:tcPr>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6C45AC" w:rsidRPr="00704C66" w:rsidTr="00F94AE0">
        <w:trPr>
          <w:trHeight w:val="567"/>
        </w:trPr>
        <w:tc>
          <w:tcPr>
            <w:tcW w:w="988" w:type="dxa"/>
            <w:shd w:val="clear" w:color="auto" w:fill="auto"/>
            <w:vAlign w:val="center"/>
          </w:tcPr>
          <w:p w:rsidR="006C45AC" w:rsidRPr="009B503D" w:rsidRDefault="006C45AC" w:rsidP="006C45AC">
            <w:pPr>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3.1.4</w:t>
            </w:r>
          </w:p>
        </w:tc>
        <w:tc>
          <w:tcPr>
            <w:tcW w:w="3775" w:type="dxa"/>
          </w:tcPr>
          <w:p w:rsidR="006C45AC" w:rsidRPr="00704C66" w:rsidRDefault="006C45AC" w:rsidP="006C45AC">
            <w:pPr>
              <w:jc w:val="both"/>
              <w:rPr>
                <w:rFonts w:asciiTheme="majorBidi" w:eastAsia="Book Antiqua" w:hAnsiTheme="majorBidi" w:cstheme="majorBidi"/>
                <w:sz w:val="24"/>
                <w:szCs w:val="24"/>
                <w:highlight w:val="green"/>
              </w:rPr>
            </w:pPr>
            <w:r w:rsidRPr="00704C66">
              <w:rPr>
                <w:rFonts w:asciiTheme="majorBidi" w:eastAsia="Book Antiqua" w:hAnsiTheme="majorBidi" w:cstheme="majorBidi"/>
                <w:sz w:val="24"/>
                <w:szCs w:val="24"/>
              </w:rPr>
              <w:t>Beyaz Bayrak Sertifikasının alınmasına yönelik faaliyetlerin düzenlenmesi</w:t>
            </w:r>
          </w:p>
        </w:tc>
        <w:tc>
          <w:tcPr>
            <w:tcW w:w="206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2068" w:type="dxa"/>
          </w:tcPr>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6C45AC" w:rsidRPr="00704C66" w:rsidTr="00F94AE0">
        <w:trPr>
          <w:trHeight w:val="816"/>
        </w:trPr>
        <w:tc>
          <w:tcPr>
            <w:tcW w:w="988" w:type="dxa"/>
            <w:shd w:val="clear" w:color="auto" w:fill="auto"/>
            <w:vAlign w:val="center"/>
          </w:tcPr>
          <w:p w:rsidR="006C45AC" w:rsidRPr="009B503D" w:rsidRDefault="006C45AC" w:rsidP="006C45AC">
            <w:pPr>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3.1.5</w:t>
            </w:r>
          </w:p>
        </w:tc>
        <w:tc>
          <w:tcPr>
            <w:tcW w:w="377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Alternatif kaynaklarla okul kütüphanesine kitap temin edilecektir.</w:t>
            </w:r>
          </w:p>
        </w:tc>
        <w:tc>
          <w:tcPr>
            <w:tcW w:w="206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2068" w:type="dxa"/>
          </w:tcPr>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6C45AC" w:rsidRPr="00704C66" w:rsidTr="00F94AE0">
        <w:trPr>
          <w:trHeight w:val="567"/>
        </w:trPr>
        <w:tc>
          <w:tcPr>
            <w:tcW w:w="988" w:type="dxa"/>
            <w:shd w:val="clear" w:color="auto" w:fill="auto"/>
            <w:vAlign w:val="center"/>
          </w:tcPr>
          <w:p w:rsidR="006C45AC" w:rsidRPr="009B503D" w:rsidRDefault="006C45AC" w:rsidP="006C45AC">
            <w:pPr>
              <w:jc w:val="center"/>
              <w:rPr>
                <w:rFonts w:ascii="Book Antiqua" w:eastAsia="Times New Roman" w:hAnsi="Book Antiqua" w:cs="Times New Roman"/>
                <w:b/>
                <w:bCs/>
                <w:color w:val="000000"/>
                <w:sz w:val="24"/>
                <w:szCs w:val="24"/>
              </w:rPr>
            </w:pPr>
            <w:r>
              <w:rPr>
                <w:rFonts w:ascii="Book Antiqua" w:eastAsia="Times New Roman" w:hAnsi="Book Antiqua" w:cs="Times New Roman"/>
                <w:b/>
                <w:bCs/>
                <w:color w:val="000000"/>
                <w:sz w:val="24"/>
                <w:szCs w:val="24"/>
              </w:rPr>
              <w:t>3.1.6</w:t>
            </w:r>
          </w:p>
        </w:tc>
        <w:tc>
          <w:tcPr>
            <w:tcW w:w="3775" w:type="dxa"/>
          </w:tcPr>
          <w:p w:rsidR="006C45AC" w:rsidRPr="00704C66" w:rsidRDefault="006C45AC" w:rsidP="006C45AC">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Atık Pil, Sıfır Atık vb. konularda paydaş işbirliği ile etkinlikler planlanacaktır.</w:t>
            </w:r>
          </w:p>
        </w:tc>
        <w:tc>
          <w:tcPr>
            <w:tcW w:w="2066" w:type="dxa"/>
          </w:tcPr>
          <w:p w:rsidR="006C45AC" w:rsidRPr="00704C66" w:rsidRDefault="006C45AC" w:rsidP="006C45AC">
            <w:pPr>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Fahrettin DOĞRU</w:t>
            </w:r>
          </w:p>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Müdür Yardımcısı</w:t>
            </w:r>
          </w:p>
        </w:tc>
        <w:tc>
          <w:tcPr>
            <w:tcW w:w="2068" w:type="dxa"/>
          </w:tcPr>
          <w:p w:rsidR="006C45AC" w:rsidRPr="00704C66" w:rsidRDefault="006C45AC" w:rsidP="006C45AC">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bl>
    <w:p w:rsidR="00970E2A" w:rsidRPr="00704C66" w:rsidRDefault="00970E2A" w:rsidP="00645701">
      <w:pPr>
        <w:spacing w:line="300" w:lineRule="auto"/>
        <w:jc w:val="both"/>
        <w:rPr>
          <w:rFonts w:asciiTheme="majorBidi" w:eastAsia="Book Antiqua" w:hAnsiTheme="majorBidi" w:cstheme="majorBidi"/>
          <w:b/>
          <w:i/>
          <w:color w:val="FF0000"/>
          <w:sz w:val="24"/>
          <w:szCs w:val="24"/>
        </w:rPr>
      </w:pP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b/>
          <w:i/>
          <w:color w:val="FF0000"/>
          <w:sz w:val="24"/>
          <w:szCs w:val="24"/>
        </w:rPr>
        <w:lastRenderedPageBreak/>
        <w:t xml:space="preserve">Stratejik Hedef </w:t>
      </w:r>
      <w:proofErr w:type="gramStart"/>
      <w:r w:rsidRPr="00704C66">
        <w:rPr>
          <w:rFonts w:asciiTheme="majorBidi" w:eastAsia="Book Antiqua" w:hAnsiTheme="majorBidi" w:cstheme="majorBidi"/>
          <w:b/>
          <w:i/>
          <w:color w:val="FF0000"/>
          <w:sz w:val="24"/>
          <w:szCs w:val="24"/>
        </w:rPr>
        <w:t>3.3</w:t>
      </w:r>
      <w:proofErr w:type="gramEnd"/>
      <w:r w:rsidRPr="00704C66">
        <w:rPr>
          <w:rFonts w:asciiTheme="majorBidi" w:eastAsia="Book Antiqua" w:hAnsiTheme="majorBidi" w:cstheme="majorBidi"/>
          <w:b/>
          <w:i/>
          <w:color w:val="FF0000"/>
          <w:sz w:val="24"/>
          <w:szCs w:val="24"/>
        </w:rPr>
        <w:t xml:space="preserve">: </w:t>
      </w:r>
      <w:r w:rsidRPr="00704C66">
        <w:rPr>
          <w:rFonts w:asciiTheme="majorBidi" w:eastAsia="Book Antiqua" w:hAnsiTheme="majorBidi" w:cstheme="majorBidi"/>
          <w:sz w:val="24"/>
          <w:szCs w:val="24"/>
        </w:rPr>
        <w:t>Okulumuzun yönetsel süreçleri, etkin bir izleme ve değerlendirme sistemiyle desteklenen, katılımcı, şeffaf ve hesap verebilir biçimde geliştirilecektir.</w:t>
      </w:r>
    </w:p>
    <w:p w:rsidR="007133C5" w:rsidRPr="00704C66" w:rsidRDefault="00C466D3" w:rsidP="00645701">
      <w:pPr>
        <w:spacing w:line="300" w:lineRule="auto"/>
        <w:jc w:val="both"/>
        <w:rPr>
          <w:rFonts w:asciiTheme="majorBidi" w:eastAsia="Book Antiqua" w:hAnsiTheme="majorBidi" w:cstheme="majorBidi"/>
          <w:sz w:val="24"/>
          <w:szCs w:val="24"/>
        </w:rPr>
      </w:pPr>
      <w:proofErr w:type="gramStart"/>
      <w:r w:rsidRPr="00704C66">
        <w:rPr>
          <w:rFonts w:asciiTheme="majorBidi" w:eastAsia="Book Antiqua" w:hAnsiTheme="majorBidi" w:cstheme="majorBidi"/>
          <w:sz w:val="24"/>
          <w:szCs w:val="24"/>
        </w:rPr>
        <w:t xml:space="preserve">(Okul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w:t>
      </w:r>
      <w:proofErr w:type="spellStart"/>
      <w:r w:rsidRPr="00704C66">
        <w:rPr>
          <w:rFonts w:asciiTheme="majorBidi" w:eastAsia="Book Antiqua" w:hAnsiTheme="majorBidi" w:cstheme="majorBidi"/>
          <w:sz w:val="24"/>
          <w:szCs w:val="24"/>
        </w:rPr>
        <w:t>Özdeğerlendirme</w:t>
      </w:r>
      <w:proofErr w:type="spellEnd"/>
      <w:r w:rsidRPr="00704C66">
        <w:rPr>
          <w:rFonts w:asciiTheme="majorBidi" w:eastAsia="Book Antiqua" w:hAnsiTheme="majorBidi" w:cstheme="majorBidi"/>
          <w:sz w:val="24"/>
          <w:szCs w:val="24"/>
        </w:rPr>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rsidR="007133C5" w:rsidRPr="00704C66" w:rsidRDefault="00C466D3" w:rsidP="00645701">
      <w:pPr>
        <w:spacing w:line="300" w:lineRule="auto"/>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Performans göstergeleri</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Veli toplantılarına katılım oranı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Okul internet sayfasının görüntülenme sayısı</w:t>
      </w:r>
    </w:p>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Paydaşların karar alma süreçlerine katılımı için gerçekleştirilen faaliyet sayısı</w:t>
      </w:r>
    </w:p>
    <w:p w:rsidR="007133C5"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Veli memnuniyet oranı</w:t>
      </w:r>
    </w:p>
    <w:p w:rsidR="006454FA" w:rsidRDefault="006454FA" w:rsidP="00A30A65">
      <w:pPr>
        <w:spacing w:line="300" w:lineRule="auto"/>
        <w:jc w:val="both"/>
        <w:rPr>
          <w:rFonts w:asciiTheme="majorBidi" w:eastAsia="Book Antiqua" w:hAnsiTheme="majorBidi" w:cstheme="majorBidi"/>
          <w:b/>
          <w:sz w:val="24"/>
          <w:szCs w:val="24"/>
        </w:rPr>
      </w:pPr>
    </w:p>
    <w:p w:rsidR="00A30A65" w:rsidRPr="00704C66" w:rsidRDefault="00A30A65" w:rsidP="00A30A65">
      <w:pPr>
        <w:spacing w:line="30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t xml:space="preserve">Tablo 40: </w:t>
      </w:r>
      <w:r w:rsidRPr="00704C66">
        <w:rPr>
          <w:rFonts w:asciiTheme="majorBidi" w:eastAsia="Book Antiqua" w:hAnsiTheme="majorBidi" w:cstheme="majorBidi"/>
          <w:b/>
          <w:sz w:val="24"/>
          <w:szCs w:val="24"/>
        </w:rPr>
        <w:t>Performans Göstergeleri</w:t>
      </w:r>
    </w:p>
    <w:tbl>
      <w:tblPr>
        <w:tblStyle w:val="KlavuzTablo1Ak-Vurgu6"/>
        <w:tblW w:w="9522" w:type="dxa"/>
        <w:tblLayout w:type="fixed"/>
        <w:tblLook w:val="0400" w:firstRow="0" w:lastRow="0" w:firstColumn="0" w:lastColumn="0" w:noHBand="0" w:noVBand="1"/>
      </w:tblPr>
      <w:tblGrid>
        <w:gridCol w:w="1280"/>
        <w:gridCol w:w="3568"/>
        <w:gridCol w:w="724"/>
        <w:gridCol w:w="7"/>
        <w:gridCol w:w="812"/>
        <w:gridCol w:w="783"/>
        <w:gridCol w:w="759"/>
        <w:gridCol w:w="819"/>
        <w:gridCol w:w="757"/>
        <w:gridCol w:w="13"/>
      </w:tblGrid>
      <w:tr w:rsidR="007133C5" w:rsidRPr="00704C66" w:rsidTr="00970E2A">
        <w:trPr>
          <w:trHeight w:val="1134"/>
        </w:trPr>
        <w:tc>
          <w:tcPr>
            <w:tcW w:w="1280"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No</w:t>
            </w:r>
          </w:p>
        </w:tc>
        <w:tc>
          <w:tcPr>
            <w:tcW w:w="3568"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PERFORMANS</w:t>
            </w:r>
          </w:p>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GÖSTERGESİ</w:t>
            </w:r>
          </w:p>
        </w:tc>
        <w:tc>
          <w:tcPr>
            <w:tcW w:w="731" w:type="dxa"/>
            <w:gridSpan w:val="2"/>
            <w:shd w:val="clear" w:color="auto" w:fill="70AD47" w:themeFill="accent6"/>
            <w:textDirection w:val="btLr"/>
          </w:tcPr>
          <w:p w:rsidR="007133C5" w:rsidRPr="00704C66" w:rsidRDefault="00C466D3" w:rsidP="00645701">
            <w:pPr>
              <w:ind w:left="113" w:right="113"/>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Mevcut</w:t>
            </w:r>
          </w:p>
        </w:tc>
        <w:tc>
          <w:tcPr>
            <w:tcW w:w="3943" w:type="dxa"/>
            <w:gridSpan w:val="6"/>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HEDEF</w:t>
            </w:r>
          </w:p>
        </w:tc>
      </w:tr>
      <w:tr w:rsidR="007133C5" w:rsidRPr="00704C66" w:rsidTr="00970E2A">
        <w:trPr>
          <w:gridAfter w:val="1"/>
          <w:wAfter w:w="13" w:type="dxa"/>
          <w:trHeight w:val="350"/>
        </w:trPr>
        <w:tc>
          <w:tcPr>
            <w:tcW w:w="1280"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sz w:val="24"/>
                <w:szCs w:val="24"/>
              </w:rPr>
            </w:pPr>
          </w:p>
        </w:tc>
        <w:tc>
          <w:tcPr>
            <w:tcW w:w="3568"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sz w:val="24"/>
                <w:szCs w:val="24"/>
              </w:rPr>
            </w:pPr>
          </w:p>
        </w:tc>
        <w:tc>
          <w:tcPr>
            <w:tcW w:w="724"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2023</w:t>
            </w:r>
          </w:p>
        </w:tc>
        <w:tc>
          <w:tcPr>
            <w:tcW w:w="819" w:type="dxa"/>
            <w:gridSpan w:val="2"/>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2024</w:t>
            </w:r>
          </w:p>
        </w:tc>
        <w:tc>
          <w:tcPr>
            <w:tcW w:w="783"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2025</w:t>
            </w:r>
          </w:p>
        </w:tc>
        <w:tc>
          <w:tcPr>
            <w:tcW w:w="759"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2026</w:t>
            </w:r>
          </w:p>
        </w:tc>
        <w:tc>
          <w:tcPr>
            <w:tcW w:w="819"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2027</w:t>
            </w:r>
          </w:p>
        </w:tc>
        <w:tc>
          <w:tcPr>
            <w:tcW w:w="757"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2028</w:t>
            </w:r>
          </w:p>
        </w:tc>
      </w:tr>
      <w:tr w:rsidR="007133C5" w:rsidRPr="00704C66" w:rsidTr="00970E2A">
        <w:trPr>
          <w:gridAfter w:val="1"/>
          <w:wAfter w:w="13" w:type="dxa"/>
          <w:trHeight w:val="621"/>
        </w:trPr>
        <w:tc>
          <w:tcPr>
            <w:tcW w:w="1280" w:type="dxa"/>
          </w:tcPr>
          <w:p w:rsidR="007133C5" w:rsidRPr="00704C66" w:rsidRDefault="00C466D3" w:rsidP="00645701">
            <w:pPr>
              <w:jc w:val="both"/>
              <w:rPr>
                <w:rFonts w:asciiTheme="majorBidi" w:eastAsia="Book Antiqua" w:hAnsiTheme="majorBidi" w:cstheme="majorBidi"/>
                <w:b/>
                <w:color w:val="FF0000"/>
                <w:sz w:val="24"/>
                <w:szCs w:val="24"/>
              </w:rPr>
            </w:pPr>
            <w:r w:rsidRPr="00704C66">
              <w:rPr>
                <w:rFonts w:asciiTheme="majorBidi" w:eastAsia="Book Antiqua" w:hAnsiTheme="majorBidi" w:cstheme="majorBidi"/>
                <w:b/>
                <w:color w:val="FF0000"/>
                <w:sz w:val="24"/>
                <w:szCs w:val="24"/>
              </w:rPr>
              <w:t>PG.3.1.1</w:t>
            </w:r>
          </w:p>
        </w:tc>
        <w:tc>
          <w:tcPr>
            <w:tcW w:w="356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Veli memnuniyet oranı (%)</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50</w:t>
            </w:r>
          </w:p>
        </w:tc>
        <w:tc>
          <w:tcPr>
            <w:tcW w:w="819" w:type="dxa"/>
            <w:gridSpan w:val="2"/>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60</w:t>
            </w:r>
          </w:p>
        </w:tc>
        <w:tc>
          <w:tcPr>
            <w:tcW w:w="78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70</w:t>
            </w:r>
          </w:p>
        </w:tc>
        <w:tc>
          <w:tcPr>
            <w:tcW w:w="759"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80</w:t>
            </w:r>
          </w:p>
        </w:tc>
        <w:tc>
          <w:tcPr>
            <w:tcW w:w="819"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90</w:t>
            </w:r>
          </w:p>
        </w:tc>
        <w:tc>
          <w:tcPr>
            <w:tcW w:w="757"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r>
      <w:tr w:rsidR="007133C5" w:rsidRPr="00704C66" w:rsidTr="00970E2A">
        <w:trPr>
          <w:gridAfter w:val="1"/>
          <w:wAfter w:w="13" w:type="dxa"/>
          <w:trHeight w:val="621"/>
        </w:trPr>
        <w:tc>
          <w:tcPr>
            <w:tcW w:w="1280"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b/>
                <w:color w:val="FF0000"/>
                <w:sz w:val="24"/>
                <w:szCs w:val="24"/>
              </w:rPr>
              <w:t>PG.3.1.2</w:t>
            </w:r>
          </w:p>
        </w:tc>
        <w:tc>
          <w:tcPr>
            <w:tcW w:w="356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Çalışan Memnuniyet Anketinden Çıkan İyileştirmeye Açık Alan Sayısı</w:t>
            </w:r>
          </w:p>
        </w:tc>
        <w:tc>
          <w:tcPr>
            <w:tcW w:w="724"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50</w:t>
            </w:r>
          </w:p>
        </w:tc>
        <w:tc>
          <w:tcPr>
            <w:tcW w:w="819" w:type="dxa"/>
            <w:gridSpan w:val="2"/>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60</w:t>
            </w:r>
          </w:p>
        </w:tc>
        <w:tc>
          <w:tcPr>
            <w:tcW w:w="783"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70</w:t>
            </w:r>
          </w:p>
        </w:tc>
        <w:tc>
          <w:tcPr>
            <w:tcW w:w="759"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80</w:t>
            </w:r>
          </w:p>
        </w:tc>
        <w:tc>
          <w:tcPr>
            <w:tcW w:w="819"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90</w:t>
            </w:r>
          </w:p>
        </w:tc>
        <w:tc>
          <w:tcPr>
            <w:tcW w:w="757"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w:t>
            </w:r>
          </w:p>
        </w:tc>
      </w:tr>
    </w:tbl>
    <w:p w:rsidR="007133C5" w:rsidRPr="00704C66" w:rsidRDefault="007133C5" w:rsidP="00645701">
      <w:pPr>
        <w:spacing w:line="300" w:lineRule="auto"/>
        <w:jc w:val="both"/>
        <w:rPr>
          <w:rFonts w:asciiTheme="majorBidi" w:eastAsia="Book Antiqua" w:hAnsiTheme="majorBidi" w:cstheme="majorBidi"/>
          <w:b/>
          <w:sz w:val="24"/>
          <w:szCs w:val="24"/>
        </w:rPr>
      </w:pPr>
    </w:p>
    <w:p w:rsidR="007133C5" w:rsidRPr="00704C66" w:rsidRDefault="007133C5" w:rsidP="00645701">
      <w:pPr>
        <w:spacing w:line="300" w:lineRule="auto"/>
        <w:jc w:val="both"/>
        <w:rPr>
          <w:rFonts w:asciiTheme="majorBidi" w:eastAsia="Book Antiqua" w:hAnsiTheme="majorBidi" w:cstheme="majorBidi"/>
          <w:b/>
          <w:sz w:val="24"/>
          <w:szCs w:val="24"/>
        </w:rPr>
      </w:pPr>
    </w:p>
    <w:p w:rsidR="00A30A65" w:rsidRDefault="00A30A65"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E242D1" w:rsidRDefault="00E242D1" w:rsidP="00645701">
      <w:pPr>
        <w:spacing w:line="300" w:lineRule="auto"/>
        <w:jc w:val="both"/>
        <w:rPr>
          <w:rFonts w:asciiTheme="majorBidi" w:eastAsia="Book Antiqua" w:hAnsiTheme="majorBidi" w:cstheme="majorBidi"/>
          <w:b/>
          <w:sz w:val="24"/>
          <w:szCs w:val="24"/>
        </w:rPr>
      </w:pPr>
    </w:p>
    <w:p w:rsidR="007133C5" w:rsidRPr="00704C66" w:rsidRDefault="00A30A65" w:rsidP="00645701">
      <w:pPr>
        <w:spacing w:line="30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lastRenderedPageBreak/>
        <w:t xml:space="preserve">Tablo 41: </w:t>
      </w:r>
      <w:r w:rsidR="00C466D3" w:rsidRPr="00704C66">
        <w:rPr>
          <w:rFonts w:asciiTheme="majorBidi" w:eastAsia="Book Antiqua" w:hAnsiTheme="majorBidi" w:cstheme="majorBidi"/>
          <w:b/>
          <w:sz w:val="24"/>
          <w:szCs w:val="24"/>
        </w:rPr>
        <w:t>Eylemler</w:t>
      </w:r>
    </w:p>
    <w:p w:rsidR="007133C5" w:rsidRPr="00704C66" w:rsidRDefault="007133C5" w:rsidP="00645701">
      <w:pPr>
        <w:spacing w:line="300" w:lineRule="auto"/>
        <w:jc w:val="both"/>
        <w:rPr>
          <w:rFonts w:asciiTheme="majorBidi" w:eastAsia="Book Antiqua" w:hAnsiTheme="majorBidi" w:cstheme="majorBidi"/>
          <w:b/>
          <w:sz w:val="24"/>
          <w:szCs w:val="24"/>
        </w:rPr>
      </w:pPr>
    </w:p>
    <w:tbl>
      <w:tblPr>
        <w:tblStyle w:val="KlavuzTablo1Ak-Vurgu6"/>
        <w:tblW w:w="9558" w:type="dxa"/>
        <w:tblLayout w:type="fixed"/>
        <w:tblLook w:val="0400" w:firstRow="0" w:lastRow="0" w:firstColumn="0" w:lastColumn="0" w:noHBand="0" w:noVBand="1"/>
      </w:tblPr>
      <w:tblGrid>
        <w:gridCol w:w="1053"/>
        <w:gridCol w:w="3710"/>
        <w:gridCol w:w="2066"/>
        <w:gridCol w:w="2729"/>
      </w:tblGrid>
      <w:tr w:rsidR="007133C5" w:rsidRPr="00704C66" w:rsidTr="00970E2A">
        <w:trPr>
          <w:trHeight w:val="441"/>
        </w:trPr>
        <w:tc>
          <w:tcPr>
            <w:tcW w:w="1053"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No</w:t>
            </w:r>
          </w:p>
        </w:tc>
        <w:tc>
          <w:tcPr>
            <w:tcW w:w="3710"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İfadesi</w:t>
            </w:r>
          </w:p>
        </w:tc>
        <w:tc>
          <w:tcPr>
            <w:tcW w:w="2066"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Sorumlusu</w:t>
            </w:r>
          </w:p>
        </w:tc>
        <w:tc>
          <w:tcPr>
            <w:tcW w:w="2729" w:type="dxa"/>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Eylem Tarihi</w:t>
            </w:r>
          </w:p>
        </w:tc>
      </w:tr>
      <w:tr w:rsidR="007133C5" w:rsidRPr="00704C66" w:rsidTr="00970E2A">
        <w:trPr>
          <w:trHeight w:val="567"/>
        </w:trPr>
        <w:tc>
          <w:tcPr>
            <w:tcW w:w="1053"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3.1.1.</w:t>
            </w:r>
          </w:p>
        </w:tc>
        <w:tc>
          <w:tcPr>
            <w:tcW w:w="3710"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Velilerin görüşlerinin dikkate alındığı bir yönetim anlayışı benimsenecektir.</w:t>
            </w:r>
          </w:p>
        </w:tc>
        <w:tc>
          <w:tcPr>
            <w:tcW w:w="2066"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w:t>
            </w:r>
            <w:r w:rsidR="00970E2A" w:rsidRPr="00704C66">
              <w:rPr>
                <w:rFonts w:asciiTheme="majorBidi" w:eastAsia="Times New Roman" w:hAnsiTheme="majorBidi" w:cstheme="majorBidi"/>
                <w:sz w:val="24"/>
                <w:szCs w:val="24"/>
              </w:rPr>
              <w:t xml:space="preserve">Fahrettin DOĞRU </w:t>
            </w:r>
            <w:r w:rsidRPr="00704C66">
              <w:rPr>
                <w:rFonts w:asciiTheme="majorBidi" w:eastAsia="Times New Roman" w:hAnsiTheme="majorBidi" w:cstheme="majorBidi"/>
                <w:sz w:val="24"/>
                <w:szCs w:val="24"/>
              </w:rPr>
              <w:t>Müdür Yardımcısı</w:t>
            </w:r>
          </w:p>
        </w:tc>
        <w:tc>
          <w:tcPr>
            <w:tcW w:w="272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r w:rsidR="007133C5" w:rsidRPr="00704C66" w:rsidTr="00970E2A">
        <w:trPr>
          <w:trHeight w:val="567"/>
        </w:trPr>
        <w:tc>
          <w:tcPr>
            <w:tcW w:w="1053" w:type="dxa"/>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3.1.2</w:t>
            </w:r>
          </w:p>
        </w:tc>
        <w:tc>
          <w:tcPr>
            <w:tcW w:w="3710" w:type="dxa"/>
          </w:tcPr>
          <w:p w:rsidR="007133C5" w:rsidRPr="00704C66" w:rsidRDefault="00C466D3" w:rsidP="00645701">
            <w:pPr>
              <w:jc w:val="both"/>
              <w:rPr>
                <w:rFonts w:asciiTheme="majorBidi" w:eastAsia="Book Antiqua" w:hAnsiTheme="majorBidi" w:cstheme="majorBidi"/>
                <w:sz w:val="24"/>
                <w:szCs w:val="24"/>
                <w:highlight w:val="green"/>
              </w:rPr>
            </w:pPr>
            <w:r w:rsidRPr="00704C66">
              <w:rPr>
                <w:rFonts w:asciiTheme="majorBidi" w:eastAsia="Book Antiqua" w:hAnsiTheme="majorBidi" w:cstheme="majorBidi"/>
                <w:sz w:val="24"/>
                <w:szCs w:val="24"/>
              </w:rPr>
              <w:t>İyileştirmeye açık alanlara yönelik tedbirler alınacaktır.</w:t>
            </w:r>
          </w:p>
        </w:tc>
        <w:tc>
          <w:tcPr>
            <w:tcW w:w="2066"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 xml:space="preserve"> </w:t>
            </w:r>
            <w:r w:rsidR="00970E2A" w:rsidRPr="00704C66">
              <w:rPr>
                <w:rFonts w:asciiTheme="majorBidi" w:eastAsia="Times New Roman" w:hAnsiTheme="majorBidi" w:cstheme="majorBidi"/>
                <w:sz w:val="24"/>
                <w:szCs w:val="24"/>
              </w:rPr>
              <w:t xml:space="preserve">Fahrettin DOĞRU </w:t>
            </w:r>
            <w:r w:rsidRPr="00704C66">
              <w:rPr>
                <w:rFonts w:asciiTheme="majorBidi" w:eastAsia="Times New Roman" w:hAnsiTheme="majorBidi" w:cstheme="majorBidi"/>
                <w:sz w:val="24"/>
                <w:szCs w:val="24"/>
              </w:rPr>
              <w:t>Müdür Yardımcısı</w:t>
            </w:r>
          </w:p>
        </w:tc>
        <w:tc>
          <w:tcPr>
            <w:tcW w:w="2729" w:type="dxa"/>
          </w:tcPr>
          <w:p w:rsidR="007133C5" w:rsidRPr="00704C66" w:rsidRDefault="00C466D3" w:rsidP="00645701">
            <w:pPr>
              <w:spacing w:line="300" w:lineRule="auto"/>
              <w:jc w:val="both"/>
              <w:rPr>
                <w:rFonts w:asciiTheme="majorBidi" w:eastAsia="Times New Roman" w:hAnsiTheme="majorBidi" w:cstheme="majorBidi"/>
                <w:sz w:val="24"/>
                <w:szCs w:val="24"/>
              </w:rPr>
            </w:pPr>
            <w:r w:rsidRPr="00704C66">
              <w:rPr>
                <w:rFonts w:asciiTheme="majorBidi" w:eastAsia="Times New Roman" w:hAnsiTheme="majorBidi" w:cstheme="majorBidi"/>
                <w:sz w:val="24"/>
                <w:szCs w:val="24"/>
              </w:rPr>
              <w:t>Her ayın son haftası</w:t>
            </w:r>
          </w:p>
        </w:tc>
      </w:tr>
    </w:tbl>
    <w:p w:rsidR="007133C5" w:rsidRPr="00704C66" w:rsidRDefault="007133C5" w:rsidP="00645701">
      <w:pPr>
        <w:spacing w:line="300" w:lineRule="auto"/>
        <w:jc w:val="both"/>
        <w:rPr>
          <w:rFonts w:asciiTheme="majorBidi" w:eastAsia="Book Antiqua" w:hAnsiTheme="majorBidi" w:cstheme="majorBidi"/>
          <w:sz w:val="24"/>
          <w:szCs w:val="24"/>
        </w:rPr>
      </w:pPr>
    </w:p>
    <w:p w:rsidR="007133C5" w:rsidRPr="00704C66" w:rsidRDefault="00C466D3" w:rsidP="00645701">
      <w:pPr>
        <w:keepNext/>
        <w:keepLines/>
        <w:spacing w:before="360" w:after="360" w:line="360" w:lineRule="auto"/>
        <w:jc w:val="both"/>
        <w:rPr>
          <w:rFonts w:asciiTheme="majorBidi" w:eastAsia="Book Antiqua" w:hAnsiTheme="majorBidi" w:cstheme="majorBidi"/>
          <w:b/>
          <w:sz w:val="24"/>
          <w:szCs w:val="24"/>
        </w:rPr>
      </w:pPr>
      <w:bookmarkStart w:id="30" w:name="_heading=h.2et92p0" w:colFirst="0" w:colLast="0"/>
      <w:bookmarkEnd w:id="30"/>
      <w:r w:rsidRPr="00704C66">
        <w:rPr>
          <w:rFonts w:asciiTheme="majorBidi" w:eastAsia="Book Antiqua" w:hAnsiTheme="majorBidi" w:cstheme="majorBidi"/>
          <w:b/>
          <w:sz w:val="24"/>
          <w:szCs w:val="24"/>
        </w:rPr>
        <w:t>V. BÖLÜM: MALİYETLENDİRME</w:t>
      </w:r>
    </w:p>
    <w:p w:rsidR="007133C5" w:rsidRPr="00704C66" w:rsidRDefault="00A30A65" w:rsidP="00645701">
      <w:pPr>
        <w:spacing w:after="0" w:line="240" w:lineRule="auto"/>
        <w:jc w:val="both"/>
        <w:rPr>
          <w:rFonts w:asciiTheme="majorBidi" w:eastAsia="Book Antiqua" w:hAnsiTheme="majorBidi" w:cstheme="majorBidi"/>
          <w:b/>
          <w:sz w:val="24"/>
          <w:szCs w:val="24"/>
        </w:rPr>
      </w:pPr>
      <w:r>
        <w:rPr>
          <w:rFonts w:asciiTheme="majorBidi" w:eastAsia="Book Antiqua" w:hAnsiTheme="majorBidi" w:cstheme="majorBidi"/>
          <w:b/>
          <w:sz w:val="24"/>
          <w:szCs w:val="24"/>
        </w:rPr>
        <w:t xml:space="preserve">Tablo 42: </w:t>
      </w:r>
      <w:r w:rsidR="00C466D3" w:rsidRPr="00704C66">
        <w:rPr>
          <w:rFonts w:asciiTheme="majorBidi" w:eastAsia="Book Antiqua" w:hAnsiTheme="majorBidi" w:cstheme="majorBidi"/>
          <w:b/>
          <w:sz w:val="24"/>
          <w:szCs w:val="24"/>
        </w:rPr>
        <w:t>2024-</w:t>
      </w:r>
      <w:proofErr w:type="gramStart"/>
      <w:r w:rsidR="00C466D3" w:rsidRPr="00704C66">
        <w:rPr>
          <w:rFonts w:asciiTheme="majorBidi" w:eastAsia="Book Antiqua" w:hAnsiTheme="majorBidi" w:cstheme="majorBidi"/>
          <w:b/>
          <w:sz w:val="24"/>
          <w:szCs w:val="24"/>
        </w:rPr>
        <w:t>2028  Stratejik</w:t>
      </w:r>
      <w:proofErr w:type="gramEnd"/>
      <w:r w:rsidR="00C466D3" w:rsidRPr="00704C66">
        <w:rPr>
          <w:rFonts w:asciiTheme="majorBidi" w:eastAsia="Book Antiqua" w:hAnsiTheme="majorBidi" w:cstheme="majorBidi"/>
          <w:b/>
          <w:sz w:val="24"/>
          <w:szCs w:val="24"/>
        </w:rPr>
        <w:t xml:space="preserve"> Planı Faaliyet/Proje </w:t>
      </w:r>
      <w:proofErr w:type="spellStart"/>
      <w:r w:rsidR="00C466D3" w:rsidRPr="00704C66">
        <w:rPr>
          <w:rFonts w:asciiTheme="majorBidi" w:eastAsia="Book Antiqua" w:hAnsiTheme="majorBidi" w:cstheme="majorBidi"/>
          <w:b/>
          <w:sz w:val="24"/>
          <w:szCs w:val="24"/>
        </w:rPr>
        <w:t>Maliyetlendirme</w:t>
      </w:r>
      <w:proofErr w:type="spellEnd"/>
      <w:r w:rsidR="00C466D3" w:rsidRPr="00704C66">
        <w:rPr>
          <w:rFonts w:asciiTheme="majorBidi" w:eastAsia="Book Antiqua" w:hAnsiTheme="majorBidi" w:cstheme="majorBidi"/>
          <w:b/>
          <w:sz w:val="24"/>
          <w:szCs w:val="24"/>
        </w:rPr>
        <w:t xml:space="preserve"> Tablosu</w:t>
      </w:r>
    </w:p>
    <w:p w:rsidR="007133C5" w:rsidRPr="00704C66" w:rsidRDefault="007133C5" w:rsidP="00645701">
      <w:pPr>
        <w:spacing w:line="300" w:lineRule="auto"/>
        <w:jc w:val="both"/>
        <w:rPr>
          <w:rFonts w:asciiTheme="majorBidi" w:eastAsia="Book Antiqua" w:hAnsiTheme="majorBidi" w:cstheme="majorBidi"/>
          <w:sz w:val="24"/>
          <w:szCs w:val="24"/>
        </w:rPr>
      </w:pPr>
    </w:p>
    <w:tbl>
      <w:tblPr>
        <w:tblStyle w:val="KlavuzTablo1Ak-Vurgu6"/>
        <w:tblW w:w="9382" w:type="dxa"/>
        <w:tblLayout w:type="fixed"/>
        <w:tblLook w:val="0400" w:firstRow="0" w:lastRow="0" w:firstColumn="0" w:lastColumn="0" w:noHBand="0" w:noVBand="1"/>
      </w:tblPr>
      <w:tblGrid>
        <w:gridCol w:w="4051"/>
        <w:gridCol w:w="838"/>
        <w:gridCol w:w="838"/>
        <w:gridCol w:w="838"/>
        <w:gridCol w:w="838"/>
        <w:gridCol w:w="838"/>
        <w:gridCol w:w="1141"/>
      </w:tblGrid>
      <w:tr w:rsidR="007133C5" w:rsidRPr="00704C66" w:rsidTr="00970E2A">
        <w:trPr>
          <w:trHeight w:val="319"/>
        </w:trPr>
        <w:tc>
          <w:tcPr>
            <w:tcW w:w="4051"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Kaynak Tablosu</w:t>
            </w:r>
          </w:p>
        </w:tc>
        <w:tc>
          <w:tcPr>
            <w:tcW w:w="838"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2023</w:t>
            </w:r>
          </w:p>
        </w:tc>
        <w:tc>
          <w:tcPr>
            <w:tcW w:w="838"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2024</w:t>
            </w:r>
          </w:p>
        </w:tc>
        <w:tc>
          <w:tcPr>
            <w:tcW w:w="838"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2025</w:t>
            </w:r>
          </w:p>
        </w:tc>
        <w:tc>
          <w:tcPr>
            <w:tcW w:w="838"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2026</w:t>
            </w:r>
          </w:p>
        </w:tc>
        <w:tc>
          <w:tcPr>
            <w:tcW w:w="838"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sz w:val="24"/>
                <w:szCs w:val="24"/>
              </w:rPr>
            </w:pPr>
            <w:r w:rsidRPr="00704C66">
              <w:rPr>
                <w:rFonts w:asciiTheme="majorBidi" w:eastAsia="Book Antiqua" w:hAnsiTheme="majorBidi" w:cstheme="majorBidi"/>
                <w:b/>
                <w:sz w:val="24"/>
                <w:szCs w:val="24"/>
              </w:rPr>
              <w:t>2027</w:t>
            </w:r>
          </w:p>
        </w:tc>
        <w:tc>
          <w:tcPr>
            <w:tcW w:w="1141" w:type="dxa"/>
            <w:vMerge w:val="restart"/>
            <w:shd w:val="clear" w:color="auto" w:fill="70AD47" w:themeFill="accent6"/>
          </w:tcPr>
          <w:p w:rsidR="007133C5" w:rsidRPr="00704C66" w:rsidRDefault="00C466D3" w:rsidP="00645701">
            <w:pPr>
              <w:jc w:val="both"/>
              <w:rPr>
                <w:rFonts w:asciiTheme="majorBidi" w:eastAsia="Book Antiqua" w:hAnsiTheme="majorBidi" w:cstheme="majorBidi"/>
                <w:b/>
                <w:color w:val="FFFFFF"/>
                <w:sz w:val="24"/>
                <w:szCs w:val="24"/>
              </w:rPr>
            </w:pPr>
            <w:r w:rsidRPr="00704C66">
              <w:rPr>
                <w:rFonts w:asciiTheme="majorBidi" w:eastAsia="Book Antiqua" w:hAnsiTheme="majorBidi" w:cstheme="majorBidi"/>
                <w:b/>
                <w:color w:val="FFFFFF"/>
                <w:sz w:val="24"/>
                <w:szCs w:val="24"/>
              </w:rPr>
              <w:t>Toplam</w:t>
            </w:r>
          </w:p>
        </w:tc>
      </w:tr>
      <w:tr w:rsidR="007133C5" w:rsidRPr="00704C66" w:rsidTr="00970E2A">
        <w:trPr>
          <w:trHeight w:val="321"/>
        </w:trPr>
        <w:tc>
          <w:tcPr>
            <w:tcW w:w="4051"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color w:val="FFFFFF"/>
                <w:sz w:val="24"/>
                <w:szCs w:val="24"/>
              </w:rPr>
            </w:pPr>
          </w:p>
        </w:tc>
        <w:tc>
          <w:tcPr>
            <w:tcW w:w="838"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color w:val="FFFFFF"/>
                <w:sz w:val="24"/>
                <w:szCs w:val="24"/>
              </w:rPr>
            </w:pPr>
          </w:p>
        </w:tc>
        <w:tc>
          <w:tcPr>
            <w:tcW w:w="838"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color w:val="FFFFFF"/>
                <w:sz w:val="24"/>
                <w:szCs w:val="24"/>
              </w:rPr>
            </w:pPr>
          </w:p>
        </w:tc>
        <w:tc>
          <w:tcPr>
            <w:tcW w:w="838"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color w:val="FFFFFF"/>
                <w:sz w:val="24"/>
                <w:szCs w:val="24"/>
              </w:rPr>
            </w:pPr>
          </w:p>
        </w:tc>
        <w:tc>
          <w:tcPr>
            <w:tcW w:w="838"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color w:val="FFFFFF"/>
                <w:sz w:val="24"/>
                <w:szCs w:val="24"/>
              </w:rPr>
            </w:pPr>
          </w:p>
        </w:tc>
        <w:tc>
          <w:tcPr>
            <w:tcW w:w="838"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color w:val="FFFFFF"/>
                <w:sz w:val="24"/>
                <w:szCs w:val="24"/>
              </w:rPr>
            </w:pPr>
          </w:p>
        </w:tc>
        <w:tc>
          <w:tcPr>
            <w:tcW w:w="1141" w:type="dxa"/>
            <w:vMerge/>
            <w:shd w:val="clear" w:color="auto" w:fill="70AD47" w:themeFill="accent6"/>
          </w:tcPr>
          <w:p w:rsidR="007133C5" w:rsidRPr="00704C66" w:rsidRDefault="007133C5" w:rsidP="00645701">
            <w:pPr>
              <w:widowControl w:val="0"/>
              <w:spacing w:line="276" w:lineRule="auto"/>
              <w:jc w:val="both"/>
              <w:rPr>
                <w:rFonts w:asciiTheme="majorBidi" w:eastAsia="Book Antiqua" w:hAnsiTheme="majorBidi" w:cstheme="majorBidi"/>
                <w:b/>
                <w:color w:val="FFFFFF"/>
                <w:sz w:val="24"/>
                <w:szCs w:val="24"/>
              </w:rPr>
            </w:pPr>
          </w:p>
        </w:tc>
      </w:tr>
      <w:tr w:rsidR="007133C5" w:rsidRPr="00704C66" w:rsidTr="00970E2A">
        <w:trPr>
          <w:trHeight w:val="303"/>
        </w:trPr>
        <w:tc>
          <w:tcPr>
            <w:tcW w:w="4051" w:type="dxa"/>
          </w:tcPr>
          <w:p w:rsidR="007133C5" w:rsidRPr="006C45AC" w:rsidRDefault="00C466D3" w:rsidP="00645701">
            <w:pPr>
              <w:jc w:val="both"/>
              <w:rPr>
                <w:rFonts w:asciiTheme="majorBidi" w:eastAsia="Book Antiqua" w:hAnsiTheme="majorBidi" w:cstheme="majorBidi"/>
                <w:sz w:val="24"/>
                <w:szCs w:val="24"/>
              </w:rPr>
            </w:pPr>
            <w:r w:rsidRPr="006C45AC">
              <w:rPr>
                <w:rFonts w:asciiTheme="majorBidi" w:eastAsia="Book Antiqua" w:hAnsiTheme="majorBidi" w:cstheme="majorBidi"/>
                <w:sz w:val="24"/>
                <w:szCs w:val="24"/>
              </w:rPr>
              <w:t>Genel Bütçe</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6000</w:t>
            </w:r>
          </w:p>
        </w:tc>
        <w:tc>
          <w:tcPr>
            <w:tcW w:w="838"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7000</w:t>
            </w:r>
          </w:p>
        </w:tc>
        <w:tc>
          <w:tcPr>
            <w:tcW w:w="838"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7000</w:t>
            </w:r>
          </w:p>
        </w:tc>
        <w:tc>
          <w:tcPr>
            <w:tcW w:w="838"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7000</w:t>
            </w:r>
          </w:p>
        </w:tc>
        <w:tc>
          <w:tcPr>
            <w:tcW w:w="838" w:type="dxa"/>
          </w:tcPr>
          <w:p w:rsidR="007133C5" w:rsidRPr="00704C66" w:rsidRDefault="00C466D3" w:rsidP="00645701">
            <w:pPr>
              <w:spacing w:line="300" w:lineRule="auto"/>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8000</w:t>
            </w:r>
          </w:p>
        </w:tc>
        <w:tc>
          <w:tcPr>
            <w:tcW w:w="11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35000</w:t>
            </w:r>
          </w:p>
        </w:tc>
      </w:tr>
      <w:tr w:rsidR="007133C5" w:rsidRPr="00704C66" w:rsidTr="00970E2A">
        <w:trPr>
          <w:trHeight w:val="607"/>
        </w:trPr>
        <w:tc>
          <w:tcPr>
            <w:tcW w:w="4051" w:type="dxa"/>
          </w:tcPr>
          <w:p w:rsidR="007133C5" w:rsidRPr="006C45AC" w:rsidRDefault="00C466D3" w:rsidP="00645701">
            <w:pPr>
              <w:jc w:val="both"/>
              <w:rPr>
                <w:rFonts w:asciiTheme="majorBidi" w:eastAsia="Book Antiqua" w:hAnsiTheme="majorBidi" w:cstheme="majorBidi"/>
                <w:sz w:val="24"/>
                <w:szCs w:val="24"/>
              </w:rPr>
            </w:pPr>
            <w:r w:rsidRPr="006C45AC">
              <w:rPr>
                <w:rFonts w:asciiTheme="majorBidi" w:eastAsia="Book Antiqua" w:hAnsiTheme="majorBidi" w:cstheme="majorBidi"/>
                <w:sz w:val="24"/>
                <w:szCs w:val="24"/>
              </w:rPr>
              <w:t>Valilikler ve Belediyelerin Katkısı</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1000</w:t>
            </w:r>
          </w:p>
        </w:tc>
        <w:tc>
          <w:tcPr>
            <w:tcW w:w="11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5000</w:t>
            </w:r>
          </w:p>
        </w:tc>
      </w:tr>
      <w:tr w:rsidR="007133C5" w:rsidRPr="00704C66" w:rsidTr="00970E2A">
        <w:trPr>
          <w:trHeight w:val="562"/>
        </w:trPr>
        <w:tc>
          <w:tcPr>
            <w:tcW w:w="4051" w:type="dxa"/>
          </w:tcPr>
          <w:p w:rsidR="007133C5" w:rsidRPr="006C45AC" w:rsidRDefault="00C466D3" w:rsidP="00645701">
            <w:pPr>
              <w:jc w:val="both"/>
              <w:rPr>
                <w:rFonts w:asciiTheme="majorBidi" w:eastAsia="Book Antiqua" w:hAnsiTheme="majorBidi" w:cstheme="majorBidi"/>
                <w:sz w:val="24"/>
                <w:szCs w:val="24"/>
              </w:rPr>
            </w:pPr>
            <w:r w:rsidRPr="006C45AC">
              <w:rPr>
                <w:rFonts w:asciiTheme="majorBidi" w:eastAsia="Book Antiqua" w:hAnsiTheme="majorBidi" w:cstheme="majorBidi"/>
                <w:sz w:val="24"/>
                <w:szCs w:val="24"/>
              </w:rPr>
              <w:t>Diğer (Okul Aile Birlikleri)</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3000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3000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3000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4000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4000</w:t>
            </w:r>
          </w:p>
        </w:tc>
        <w:tc>
          <w:tcPr>
            <w:tcW w:w="1141"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17000</w:t>
            </w:r>
          </w:p>
        </w:tc>
      </w:tr>
      <w:tr w:rsidR="007133C5" w:rsidRPr="00704C66" w:rsidTr="00970E2A">
        <w:trPr>
          <w:trHeight w:val="319"/>
        </w:trPr>
        <w:tc>
          <w:tcPr>
            <w:tcW w:w="4051" w:type="dxa"/>
          </w:tcPr>
          <w:p w:rsidR="007133C5" w:rsidRPr="006C45AC" w:rsidRDefault="00C466D3" w:rsidP="00645701">
            <w:pPr>
              <w:jc w:val="both"/>
              <w:rPr>
                <w:rFonts w:asciiTheme="majorBidi" w:eastAsia="Book Antiqua" w:hAnsiTheme="majorBidi" w:cstheme="majorBidi"/>
                <w:sz w:val="24"/>
                <w:szCs w:val="24"/>
              </w:rPr>
            </w:pPr>
            <w:r w:rsidRPr="006C45AC">
              <w:rPr>
                <w:rFonts w:asciiTheme="majorBidi" w:eastAsia="Book Antiqua" w:hAnsiTheme="majorBidi" w:cstheme="majorBidi"/>
                <w:sz w:val="24"/>
                <w:szCs w:val="24"/>
              </w:rPr>
              <w:t>TOPLAM</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10000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11000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11000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12000</w:t>
            </w:r>
          </w:p>
        </w:tc>
        <w:tc>
          <w:tcPr>
            <w:tcW w:w="838" w:type="dxa"/>
          </w:tcPr>
          <w:p w:rsidR="007133C5" w:rsidRPr="00704C66" w:rsidRDefault="00C466D3" w:rsidP="00645701">
            <w:pPr>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13000</w:t>
            </w:r>
          </w:p>
        </w:tc>
        <w:tc>
          <w:tcPr>
            <w:tcW w:w="1141" w:type="dxa"/>
          </w:tcPr>
          <w:p w:rsidR="007133C5" w:rsidRPr="00704C66" w:rsidRDefault="00C466D3" w:rsidP="00645701">
            <w:pPr>
              <w:jc w:val="both"/>
              <w:rPr>
                <w:rFonts w:asciiTheme="majorBidi" w:eastAsia="Book Antiqua" w:hAnsiTheme="majorBidi" w:cstheme="majorBidi"/>
                <w:sz w:val="24"/>
                <w:szCs w:val="24"/>
              </w:rPr>
            </w:pPr>
            <w:bookmarkStart w:id="31" w:name="_heading=h.tyjcwt" w:colFirst="0" w:colLast="0"/>
            <w:bookmarkEnd w:id="31"/>
            <w:r w:rsidRPr="00704C66">
              <w:rPr>
                <w:rFonts w:asciiTheme="majorBidi" w:eastAsia="Book Antiqua" w:hAnsiTheme="majorBidi" w:cstheme="majorBidi"/>
                <w:sz w:val="24"/>
                <w:szCs w:val="24"/>
              </w:rPr>
              <w:t>57000</w:t>
            </w:r>
          </w:p>
        </w:tc>
      </w:tr>
    </w:tbl>
    <w:p w:rsidR="007133C5" w:rsidRDefault="007133C5" w:rsidP="00645701">
      <w:pPr>
        <w:spacing w:line="300" w:lineRule="auto"/>
        <w:jc w:val="both"/>
        <w:rPr>
          <w:rFonts w:asciiTheme="majorBidi" w:eastAsia="Book Antiqua" w:hAnsiTheme="majorBidi" w:cstheme="majorBidi"/>
          <w:sz w:val="24"/>
          <w:szCs w:val="24"/>
        </w:rPr>
      </w:pPr>
    </w:p>
    <w:p w:rsidR="006454FA" w:rsidRDefault="006454FA" w:rsidP="00645701">
      <w:pPr>
        <w:spacing w:line="300" w:lineRule="auto"/>
        <w:jc w:val="both"/>
        <w:rPr>
          <w:rFonts w:asciiTheme="majorBidi" w:eastAsia="Book Antiqua" w:hAnsiTheme="majorBidi" w:cstheme="majorBidi"/>
          <w:sz w:val="24"/>
          <w:szCs w:val="24"/>
        </w:rPr>
      </w:pPr>
    </w:p>
    <w:p w:rsidR="006454FA" w:rsidRPr="00704C66" w:rsidRDefault="006454FA" w:rsidP="00645701">
      <w:pPr>
        <w:spacing w:line="300" w:lineRule="auto"/>
        <w:jc w:val="both"/>
        <w:rPr>
          <w:rFonts w:asciiTheme="majorBidi" w:eastAsia="Book Antiqua" w:hAnsiTheme="majorBidi" w:cstheme="majorBidi"/>
          <w:sz w:val="24"/>
          <w:szCs w:val="24"/>
        </w:rPr>
      </w:pPr>
    </w:p>
    <w:p w:rsidR="007133C5" w:rsidRPr="00704C66" w:rsidRDefault="00C466D3" w:rsidP="00123F9B">
      <w:pPr>
        <w:pStyle w:val="baslik1"/>
      </w:pPr>
      <w:bookmarkStart w:id="32" w:name="_heading=h.3dy6vkm" w:colFirst="0" w:colLast="0"/>
      <w:bookmarkStart w:id="33" w:name="_Toc167277745"/>
      <w:bookmarkEnd w:id="32"/>
      <w:r w:rsidRPr="00704C66">
        <w:t>İZLEME VE DEĞERLENDİRME</w:t>
      </w:r>
      <w:bookmarkEnd w:id="33"/>
    </w:p>
    <w:p w:rsidR="006454FA" w:rsidRDefault="006454FA" w:rsidP="006454FA">
      <w:pPr>
        <w:spacing w:line="360" w:lineRule="auto"/>
        <w:ind w:firstLine="720"/>
        <w:jc w:val="both"/>
        <w:rPr>
          <w:rFonts w:asciiTheme="majorBidi" w:eastAsia="Book Antiqua" w:hAnsiTheme="majorBidi" w:cstheme="majorBidi"/>
          <w:sz w:val="24"/>
          <w:szCs w:val="24"/>
        </w:rPr>
      </w:pPr>
    </w:p>
    <w:p w:rsidR="007133C5" w:rsidRPr="00704C66" w:rsidRDefault="00C466D3" w:rsidP="006454FA">
      <w:pPr>
        <w:spacing w:line="360" w:lineRule="auto"/>
        <w:ind w:firstLine="720"/>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Okulumuz Stratejik Planı izleme ve değerlendirme çalışmalarında 5 yıllık Stratejik Planın izlenmesi ve 1 yıllık gelişim planın izlenmesi olarak ikili bir ayrıma gidilecektir. </w:t>
      </w:r>
    </w:p>
    <w:p w:rsidR="007133C5" w:rsidRPr="00704C66" w:rsidRDefault="00C466D3" w:rsidP="006454FA">
      <w:pPr>
        <w:spacing w:line="360" w:lineRule="auto"/>
        <w:ind w:firstLine="720"/>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Stratejik planın izlenmesinde 6 aylık dönemlerde izleme yapılacak denetim birimleri, il ve ilçe millî eğitim müdürlüğü ve Bakanlık denetim ve kontrollerine hazır halde tutulacaktır.</w:t>
      </w:r>
    </w:p>
    <w:p w:rsidR="007133C5" w:rsidRPr="00A14CB2" w:rsidRDefault="00C466D3" w:rsidP="00A14CB2">
      <w:pPr>
        <w:spacing w:line="360" w:lineRule="auto"/>
        <w:ind w:firstLine="720"/>
        <w:jc w:val="both"/>
        <w:rPr>
          <w:rFonts w:asciiTheme="majorBidi" w:eastAsia="Book Antiqua" w:hAnsiTheme="majorBidi" w:cstheme="majorBidi"/>
          <w:sz w:val="24"/>
          <w:szCs w:val="24"/>
        </w:rPr>
      </w:pPr>
      <w:r w:rsidRPr="00704C66">
        <w:rPr>
          <w:rFonts w:asciiTheme="majorBidi" w:eastAsia="Book Antiqua" w:hAnsiTheme="majorBidi" w:cstheme="majorBidi"/>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34" w:name="_GoBack"/>
      <w:bookmarkEnd w:id="34"/>
    </w:p>
    <w:sectPr w:rsidR="007133C5" w:rsidRPr="00A14CB2">
      <w:pgSz w:w="11910" w:h="16840"/>
      <w:pgMar w:top="1320" w:right="130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361" w:rsidRDefault="00B34361">
      <w:pPr>
        <w:spacing w:after="0" w:line="240" w:lineRule="auto"/>
      </w:pPr>
      <w:r>
        <w:separator/>
      </w:r>
    </w:p>
  </w:endnote>
  <w:endnote w:type="continuationSeparator" w:id="0">
    <w:p w:rsidR="00B34361" w:rsidRDefault="00B34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Lobster">
    <w:altName w:val="Times New Roman"/>
    <w:charset w:val="00"/>
    <w:family w:val="auto"/>
    <w:pitch w:val="default"/>
  </w:font>
  <w:font w:name="Book Antiqua">
    <w:panose1 w:val="02040602050305030304"/>
    <w:charset w:val="A2"/>
    <w:family w:val="roman"/>
    <w:pitch w:val="variable"/>
    <w:sig w:usb0="00000287" w:usb1="00000000" w:usb2="00000000" w:usb3="00000000" w:csb0="0000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899596"/>
      <w:docPartObj>
        <w:docPartGallery w:val="Page Numbers (Bottom of Page)"/>
        <w:docPartUnique/>
      </w:docPartObj>
    </w:sdtPr>
    <w:sdtEndPr/>
    <w:sdtContent>
      <w:p w:rsidR="006228F2" w:rsidRDefault="006228F2">
        <w:pPr>
          <w:pStyle w:val="Altbilgi"/>
          <w:jc w:val="right"/>
        </w:pPr>
        <w:r>
          <w:fldChar w:fldCharType="begin"/>
        </w:r>
        <w:r>
          <w:instrText>PAGE   \* MERGEFORMAT</w:instrText>
        </w:r>
        <w:r>
          <w:fldChar w:fldCharType="separate"/>
        </w:r>
        <w:r w:rsidR="00A14CB2">
          <w:rPr>
            <w:noProof/>
          </w:rPr>
          <w:t>27</w:t>
        </w:r>
        <w:r>
          <w:fldChar w:fldCharType="end"/>
        </w:r>
      </w:p>
    </w:sdtContent>
  </w:sdt>
  <w:p w:rsidR="006228F2" w:rsidRDefault="006228F2">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361" w:rsidRDefault="00B34361">
      <w:pPr>
        <w:spacing w:after="0" w:line="240" w:lineRule="auto"/>
      </w:pPr>
      <w:r>
        <w:separator/>
      </w:r>
    </w:p>
  </w:footnote>
  <w:footnote w:type="continuationSeparator" w:id="0">
    <w:p w:rsidR="00B34361" w:rsidRDefault="00B34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8F2" w:rsidRDefault="006228F2">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31EED"/>
    <w:multiLevelType w:val="multilevel"/>
    <w:tmpl w:val="C0AAB18E"/>
    <w:lvl w:ilvl="0">
      <w:start w:val="3"/>
      <w:numFmt w:val="decimal"/>
      <w:lvlText w:val="%1"/>
      <w:lvlJc w:val="left"/>
      <w:pPr>
        <w:ind w:left="647" w:hanging="529"/>
      </w:pPr>
    </w:lvl>
    <w:lvl w:ilvl="1">
      <w:start w:val="1"/>
      <w:numFmt w:val="decimal"/>
      <w:lvlText w:val="%1.%2."/>
      <w:lvlJc w:val="left"/>
      <w:pPr>
        <w:ind w:left="529" w:hanging="529"/>
      </w:pPr>
      <w:rPr>
        <w:rFonts w:ascii="Cambria" w:eastAsia="Cambria" w:hAnsi="Cambria" w:cs="Cambria"/>
        <w:b/>
        <w:sz w:val="32"/>
        <w:szCs w:val="32"/>
      </w:rPr>
    </w:lvl>
    <w:lvl w:ilvl="2">
      <w:numFmt w:val="bullet"/>
      <w:lvlText w:val="•"/>
      <w:lvlJc w:val="left"/>
      <w:pPr>
        <w:ind w:left="2373" w:hanging="529"/>
      </w:pPr>
    </w:lvl>
    <w:lvl w:ilvl="3">
      <w:numFmt w:val="bullet"/>
      <w:lvlText w:val="•"/>
      <w:lvlJc w:val="left"/>
      <w:pPr>
        <w:ind w:left="3239" w:hanging="529"/>
      </w:pPr>
    </w:lvl>
    <w:lvl w:ilvl="4">
      <w:numFmt w:val="bullet"/>
      <w:lvlText w:val="•"/>
      <w:lvlJc w:val="left"/>
      <w:pPr>
        <w:ind w:left="4106" w:hanging="528"/>
      </w:pPr>
    </w:lvl>
    <w:lvl w:ilvl="5">
      <w:numFmt w:val="bullet"/>
      <w:lvlText w:val="•"/>
      <w:lvlJc w:val="left"/>
      <w:pPr>
        <w:ind w:left="4973" w:hanging="529"/>
      </w:pPr>
    </w:lvl>
    <w:lvl w:ilvl="6">
      <w:numFmt w:val="bullet"/>
      <w:lvlText w:val="•"/>
      <w:lvlJc w:val="left"/>
      <w:pPr>
        <w:ind w:left="5839" w:hanging="529"/>
      </w:pPr>
    </w:lvl>
    <w:lvl w:ilvl="7">
      <w:numFmt w:val="bullet"/>
      <w:lvlText w:val="•"/>
      <w:lvlJc w:val="left"/>
      <w:pPr>
        <w:ind w:left="6706" w:hanging="529"/>
      </w:pPr>
    </w:lvl>
    <w:lvl w:ilvl="8">
      <w:numFmt w:val="bullet"/>
      <w:lvlText w:val="•"/>
      <w:lvlJc w:val="left"/>
      <w:pPr>
        <w:ind w:left="7573" w:hanging="529"/>
      </w:pPr>
    </w:lvl>
  </w:abstractNum>
  <w:abstractNum w:abstractNumId="1" w15:restartNumberingAfterBreak="0">
    <w:nsid w:val="0D662845"/>
    <w:multiLevelType w:val="multilevel"/>
    <w:tmpl w:val="BA4EE32E"/>
    <w:lvl w:ilvl="0">
      <w:start w:val="1"/>
      <w:numFmt w:val="decimal"/>
      <w:pStyle w:val="baslik1"/>
      <w:lvlText w:val="%1."/>
      <w:lvlJc w:val="left"/>
      <w:pPr>
        <w:ind w:left="838" w:hanging="720"/>
      </w:pPr>
    </w:lvl>
    <w:lvl w:ilvl="1">
      <w:start w:val="1"/>
      <w:numFmt w:val="decimal"/>
      <w:lvlText w:val="%1.%2."/>
      <w:lvlJc w:val="left"/>
      <w:pPr>
        <w:ind w:left="838" w:hanging="720"/>
      </w:pPr>
      <w:rPr>
        <w:rFonts w:asciiTheme="majorBidi" w:eastAsia="Cambria" w:hAnsiTheme="majorBidi" w:cstheme="majorBidi" w:hint="default"/>
        <w:b/>
        <w:sz w:val="24"/>
        <w:szCs w:val="24"/>
      </w:rPr>
    </w:lvl>
    <w:lvl w:ilvl="2">
      <w:numFmt w:val="bullet"/>
      <w:lvlText w:val="•"/>
      <w:lvlJc w:val="left"/>
      <w:pPr>
        <w:ind w:left="2565" w:hanging="720"/>
      </w:pPr>
    </w:lvl>
    <w:lvl w:ilvl="3">
      <w:numFmt w:val="bullet"/>
      <w:lvlText w:val="•"/>
      <w:lvlJc w:val="left"/>
      <w:pPr>
        <w:ind w:left="3427" w:hanging="720"/>
      </w:pPr>
    </w:lvl>
    <w:lvl w:ilvl="4">
      <w:numFmt w:val="bullet"/>
      <w:lvlText w:val="•"/>
      <w:lvlJc w:val="left"/>
      <w:pPr>
        <w:ind w:left="4290" w:hanging="720"/>
      </w:pPr>
    </w:lvl>
    <w:lvl w:ilvl="5">
      <w:numFmt w:val="bullet"/>
      <w:lvlText w:val="•"/>
      <w:lvlJc w:val="left"/>
      <w:pPr>
        <w:ind w:left="5153" w:hanging="720"/>
      </w:pPr>
    </w:lvl>
    <w:lvl w:ilvl="6">
      <w:numFmt w:val="bullet"/>
      <w:lvlText w:val="•"/>
      <w:lvlJc w:val="left"/>
      <w:pPr>
        <w:ind w:left="6015" w:hanging="720"/>
      </w:pPr>
    </w:lvl>
    <w:lvl w:ilvl="7">
      <w:numFmt w:val="bullet"/>
      <w:lvlText w:val="•"/>
      <w:lvlJc w:val="left"/>
      <w:pPr>
        <w:ind w:left="6878" w:hanging="720"/>
      </w:pPr>
    </w:lvl>
    <w:lvl w:ilvl="8">
      <w:numFmt w:val="bullet"/>
      <w:lvlText w:val="•"/>
      <w:lvlJc w:val="left"/>
      <w:pPr>
        <w:ind w:left="7741" w:hanging="720"/>
      </w:pPr>
    </w:lvl>
  </w:abstractNum>
  <w:abstractNum w:abstractNumId="2" w15:restartNumberingAfterBreak="0">
    <w:nsid w:val="0FFA1CC9"/>
    <w:multiLevelType w:val="multilevel"/>
    <w:tmpl w:val="25BA9E02"/>
    <w:lvl w:ilvl="0">
      <w:start w:val="2"/>
      <w:numFmt w:val="decimal"/>
      <w:lvlText w:val="%1."/>
      <w:lvlJc w:val="left"/>
      <w:pPr>
        <w:ind w:left="540" w:hanging="540"/>
      </w:pPr>
      <w:rPr>
        <w:rFonts w:hint="default"/>
      </w:rPr>
    </w:lvl>
    <w:lvl w:ilvl="1">
      <w:start w:val="7"/>
      <w:numFmt w:val="decimal"/>
      <w:lvlText w:val="%1.%2."/>
      <w:lvlJc w:val="left"/>
      <w:pPr>
        <w:ind w:left="1033" w:hanging="54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3" w15:restartNumberingAfterBreak="0">
    <w:nsid w:val="10623917"/>
    <w:multiLevelType w:val="multilevel"/>
    <w:tmpl w:val="DE782F30"/>
    <w:lvl w:ilvl="0">
      <w:start w:val="2"/>
      <w:numFmt w:val="decimal"/>
      <w:lvlText w:val="%1"/>
      <w:lvlJc w:val="left"/>
      <w:pPr>
        <w:ind w:left="1109" w:hanging="317"/>
      </w:pPr>
    </w:lvl>
    <w:lvl w:ilvl="1">
      <w:start w:val="4"/>
      <w:numFmt w:val="decimal"/>
      <w:lvlText w:val="%1.%2"/>
      <w:lvlJc w:val="left"/>
      <w:pPr>
        <w:ind w:left="1109" w:hanging="317"/>
      </w:pPr>
      <w:rPr>
        <w:rFonts w:ascii="Cambria" w:eastAsia="Cambria" w:hAnsi="Cambria" w:cs="Cambria"/>
        <w:sz w:val="24"/>
        <w:szCs w:val="24"/>
      </w:rPr>
    </w:lvl>
    <w:lvl w:ilvl="2">
      <w:numFmt w:val="bullet"/>
      <w:lvlText w:val="•"/>
      <w:lvlJc w:val="left"/>
      <w:pPr>
        <w:ind w:left="2921" w:hanging="316"/>
      </w:pPr>
    </w:lvl>
    <w:lvl w:ilvl="3">
      <w:numFmt w:val="bullet"/>
      <w:lvlText w:val="•"/>
      <w:lvlJc w:val="left"/>
      <w:pPr>
        <w:ind w:left="3831" w:hanging="316"/>
      </w:pPr>
    </w:lvl>
    <w:lvl w:ilvl="4">
      <w:numFmt w:val="bullet"/>
      <w:lvlText w:val="•"/>
      <w:lvlJc w:val="left"/>
      <w:pPr>
        <w:ind w:left="4742" w:hanging="317"/>
      </w:pPr>
    </w:lvl>
    <w:lvl w:ilvl="5">
      <w:numFmt w:val="bullet"/>
      <w:lvlText w:val="•"/>
      <w:lvlJc w:val="left"/>
      <w:pPr>
        <w:ind w:left="5653" w:hanging="317"/>
      </w:pPr>
    </w:lvl>
    <w:lvl w:ilvl="6">
      <w:numFmt w:val="bullet"/>
      <w:lvlText w:val="•"/>
      <w:lvlJc w:val="left"/>
      <w:pPr>
        <w:ind w:left="6563" w:hanging="317"/>
      </w:pPr>
    </w:lvl>
    <w:lvl w:ilvl="7">
      <w:numFmt w:val="bullet"/>
      <w:lvlText w:val="•"/>
      <w:lvlJc w:val="left"/>
      <w:pPr>
        <w:ind w:left="7474" w:hanging="317"/>
      </w:pPr>
    </w:lvl>
    <w:lvl w:ilvl="8">
      <w:numFmt w:val="bullet"/>
      <w:lvlText w:val="•"/>
      <w:lvlJc w:val="left"/>
      <w:pPr>
        <w:ind w:left="8385" w:hanging="317"/>
      </w:pPr>
    </w:lvl>
  </w:abstractNum>
  <w:abstractNum w:abstractNumId="4" w15:restartNumberingAfterBreak="0">
    <w:nsid w:val="18F229E9"/>
    <w:multiLevelType w:val="multilevel"/>
    <w:tmpl w:val="18BC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1B4DA8"/>
    <w:multiLevelType w:val="multilevel"/>
    <w:tmpl w:val="FE4C5810"/>
    <w:lvl w:ilvl="0">
      <w:start w:val="1"/>
      <w:numFmt w:val="decimal"/>
      <w:lvlText w:val="%1"/>
      <w:lvlJc w:val="left"/>
      <w:pPr>
        <w:ind w:left="838" w:hanging="720"/>
      </w:pPr>
    </w:lvl>
    <w:lvl w:ilvl="1">
      <w:start w:val="1"/>
      <w:numFmt w:val="decimal"/>
      <w:pStyle w:val="baslik2"/>
      <w:lvlText w:val="%1.%2."/>
      <w:lvlJc w:val="left"/>
      <w:pPr>
        <w:ind w:left="838" w:hanging="720"/>
      </w:pPr>
      <w:rPr>
        <w:rFonts w:asciiTheme="majorBidi" w:eastAsia="Cambria" w:hAnsiTheme="majorBidi" w:cstheme="majorBidi" w:hint="default"/>
        <w:b/>
        <w:sz w:val="24"/>
        <w:szCs w:val="24"/>
      </w:rPr>
    </w:lvl>
    <w:lvl w:ilvl="2">
      <w:numFmt w:val="bullet"/>
      <w:lvlText w:val="•"/>
      <w:lvlJc w:val="left"/>
      <w:pPr>
        <w:ind w:left="2565" w:hanging="720"/>
      </w:pPr>
    </w:lvl>
    <w:lvl w:ilvl="3">
      <w:numFmt w:val="bullet"/>
      <w:lvlText w:val="•"/>
      <w:lvlJc w:val="left"/>
      <w:pPr>
        <w:ind w:left="3427" w:hanging="720"/>
      </w:pPr>
    </w:lvl>
    <w:lvl w:ilvl="4">
      <w:numFmt w:val="bullet"/>
      <w:lvlText w:val="•"/>
      <w:lvlJc w:val="left"/>
      <w:pPr>
        <w:ind w:left="4290" w:hanging="720"/>
      </w:pPr>
    </w:lvl>
    <w:lvl w:ilvl="5">
      <w:numFmt w:val="bullet"/>
      <w:lvlText w:val="•"/>
      <w:lvlJc w:val="left"/>
      <w:pPr>
        <w:ind w:left="5153" w:hanging="720"/>
      </w:pPr>
    </w:lvl>
    <w:lvl w:ilvl="6">
      <w:numFmt w:val="bullet"/>
      <w:lvlText w:val="•"/>
      <w:lvlJc w:val="left"/>
      <w:pPr>
        <w:ind w:left="6015" w:hanging="720"/>
      </w:pPr>
    </w:lvl>
    <w:lvl w:ilvl="7">
      <w:numFmt w:val="bullet"/>
      <w:lvlText w:val="•"/>
      <w:lvlJc w:val="left"/>
      <w:pPr>
        <w:ind w:left="6878" w:hanging="720"/>
      </w:pPr>
    </w:lvl>
    <w:lvl w:ilvl="8">
      <w:numFmt w:val="bullet"/>
      <w:lvlText w:val="•"/>
      <w:lvlJc w:val="left"/>
      <w:pPr>
        <w:ind w:left="7741" w:hanging="720"/>
      </w:pPr>
    </w:lvl>
  </w:abstractNum>
  <w:abstractNum w:abstractNumId="6" w15:restartNumberingAfterBreak="0">
    <w:nsid w:val="25113026"/>
    <w:multiLevelType w:val="hybridMultilevel"/>
    <w:tmpl w:val="BCA0E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86013A7"/>
    <w:multiLevelType w:val="multilevel"/>
    <w:tmpl w:val="1F382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A35391"/>
    <w:multiLevelType w:val="hybridMultilevel"/>
    <w:tmpl w:val="8E50186A"/>
    <w:lvl w:ilvl="0" w:tplc="041F0001">
      <w:start w:val="1"/>
      <w:numFmt w:val="bullet"/>
      <w:lvlText w:val=""/>
      <w:lvlJc w:val="left"/>
      <w:pPr>
        <w:ind w:left="898" w:hanging="360"/>
      </w:pPr>
      <w:rPr>
        <w:rFonts w:ascii="Symbol" w:hAnsi="Symbol" w:hint="default"/>
      </w:rPr>
    </w:lvl>
    <w:lvl w:ilvl="1" w:tplc="041F0003" w:tentative="1">
      <w:start w:val="1"/>
      <w:numFmt w:val="bullet"/>
      <w:lvlText w:val="o"/>
      <w:lvlJc w:val="left"/>
      <w:pPr>
        <w:ind w:left="1618" w:hanging="360"/>
      </w:pPr>
      <w:rPr>
        <w:rFonts w:ascii="Courier New" w:hAnsi="Courier New" w:cs="Courier New" w:hint="default"/>
      </w:rPr>
    </w:lvl>
    <w:lvl w:ilvl="2" w:tplc="041F0005" w:tentative="1">
      <w:start w:val="1"/>
      <w:numFmt w:val="bullet"/>
      <w:lvlText w:val=""/>
      <w:lvlJc w:val="left"/>
      <w:pPr>
        <w:ind w:left="2338" w:hanging="360"/>
      </w:pPr>
      <w:rPr>
        <w:rFonts w:ascii="Wingdings" w:hAnsi="Wingdings" w:hint="default"/>
      </w:rPr>
    </w:lvl>
    <w:lvl w:ilvl="3" w:tplc="041F0001" w:tentative="1">
      <w:start w:val="1"/>
      <w:numFmt w:val="bullet"/>
      <w:lvlText w:val=""/>
      <w:lvlJc w:val="left"/>
      <w:pPr>
        <w:ind w:left="3058" w:hanging="360"/>
      </w:pPr>
      <w:rPr>
        <w:rFonts w:ascii="Symbol" w:hAnsi="Symbol" w:hint="default"/>
      </w:rPr>
    </w:lvl>
    <w:lvl w:ilvl="4" w:tplc="041F0003" w:tentative="1">
      <w:start w:val="1"/>
      <w:numFmt w:val="bullet"/>
      <w:lvlText w:val="o"/>
      <w:lvlJc w:val="left"/>
      <w:pPr>
        <w:ind w:left="3778" w:hanging="360"/>
      </w:pPr>
      <w:rPr>
        <w:rFonts w:ascii="Courier New" w:hAnsi="Courier New" w:cs="Courier New" w:hint="default"/>
      </w:rPr>
    </w:lvl>
    <w:lvl w:ilvl="5" w:tplc="041F0005" w:tentative="1">
      <w:start w:val="1"/>
      <w:numFmt w:val="bullet"/>
      <w:lvlText w:val=""/>
      <w:lvlJc w:val="left"/>
      <w:pPr>
        <w:ind w:left="4498" w:hanging="360"/>
      </w:pPr>
      <w:rPr>
        <w:rFonts w:ascii="Wingdings" w:hAnsi="Wingdings" w:hint="default"/>
      </w:rPr>
    </w:lvl>
    <w:lvl w:ilvl="6" w:tplc="041F0001" w:tentative="1">
      <w:start w:val="1"/>
      <w:numFmt w:val="bullet"/>
      <w:lvlText w:val=""/>
      <w:lvlJc w:val="left"/>
      <w:pPr>
        <w:ind w:left="5218" w:hanging="360"/>
      </w:pPr>
      <w:rPr>
        <w:rFonts w:ascii="Symbol" w:hAnsi="Symbol" w:hint="default"/>
      </w:rPr>
    </w:lvl>
    <w:lvl w:ilvl="7" w:tplc="041F0003" w:tentative="1">
      <w:start w:val="1"/>
      <w:numFmt w:val="bullet"/>
      <w:lvlText w:val="o"/>
      <w:lvlJc w:val="left"/>
      <w:pPr>
        <w:ind w:left="5938" w:hanging="360"/>
      </w:pPr>
      <w:rPr>
        <w:rFonts w:ascii="Courier New" w:hAnsi="Courier New" w:cs="Courier New" w:hint="default"/>
      </w:rPr>
    </w:lvl>
    <w:lvl w:ilvl="8" w:tplc="041F0005" w:tentative="1">
      <w:start w:val="1"/>
      <w:numFmt w:val="bullet"/>
      <w:lvlText w:val=""/>
      <w:lvlJc w:val="left"/>
      <w:pPr>
        <w:ind w:left="6658" w:hanging="360"/>
      </w:pPr>
      <w:rPr>
        <w:rFonts w:ascii="Wingdings" w:hAnsi="Wingdings" w:hint="default"/>
      </w:rPr>
    </w:lvl>
  </w:abstractNum>
  <w:abstractNum w:abstractNumId="9" w15:restartNumberingAfterBreak="0">
    <w:nsid w:val="2D8D355D"/>
    <w:multiLevelType w:val="multilevel"/>
    <w:tmpl w:val="EF540FF6"/>
    <w:lvl w:ilvl="0">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0" w15:restartNumberingAfterBreak="0">
    <w:nsid w:val="2F790164"/>
    <w:multiLevelType w:val="hybridMultilevel"/>
    <w:tmpl w:val="FF2490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2E2371C"/>
    <w:multiLevelType w:val="multilevel"/>
    <w:tmpl w:val="EB70EA3C"/>
    <w:lvl w:ilvl="0">
      <w:start w:val="2"/>
      <w:numFmt w:val="decimal"/>
      <w:lvlText w:val="%1"/>
      <w:lvlJc w:val="left"/>
      <w:pPr>
        <w:ind w:left="1198" w:hanging="720"/>
      </w:pPr>
    </w:lvl>
    <w:lvl w:ilvl="1">
      <w:start w:val="8"/>
      <w:numFmt w:val="decimal"/>
      <w:lvlText w:val="%1.%2."/>
      <w:lvlJc w:val="left"/>
      <w:pPr>
        <w:ind w:left="1198" w:hanging="720"/>
      </w:pPr>
      <w:rPr>
        <w:rFonts w:ascii="Cambria" w:eastAsia="Cambria" w:hAnsi="Cambria" w:cs="Cambria"/>
        <w:b/>
        <w:sz w:val="32"/>
        <w:szCs w:val="32"/>
      </w:rPr>
    </w:lvl>
    <w:lvl w:ilvl="2">
      <w:start w:val="1"/>
      <w:numFmt w:val="decimal"/>
      <w:lvlText w:val="%1.%2.%3."/>
      <w:lvlJc w:val="left"/>
      <w:pPr>
        <w:ind w:left="872" w:hanging="755"/>
      </w:pPr>
      <w:rPr>
        <w:rFonts w:ascii="Cambria" w:eastAsia="Cambria" w:hAnsi="Cambria" w:cs="Cambria"/>
        <w:b/>
        <w:sz w:val="28"/>
        <w:szCs w:val="28"/>
      </w:rPr>
    </w:lvl>
    <w:lvl w:ilvl="3">
      <w:numFmt w:val="bullet"/>
      <w:lvlText w:val="•"/>
      <w:lvlJc w:val="left"/>
      <w:pPr>
        <w:ind w:left="3001" w:hanging="755"/>
      </w:pPr>
    </w:lvl>
    <w:lvl w:ilvl="4">
      <w:numFmt w:val="bullet"/>
      <w:lvlText w:val="•"/>
      <w:lvlJc w:val="left"/>
      <w:pPr>
        <w:ind w:left="3902" w:hanging="755"/>
      </w:pPr>
    </w:lvl>
    <w:lvl w:ilvl="5">
      <w:numFmt w:val="bullet"/>
      <w:lvlText w:val="•"/>
      <w:lvlJc w:val="left"/>
      <w:pPr>
        <w:ind w:left="4802" w:hanging="755"/>
      </w:pPr>
    </w:lvl>
    <w:lvl w:ilvl="6">
      <w:numFmt w:val="bullet"/>
      <w:lvlText w:val="•"/>
      <w:lvlJc w:val="left"/>
      <w:pPr>
        <w:ind w:left="5703" w:hanging="755"/>
      </w:pPr>
    </w:lvl>
    <w:lvl w:ilvl="7">
      <w:numFmt w:val="bullet"/>
      <w:lvlText w:val="•"/>
      <w:lvlJc w:val="left"/>
      <w:pPr>
        <w:ind w:left="6604" w:hanging="755"/>
      </w:pPr>
    </w:lvl>
    <w:lvl w:ilvl="8">
      <w:numFmt w:val="bullet"/>
      <w:lvlText w:val="•"/>
      <w:lvlJc w:val="left"/>
      <w:pPr>
        <w:ind w:left="7504" w:hanging="755"/>
      </w:pPr>
    </w:lvl>
  </w:abstractNum>
  <w:abstractNum w:abstractNumId="12" w15:restartNumberingAfterBreak="0">
    <w:nsid w:val="345C592F"/>
    <w:multiLevelType w:val="multilevel"/>
    <w:tmpl w:val="5AD64034"/>
    <w:lvl w:ilvl="0">
      <w:start w:val="1"/>
      <w:numFmt w:val="decimal"/>
      <w:lvlText w:val="%1."/>
      <w:lvlJc w:val="left"/>
      <w:pPr>
        <w:ind w:left="804" w:hanging="358"/>
      </w:pPr>
      <w:rPr>
        <w:rFonts w:ascii="Cambria" w:eastAsia="Cambria" w:hAnsi="Cambria" w:cs="Cambria"/>
        <w:b/>
        <w:sz w:val="24"/>
        <w:szCs w:val="24"/>
      </w:rPr>
    </w:lvl>
    <w:lvl w:ilvl="1">
      <w:start w:val="1"/>
      <w:numFmt w:val="decimal"/>
      <w:lvlText w:val="%1.%2"/>
      <w:lvlJc w:val="left"/>
      <w:pPr>
        <w:ind w:left="1109" w:hanging="317"/>
      </w:pPr>
      <w:rPr>
        <w:rFonts w:ascii="Cambria" w:eastAsia="Cambria" w:hAnsi="Cambria" w:cs="Cambria"/>
        <w:sz w:val="24"/>
        <w:szCs w:val="24"/>
      </w:rPr>
    </w:lvl>
    <w:lvl w:ilvl="2">
      <w:numFmt w:val="bullet"/>
      <w:lvlText w:val="•"/>
      <w:lvlJc w:val="left"/>
      <w:pPr>
        <w:ind w:left="2111" w:hanging="317"/>
      </w:pPr>
    </w:lvl>
    <w:lvl w:ilvl="3">
      <w:numFmt w:val="bullet"/>
      <w:lvlText w:val="•"/>
      <w:lvlJc w:val="left"/>
      <w:pPr>
        <w:ind w:left="3123" w:hanging="317"/>
      </w:pPr>
    </w:lvl>
    <w:lvl w:ilvl="4">
      <w:numFmt w:val="bullet"/>
      <w:lvlText w:val="•"/>
      <w:lvlJc w:val="left"/>
      <w:pPr>
        <w:ind w:left="4135" w:hanging="317"/>
      </w:pPr>
    </w:lvl>
    <w:lvl w:ilvl="5">
      <w:numFmt w:val="bullet"/>
      <w:lvlText w:val="•"/>
      <w:lvlJc w:val="left"/>
      <w:pPr>
        <w:ind w:left="5147" w:hanging="316"/>
      </w:pPr>
    </w:lvl>
    <w:lvl w:ilvl="6">
      <w:numFmt w:val="bullet"/>
      <w:lvlText w:val="•"/>
      <w:lvlJc w:val="left"/>
      <w:pPr>
        <w:ind w:left="6159" w:hanging="317"/>
      </w:pPr>
    </w:lvl>
    <w:lvl w:ilvl="7">
      <w:numFmt w:val="bullet"/>
      <w:lvlText w:val="•"/>
      <w:lvlJc w:val="left"/>
      <w:pPr>
        <w:ind w:left="7170" w:hanging="317"/>
      </w:pPr>
    </w:lvl>
    <w:lvl w:ilvl="8">
      <w:numFmt w:val="bullet"/>
      <w:lvlText w:val="•"/>
      <w:lvlJc w:val="left"/>
      <w:pPr>
        <w:ind w:left="8182" w:hanging="317"/>
      </w:pPr>
    </w:lvl>
  </w:abstractNum>
  <w:abstractNum w:abstractNumId="13" w15:restartNumberingAfterBreak="0">
    <w:nsid w:val="34636C52"/>
    <w:multiLevelType w:val="hybridMultilevel"/>
    <w:tmpl w:val="B0ECDFAE"/>
    <w:lvl w:ilvl="0" w:tplc="041F0001">
      <w:start w:val="1"/>
      <w:numFmt w:val="bullet"/>
      <w:lvlText w:val=""/>
      <w:lvlJc w:val="left"/>
      <w:pPr>
        <w:ind w:left="773" w:hanging="360"/>
      </w:pPr>
      <w:rPr>
        <w:rFonts w:ascii="Symbol" w:hAnsi="Symbol" w:hint="default"/>
      </w:rPr>
    </w:lvl>
    <w:lvl w:ilvl="1" w:tplc="041F0003" w:tentative="1">
      <w:start w:val="1"/>
      <w:numFmt w:val="bullet"/>
      <w:lvlText w:val="o"/>
      <w:lvlJc w:val="left"/>
      <w:pPr>
        <w:ind w:left="1493" w:hanging="360"/>
      </w:pPr>
      <w:rPr>
        <w:rFonts w:ascii="Courier New" w:hAnsi="Courier New" w:cs="Courier New" w:hint="default"/>
      </w:rPr>
    </w:lvl>
    <w:lvl w:ilvl="2" w:tplc="041F0005" w:tentative="1">
      <w:start w:val="1"/>
      <w:numFmt w:val="bullet"/>
      <w:lvlText w:val=""/>
      <w:lvlJc w:val="left"/>
      <w:pPr>
        <w:ind w:left="2213" w:hanging="360"/>
      </w:pPr>
      <w:rPr>
        <w:rFonts w:ascii="Wingdings" w:hAnsi="Wingdings" w:hint="default"/>
      </w:rPr>
    </w:lvl>
    <w:lvl w:ilvl="3" w:tplc="041F0001" w:tentative="1">
      <w:start w:val="1"/>
      <w:numFmt w:val="bullet"/>
      <w:lvlText w:val=""/>
      <w:lvlJc w:val="left"/>
      <w:pPr>
        <w:ind w:left="2933" w:hanging="360"/>
      </w:pPr>
      <w:rPr>
        <w:rFonts w:ascii="Symbol" w:hAnsi="Symbol" w:hint="default"/>
      </w:rPr>
    </w:lvl>
    <w:lvl w:ilvl="4" w:tplc="041F0003" w:tentative="1">
      <w:start w:val="1"/>
      <w:numFmt w:val="bullet"/>
      <w:lvlText w:val="o"/>
      <w:lvlJc w:val="left"/>
      <w:pPr>
        <w:ind w:left="3653" w:hanging="360"/>
      </w:pPr>
      <w:rPr>
        <w:rFonts w:ascii="Courier New" w:hAnsi="Courier New" w:cs="Courier New" w:hint="default"/>
      </w:rPr>
    </w:lvl>
    <w:lvl w:ilvl="5" w:tplc="041F0005" w:tentative="1">
      <w:start w:val="1"/>
      <w:numFmt w:val="bullet"/>
      <w:lvlText w:val=""/>
      <w:lvlJc w:val="left"/>
      <w:pPr>
        <w:ind w:left="4373" w:hanging="360"/>
      </w:pPr>
      <w:rPr>
        <w:rFonts w:ascii="Wingdings" w:hAnsi="Wingdings" w:hint="default"/>
      </w:rPr>
    </w:lvl>
    <w:lvl w:ilvl="6" w:tplc="041F0001" w:tentative="1">
      <w:start w:val="1"/>
      <w:numFmt w:val="bullet"/>
      <w:lvlText w:val=""/>
      <w:lvlJc w:val="left"/>
      <w:pPr>
        <w:ind w:left="5093" w:hanging="360"/>
      </w:pPr>
      <w:rPr>
        <w:rFonts w:ascii="Symbol" w:hAnsi="Symbol" w:hint="default"/>
      </w:rPr>
    </w:lvl>
    <w:lvl w:ilvl="7" w:tplc="041F0003" w:tentative="1">
      <w:start w:val="1"/>
      <w:numFmt w:val="bullet"/>
      <w:lvlText w:val="o"/>
      <w:lvlJc w:val="left"/>
      <w:pPr>
        <w:ind w:left="5813" w:hanging="360"/>
      </w:pPr>
      <w:rPr>
        <w:rFonts w:ascii="Courier New" w:hAnsi="Courier New" w:cs="Courier New" w:hint="default"/>
      </w:rPr>
    </w:lvl>
    <w:lvl w:ilvl="8" w:tplc="041F0005" w:tentative="1">
      <w:start w:val="1"/>
      <w:numFmt w:val="bullet"/>
      <w:lvlText w:val=""/>
      <w:lvlJc w:val="left"/>
      <w:pPr>
        <w:ind w:left="6533" w:hanging="360"/>
      </w:pPr>
      <w:rPr>
        <w:rFonts w:ascii="Wingdings" w:hAnsi="Wingdings" w:hint="default"/>
      </w:rPr>
    </w:lvl>
  </w:abstractNum>
  <w:abstractNum w:abstractNumId="14" w15:restartNumberingAfterBreak="0">
    <w:nsid w:val="40E54391"/>
    <w:multiLevelType w:val="hybridMultilevel"/>
    <w:tmpl w:val="FC5A9F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3B66DA4"/>
    <w:multiLevelType w:val="hybridMultilevel"/>
    <w:tmpl w:val="8040B138"/>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6" w15:restartNumberingAfterBreak="0">
    <w:nsid w:val="46C24272"/>
    <w:multiLevelType w:val="multilevel"/>
    <w:tmpl w:val="AEA0A9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46EE55FC"/>
    <w:multiLevelType w:val="multilevel"/>
    <w:tmpl w:val="C0AAB18E"/>
    <w:lvl w:ilvl="0">
      <w:start w:val="3"/>
      <w:numFmt w:val="decimal"/>
      <w:lvlText w:val="%1"/>
      <w:lvlJc w:val="left"/>
      <w:pPr>
        <w:ind w:left="647" w:hanging="529"/>
      </w:pPr>
    </w:lvl>
    <w:lvl w:ilvl="1">
      <w:start w:val="1"/>
      <w:numFmt w:val="decimal"/>
      <w:lvlText w:val="%1.%2."/>
      <w:lvlJc w:val="left"/>
      <w:pPr>
        <w:ind w:left="529" w:hanging="529"/>
      </w:pPr>
      <w:rPr>
        <w:rFonts w:ascii="Cambria" w:eastAsia="Cambria" w:hAnsi="Cambria" w:cs="Cambria"/>
        <w:b/>
        <w:sz w:val="32"/>
        <w:szCs w:val="32"/>
      </w:rPr>
    </w:lvl>
    <w:lvl w:ilvl="2">
      <w:numFmt w:val="bullet"/>
      <w:lvlText w:val="•"/>
      <w:lvlJc w:val="left"/>
      <w:pPr>
        <w:ind w:left="2373" w:hanging="529"/>
      </w:pPr>
    </w:lvl>
    <w:lvl w:ilvl="3">
      <w:numFmt w:val="bullet"/>
      <w:lvlText w:val="•"/>
      <w:lvlJc w:val="left"/>
      <w:pPr>
        <w:ind w:left="3239" w:hanging="529"/>
      </w:pPr>
    </w:lvl>
    <w:lvl w:ilvl="4">
      <w:numFmt w:val="bullet"/>
      <w:lvlText w:val="•"/>
      <w:lvlJc w:val="left"/>
      <w:pPr>
        <w:ind w:left="4106" w:hanging="528"/>
      </w:pPr>
    </w:lvl>
    <w:lvl w:ilvl="5">
      <w:numFmt w:val="bullet"/>
      <w:lvlText w:val="•"/>
      <w:lvlJc w:val="left"/>
      <w:pPr>
        <w:ind w:left="4973" w:hanging="529"/>
      </w:pPr>
    </w:lvl>
    <w:lvl w:ilvl="6">
      <w:numFmt w:val="bullet"/>
      <w:lvlText w:val="•"/>
      <w:lvlJc w:val="left"/>
      <w:pPr>
        <w:ind w:left="5839" w:hanging="529"/>
      </w:pPr>
    </w:lvl>
    <w:lvl w:ilvl="7">
      <w:numFmt w:val="bullet"/>
      <w:lvlText w:val="•"/>
      <w:lvlJc w:val="left"/>
      <w:pPr>
        <w:ind w:left="6706" w:hanging="529"/>
      </w:pPr>
    </w:lvl>
    <w:lvl w:ilvl="8">
      <w:numFmt w:val="bullet"/>
      <w:lvlText w:val="•"/>
      <w:lvlJc w:val="left"/>
      <w:pPr>
        <w:ind w:left="7573" w:hanging="529"/>
      </w:pPr>
    </w:lvl>
  </w:abstractNum>
  <w:abstractNum w:abstractNumId="18" w15:restartNumberingAfterBreak="0">
    <w:nsid w:val="4AE31B2E"/>
    <w:multiLevelType w:val="hybridMultilevel"/>
    <w:tmpl w:val="3C48F856"/>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9" w15:restartNumberingAfterBreak="0">
    <w:nsid w:val="4C466666"/>
    <w:multiLevelType w:val="multilevel"/>
    <w:tmpl w:val="4224BBF8"/>
    <w:lvl w:ilvl="0">
      <w:start w:val="2"/>
      <w:numFmt w:val="decimal"/>
      <w:lvlText w:val="%1"/>
      <w:lvlJc w:val="left"/>
      <w:pPr>
        <w:ind w:left="118" w:hanging="463"/>
      </w:pPr>
    </w:lvl>
    <w:lvl w:ilvl="1">
      <w:start w:val="8"/>
      <w:numFmt w:val="decimal"/>
      <w:lvlText w:val="%1.%2."/>
      <w:lvlJc w:val="left"/>
      <w:pPr>
        <w:ind w:left="118" w:hanging="463"/>
      </w:pPr>
      <w:rPr>
        <w:rFonts w:ascii="Cambria" w:eastAsia="Cambria" w:hAnsi="Cambria" w:cs="Cambria"/>
        <w:sz w:val="24"/>
        <w:szCs w:val="24"/>
      </w:rPr>
    </w:lvl>
    <w:lvl w:ilvl="2">
      <w:numFmt w:val="bullet"/>
      <w:lvlText w:val="•"/>
      <w:lvlJc w:val="left"/>
      <w:pPr>
        <w:ind w:left="2137" w:hanging="464"/>
      </w:pPr>
    </w:lvl>
    <w:lvl w:ilvl="3">
      <w:numFmt w:val="bullet"/>
      <w:lvlText w:val="•"/>
      <w:lvlJc w:val="left"/>
      <w:pPr>
        <w:ind w:left="3145" w:hanging="464"/>
      </w:pPr>
    </w:lvl>
    <w:lvl w:ilvl="4">
      <w:numFmt w:val="bullet"/>
      <w:lvlText w:val="•"/>
      <w:lvlJc w:val="left"/>
      <w:pPr>
        <w:ind w:left="4154" w:hanging="464"/>
      </w:pPr>
    </w:lvl>
    <w:lvl w:ilvl="5">
      <w:numFmt w:val="bullet"/>
      <w:lvlText w:val="•"/>
      <w:lvlJc w:val="left"/>
      <w:pPr>
        <w:ind w:left="5163" w:hanging="464"/>
      </w:pPr>
    </w:lvl>
    <w:lvl w:ilvl="6">
      <w:numFmt w:val="bullet"/>
      <w:lvlText w:val="•"/>
      <w:lvlJc w:val="left"/>
      <w:pPr>
        <w:ind w:left="6171" w:hanging="464"/>
      </w:pPr>
    </w:lvl>
    <w:lvl w:ilvl="7">
      <w:numFmt w:val="bullet"/>
      <w:lvlText w:val="•"/>
      <w:lvlJc w:val="left"/>
      <w:pPr>
        <w:ind w:left="7180" w:hanging="464"/>
      </w:pPr>
    </w:lvl>
    <w:lvl w:ilvl="8">
      <w:numFmt w:val="bullet"/>
      <w:lvlText w:val="•"/>
      <w:lvlJc w:val="left"/>
      <w:pPr>
        <w:ind w:left="8189" w:hanging="464"/>
      </w:pPr>
    </w:lvl>
  </w:abstractNum>
  <w:abstractNum w:abstractNumId="20" w15:restartNumberingAfterBreak="0">
    <w:nsid w:val="524B4D26"/>
    <w:multiLevelType w:val="multilevel"/>
    <w:tmpl w:val="BB76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465A7D"/>
    <w:multiLevelType w:val="multilevel"/>
    <w:tmpl w:val="5AA4A5B4"/>
    <w:lvl w:ilvl="0">
      <w:start w:val="2"/>
      <w:numFmt w:val="decimal"/>
      <w:lvlText w:val="%1."/>
      <w:lvlJc w:val="left"/>
      <w:pPr>
        <w:ind w:left="504" w:hanging="504"/>
      </w:pPr>
    </w:lvl>
    <w:lvl w:ilvl="1">
      <w:start w:val="1"/>
      <w:numFmt w:val="decimal"/>
      <w:lvlText w:val="%1.%2."/>
      <w:lvlJc w:val="left"/>
      <w:pPr>
        <w:ind w:left="838" w:hanging="720"/>
      </w:pPr>
    </w:lvl>
    <w:lvl w:ilvl="2">
      <w:start w:val="1"/>
      <w:numFmt w:val="decimal"/>
      <w:lvlText w:val="%1.%2.%3."/>
      <w:lvlJc w:val="left"/>
      <w:pPr>
        <w:ind w:left="1316" w:hanging="1080"/>
      </w:pPr>
    </w:lvl>
    <w:lvl w:ilvl="3">
      <w:start w:val="1"/>
      <w:numFmt w:val="decimal"/>
      <w:lvlText w:val="%1.%2.%3.%4."/>
      <w:lvlJc w:val="left"/>
      <w:pPr>
        <w:ind w:left="1434" w:hanging="1080"/>
      </w:pPr>
    </w:lvl>
    <w:lvl w:ilvl="4">
      <w:start w:val="1"/>
      <w:numFmt w:val="decimal"/>
      <w:lvlText w:val="%1.%2.%3.%4.%5."/>
      <w:lvlJc w:val="left"/>
      <w:pPr>
        <w:ind w:left="1912" w:hanging="1440"/>
      </w:pPr>
    </w:lvl>
    <w:lvl w:ilvl="5">
      <w:start w:val="1"/>
      <w:numFmt w:val="decimal"/>
      <w:lvlText w:val="%1.%2.%3.%4.%5.%6."/>
      <w:lvlJc w:val="left"/>
      <w:pPr>
        <w:ind w:left="2390" w:hanging="1800"/>
      </w:pPr>
    </w:lvl>
    <w:lvl w:ilvl="6">
      <w:start w:val="1"/>
      <w:numFmt w:val="decimal"/>
      <w:lvlText w:val="%1.%2.%3.%4.%5.%6.%7."/>
      <w:lvlJc w:val="left"/>
      <w:pPr>
        <w:ind w:left="2508" w:hanging="1800"/>
      </w:pPr>
    </w:lvl>
    <w:lvl w:ilvl="7">
      <w:start w:val="1"/>
      <w:numFmt w:val="decimal"/>
      <w:lvlText w:val="%1.%2.%3.%4.%5.%6.%7.%8."/>
      <w:lvlJc w:val="left"/>
      <w:pPr>
        <w:ind w:left="2986" w:hanging="2160"/>
      </w:pPr>
    </w:lvl>
    <w:lvl w:ilvl="8">
      <w:start w:val="1"/>
      <w:numFmt w:val="decimal"/>
      <w:lvlText w:val="%1.%2.%3.%4.%5.%6.%7.%8.%9."/>
      <w:lvlJc w:val="left"/>
      <w:pPr>
        <w:ind w:left="3464" w:hanging="2520"/>
      </w:pPr>
    </w:lvl>
  </w:abstractNum>
  <w:abstractNum w:abstractNumId="22" w15:restartNumberingAfterBreak="0">
    <w:nsid w:val="56874188"/>
    <w:multiLevelType w:val="multilevel"/>
    <w:tmpl w:val="9962F016"/>
    <w:lvl w:ilvl="0">
      <w:start w:val="2"/>
      <w:numFmt w:val="decimal"/>
      <w:lvlText w:val="%1"/>
      <w:lvlJc w:val="left"/>
      <w:pPr>
        <w:ind w:left="1425" w:hanging="317"/>
      </w:pPr>
    </w:lvl>
    <w:lvl w:ilvl="1">
      <w:start w:val="7"/>
      <w:numFmt w:val="decimal"/>
      <w:lvlText w:val="%1.%2"/>
      <w:lvlJc w:val="left"/>
      <w:pPr>
        <w:ind w:left="1425" w:hanging="317"/>
      </w:pPr>
      <w:rPr>
        <w:rFonts w:ascii="Cambria" w:eastAsia="Cambria" w:hAnsi="Cambria" w:cs="Cambria"/>
        <w:sz w:val="24"/>
        <w:szCs w:val="24"/>
      </w:rPr>
    </w:lvl>
    <w:lvl w:ilvl="2">
      <w:start w:val="1"/>
      <w:numFmt w:val="decimal"/>
      <w:lvlText w:val="%1.%2.%3."/>
      <w:lvlJc w:val="left"/>
      <w:pPr>
        <w:ind w:left="1534" w:hanging="547"/>
      </w:pPr>
      <w:rPr>
        <w:rFonts w:ascii="Cambria" w:eastAsia="Cambria" w:hAnsi="Cambria" w:cs="Cambria"/>
        <w:sz w:val="24"/>
        <w:szCs w:val="24"/>
      </w:rPr>
    </w:lvl>
    <w:lvl w:ilvl="3">
      <w:numFmt w:val="bullet"/>
      <w:lvlText w:val="•"/>
      <w:lvlJc w:val="left"/>
      <w:pPr>
        <w:ind w:left="3465" w:hanging="548"/>
      </w:pPr>
    </w:lvl>
    <w:lvl w:ilvl="4">
      <w:numFmt w:val="bullet"/>
      <w:lvlText w:val="•"/>
      <w:lvlJc w:val="left"/>
      <w:pPr>
        <w:ind w:left="4428" w:hanging="548"/>
      </w:pPr>
    </w:lvl>
    <w:lvl w:ilvl="5">
      <w:numFmt w:val="bullet"/>
      <w:lvlText w:val="•"/>
      <w:lvlJc w:val="left"/>
      <w:pPr>
        <w:ind w:left="5391" w:hanging="548"/>
      </w:pPr>
    </w:lvl>
    <w:lvl w:ilvl="6">
      <w:numFmt w:val="bullet"/>
      <w:lvlText w:val="•"/>
      <w:lvlJc w:val="left"/>
      <w:pPr>
        <w:ind w:left="6354" w:hanging="548"/>
      </w:pPr>
    </w:lvl>
    <w:lvl w:ilvl="7">
      <w:numFmt w:val="bullet"/>
      <w:lvlText w:val="•"/>
      <w:lvlJc w:val="left"/>
      <w:pPr>
        <w:ind w:left="7317" w:hanging="547"/>
      </w:pPr>
    </w:lvl>
    <w:lvl w:ilvl="8">
      <w:numFmt w:val="bullet"/>
      <w:lvlText w:val="•"/>
      <w:lvlJc w:val="left"/>
      <w:pPr>
        <w:ind w:left="8280" w:hanging="548"/>
      </w:pPr>
    </w:lvl>
  </w:abstractNum>
  <w:abstractNum w:abstractNumId="23" w15:restartNumberingAfterBreak="0">
    <w:nsid w:val="62C73563"/>
    <w:multiLevelType w:val="hybridMultilevel"/>
    <w:tmpl w:val="FC1691A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4" w15:restartNumberingAfterBreak="0">
    <w:nsid w:val="6AE237AA"/>
    <w:multiLevelType w:val="hybridMultilevel"/>
    <w:tmpl w:val="75D044E8"/>
    <w:lvl w:ilvl="0" w:tplc="FAD2FD36">
      <w:start w:val="3"/>
      <w:numFmt w:val="upperLetter"/>
      <w:lvlText w:val="%1."/>
      <w:lvlJc w:val="left"/>
      <w:pPr>
        <w:tabs>
          <w:tab w:val="num" w:pos="720"/>
        </w:tabs>
        <w:ind w:left="720" w:hanging="360"/>
      </w:pPr>
    </w:lvl>
    <w:lvl w:ilvl="1" w:tplc="C9C296AE" w:tentative="1">
      <w:start w:val="1"/>
      <w:numFmt w:val="decimal"/>
      <w:lvlText w:val="%2."/>
      <w:lvlJc w:val="left"/>
      <w:pPr>
        <w:tabs>
          <w:tab w:val="num" w:pos="1440"/>
        </w:tabs>
        <w:ind w:left="1440" w:hanging="360"/>
      </w:pPr>
    </w:lvl>
    <w:lvl w:ilvl="2" w:tplc="14DC83AE" w:tentative="1">
      <w:start w:val="1"/>
      <w:numFmt w:val="decimal"/>
      <w:lvlText w:val="%3."/>
      <w:lvlJc w:val="left"/>
      <w:pPr>
        <w:tabs>
          <w:tab w:val="num" w:pos="2160"/>
        </w:tabs>
        <w:ind w:left="2160" w:hanging="360"/>
      </w:pPr>
    </w:lvl>
    <w:lvl w:ilvl="3" w:tplc="358CCDB6" w:tentative="1">
      <w:start w:val="1"/>
      <w:numFmt w:val="decimal"/>
      <w:lvlText w:val="%4."/>
      <w:lvlJc w:val="left"/>
      <w:pPr>
        <w:tabs>
          <w:tab w:val="num" w:pos="2880"/>
        </w:tabs>
        <w:ind w:left="2880" w:hanging="360"/>
      </w:pPr>
    </w:lvl>
    <w:lvl w:ilvl="4" w:tplc="33BC3F20" w:tentative="1">
      <w:start w:val="1"/>
      <w:numFmt w:val="decimal"/>
      <w:lvlText w:val="%5."/>
      <w:lvlJc w:val="left"/>
      <w:pPr>
        <w:tabs>
          <w:tab w:val="num" w:pos="3600"/>
        </w:tabs>
        <w:ind w:left="3600" w:hanging="360"/>
      </w:pPr>
    </w:lvl>
    <w:lvl w:ilvl="5" w:tplc="2960A22E" w:tentative="1">
      <w:start w:val="1"/>
      <w:numFmt w:val="decimal"/>
      <w:lvlText w:val="%6."/>
      <w:lvlJc w:val="left"/>
      <w:pPr>
        <w:tabs>
          <w:tab w:val="num" w:pos="4320"/>
        </w:tabs>
        <w:ind w:left="4320" w:hanging="360"/>
      </w:pPr>
    </w:lvl>
    <w:lvl w:ilvl="6" w:tplc="36385588" w:tentative="1">
      <w:start w:val="1"/>
      <w:numFmt w:val="decimal"/>
      <w:lvlText w:val="%7."/>
      <w:lvlJc w:val="left"/>
      <w:pPr>
        <w:tabs>
          <w:tab w:val="num" w:pos="5040"/>
        </w:tabs>
        <w:ind w:left="5040" w:hanging="360"/>
      </w:pPr>
    </w:lvl>
    <w:lvl w:ilvl="7" w:tplc="C91CC6F4" w:tentative="1">
      <w:start w:val="1"/>
      <w:numFmt w:val="decimal"/>
      <w:lvlText w:val="%8."/>
      <w:lvlJc w:val="left"/>
      <w:pPr>
        <w:tabs>
          <w:tab w:val="num" w:pos="5760"/>
        </w:tabs>
        <w:ind w:left="5760" w:hanging="360"/>
      </w:pPr>
    </w:lvl>
    <w:lvl w:ilvl="8" w:tplc="1E5C0EB2" w:tentative="1">
      <w:start w:val="1"/>
      <w:numFmt w:val="decimal"/>
      <w:lvlText w:val="%9."/>
      <w:lvlJc w:val="left"/>
      <w:pPr>
        <w:tabs>
          <w:tab w:val="num" w:pos="6480"/>
        </w:tabs>
        <w:ind w:left="6480" w:hanging="360"/>
      </w:pPr>
    </w:lvl>
  </w:abstractNum>
  <w:abstractNum w:abstractNumId="25" w15:restartNumberingAfterBreak="0">
    <w:nsid w:val="738A4C88"/>
    <w:multiLevelType w:val="multilevel"/>
    <w:tmpl w:val="93E05D52"/>
    <w:lvl w:ilvl="0">
      <w:start w:val="4"/>
      <w:numFmt w:val="decimal"/>
      <w:lvlText w:val="%1"/>
      <w:lvlJc w:val="left"/>
      <w:pPr>
        <w:ind w:left="1275" w:hanging="418"/>
      </w:pPr>
    </w:lvl>
    <w:lvl w:ilvl="1">
      <w:start w:val="1"/>
      <w:numFmt w:val="decimal"/>
      <w:lvlText w:val="%1.%2."/>
      <w:lvlJc w:val="left"/>
      <w:pPr>
        <w:ind w:left="1275" w:hanging="418"/>
      </w:pPr>
      <w:rPr>
        <w:rFonts w:ascii="Cambria" w:eastAsia="Cambria" w:hAnsi="Cambria" w:cs="Cambria"/>
        <w:sz w:val="24"/>
        <w:szCs w:val="24"/>
      </w:rPr>
    </w:lvl>
    <w:lvl w:ilvl="2">
      <w:numFmt w:val="bullet"/>
      <w:lvlText w:val="•"/>
      <w:lvlJc w:val="left"/>
      <w:pPr>
        <w:ind w:left="3065" w:hanging="418"/>
      </w:pPr>
    </w:lvl>
    <w:lvl w:ilvl="3">
      <w:numFmt w:val="bullet"/>
      <w:lvlText w:val="•"/>
      <w:lvlJc w:val="left"/>
      <w:pPr>
        <w:ind w:left="3957" w:hanging="418"/>
      </w:pPr>
    </w:lvl>
    <w:lvl w:ilvl="4">
      <w:numFmt w:val="bullet"/>
      <w:lvlText w:val="•"/>
      <w:lvlJc w:val="left"/>
      <w:pPr>
        <w:ind w:left="4850" w:hanging="418"/>
      </w:pPr>
    </w:lvl>
    <w:lvl w:ilvl="5">
      <w:numFmt w:val="bullet"/>
      <w:lvlText w:val="•"/>
      <w:lvlJc w:val="left"/>
      <w:pPr>
        <w:ind w:left="5743" w:hanging="418"/>
      </w:pPr>
    </w:lvl>
    <w:lvl w:ilvl="6">
      <w:numFmt w:val="bullet"/>
      <w:lvlText w:val="•"/>
      <w:lvlJc w:val="left"/>
      <w:pPr>
        <w:ind w:left="6635" w:hanging="418"/>
      </w:pPr>
    </w:lvl>
    <w:lvl w:ilvl="7">
      <w:numFmt w:val="bullet"/>
      <w:lvlText w:val="•"/>
      <w:lvlJc w:val="left"/>
      <w:pPr>
        <w:ind w:left="7528" w:hanging="418"/>
      </w:pPr>
    </w:lvl>
    <w:lvl w:ilvl="8">
      <w:numFmt w:val="bullet"/>
      <w:lvlText w:val="•"/>
      <w:lvlJc w:val="left"/>
      <w:pPr>
        <w:ind w:left="8421" w:hanging="417"/>
      </w:pPr>
    </w:lvl>
  </w:abstractNum>
  <w:abstractNum w:abstractNumId="26" w15:restartNumberingAfterBreak="0">
    <w:nsid w:val="7E597B6F"/>
    <w:multiLevelType w:val="multilevel"/>
    <w:tmpl w:val="4A82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C632D7"/>
    <w:multiLevelType w:val="hybridMultilevel"/>
    <w:tmpl w:val="34F27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1"/>
  </w:num>
  <w:num w:numId="4">
    <w:abstractNumId w:val="17"/>
  </w:num>
  <w:num w:numId="5">
    <w:abstractNumId w:val="1"/>
  </w:num>
  <w:num w:numId="6">
    <w:abstractNumId w:val="5"/>
  </w:num>
  <w:num w:numId="7">
    <w:abstractNumId w:val="25"/>
  </w:num>
  <w:num w:numId="8">
    <w:abstractNumId w:val="11"/>
  </w:num>
  <w:num w:numId="9">
    <w:abstractNumId w:val="19"/>
  </w:num>
  <w:num w:numId="10">
    <w:abstractNumId w:val="22"/>
  </w:num>
  <w:num w:numId="11">
    <w:abstractNumId w:val="3"/>
  </w:num>
  <w:num w:numId="12">
    <w:abstractNumId w:val="16"/>
  </w:num>
  <w:num w:numId="13">
    <w:abstractNumId w:val="7"/>
  </w:num>
  <w:num w:numId="14">
    <w:abstractNumId w:val="4"/>
  </w:num>
  <w:num w:numId="15">
    <w:abstractNumId w:val="24"/>
  </w:num>
  <w:num w:numId="16">
    <w:abstractNumId w:val="20"/>
  </w:num>
  <w:num w:numId="17">
    <w:abstractNumId w:val="26"/>
  </w:num>
  <w:num w:numId="18">
    <w:abstractNumId w:val="6"/>
  </w:num>
  <w:num w:numId="19">
    <w:abstractNumId w:val="27"/>
  </w:num>
  <w:num w:numId="20">
    <w:abstractNumId w:val="18"/>
  </w:num>
  <w:num w:numId="21">
    <w:abstractNumId w:val="15"/>
  </w:num>
  <w:num w:numId="22">
    <w:abstractNumId w:val="8"/>
  </w:num>
  <w:num w:numId="23">
    <w:abstractNumId w:val="23"/>
  </w:num>
  <w:num w:numId="24">
    <w:abstractNumId w:val="14"/>
  </w:num>
  <w:num w:numId="25">
    <w:abstractNumId w:val="0"/>
  </w:num>
  <w:num w:numId="26">
    <w:abstractNumId w:val="13"/>
  </w:num>
  <w:num w:numId="27">
    <w:abstractNumId w:val="1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3C5"/>
    <w:rsid w:val="00007714"/>
    <w:rsid w:val="00010471"/>
    <w:rsid w:val="000172E0"/>
    <w:rsid w:val="00123F9B"/>
    <w:rsid w:val="00137FDF"/>
    <w:rsid w:val="001C635C"/>
    <w:rsid w:val="002F1927"/>
    <w:rsid w:val="003C30A3"/>
    <w:rsid w:val="003D628D"/>
    <w:rsid w:val="00436B8F"/>
    <w:rsid w:val="0046734D"/>
    <w:rsid w:val="004B1E0D"/>
    <w:rsid w:val="005126DF"/>
    <w:rsid w:val="005858D3"/>
    <w:rsid w:val="00594AF3"/>
    <w:rsid w:val="005B0556"/>
    <w:rsid w:val="005C0E9F"/>
    <w:rsid w:val="005F66A7"/>
    <w:rsid w:val="006228F2"/>
    <w:rsid w:val="006348EA"/>
    <w:rsid w:val="006454FA"/>
    <w:rsid w:val="00645701"/>
    <w:rsid w:val="006C45AC"/>
    <w:rsid w:val="00704C66"/>
    <w:rsid w:val="00707763"/>
    <w:rsid w:val="007133C5"/>
    <w:rsid w:val="007264B2"/>
    <w:rsid w:val="007D4A60"/>
    <w:rsid w:val="007E0182"/>
    <w:rsid w:val="00810394"/>
    <w:rsid w:val="00895CE0"/>
    <w:rsid w:val="008C1EE6"/>
    <w:rsid w:val="008E5FAC"/>
    <w:rsid w:val="0093788A"/>
    <w:rsid w:val="00961201"/>
    <w:rsid w:val="00970E2A"/>
    <w:rsid w:val="009B1C28"/>
    <w:rsid w:val="009C5C44"/>
    <w:rsid w:val="009F7229"/>
    <w:rsid w:val="009F7F4C"/>
    <w:rsid w:val="00A14CB2"/>
    <w:rsid w:val="00A30A65"/>
    <w:rsid w:val="00B34361"/>
    <w:rsid w:val="00B70E51"/>
    <w:rsid w:val="00B81628"/>
    <w:rsid w:val="00BA44F8"/>
    <w:rsid w:val="00BF56C9"/>
    <w:rsid w:val="00C20838"/>
    <w:rsid w:val="00C21585"/>
    <w:rsid w:val="00C466D3"/>
    <w:rsid w:val="00C60D9B"/>
    <w:rsid w:val="00CB2F11"/>
    <w:rsid w:val="00CC50D9"/>
    <w:rsid w:val="00D115E7"/>
    <w:rsid w:val="00D7128B"/>
    <w:rsid w:val="00E242D1"/>
    <w:rsid w:val="00F233D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8F3668-D1C7-43A5-A4DD-1DC2D482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sz w:val="24"/>
      <w:szCs w:val="24"/>
      <w:lang w:val="en-US"/>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1">
    <w:name w:val="Table Normal"/>
    <w:uiPriority w:val="2"/>
    <w:semiHidden/>
    <w:unhideWhenUsed/>
    <w:qFormat/>
    <w:rsid w:val="003F5A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ListeParagraf">
    <w:name w:val="List Paragraph"/>
    <w:basedOn w:val="Normal"/>
    <w:uiPriority w:val="1"/>
    <w:qFormat/>
    <w:rsid w:val="003F5AB6"/>
    <w:pPr>
      <w:widowControl w:val="0"/>
      <w:autoSpaceDE w:val="0"/>
      <w:autoSpaceDN w:val="0"/>
      <w:spacing w:after="0" w:line="240" w:lineRule="auto"/>
      <w:ind w:left="466"/>
    </w:pPr>
    <w:rPr>
      <w:rFonts w:ascii="Cambria" w:eastAsia="Cambria" w:hAnsi="Cambria" w:cs="Cambria"/>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eastAsia="Times New Roman" w:cs="Times New Roman"/>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character" w:styleId="Gl">
    <w:name w:val="Strong"/>
    <w:basedOn w:val="VarsaylanParagrafYazTipi"/>
    <w:uiPriority w:val="22"/>
    <w:qFormat/>
    <w:rsid w:val="005D1EB6"/>
    <w:rPr>
      <w:b/>
      <w:bCs/>
    </w:rPr>
  </w:style>
  <w:style w:type="table" w:customStyle="1" w:styleId="affe">
    <w:basedOn w:val="TableNormal0"/>
    <w:pPr>
      <w:widowControl w:val="0"/>
      <w:spacing w:after="0" w:line="240" w:lineRule="auto"/>
    </w:pPr>
    <w:tblPr>
      <w:tblStyleRowBandSize w:val="1"/>
      <w:tblStyleColBandSize w:val="1"/>
    </w:tblPr>
  </w:style>
  <w:style w:type="table" w:customStyle="1" w:styleId="afff">
    <w:basedOn w:val="TableNormal0"/>
    <w:pPr>
      <w:widowControl w:val="0"/>
      <w:spacing w:after="0" w:line="240" w:lineRule="auto"/>
    </w:pPr>
    <w:tblPr>
      <w:tblStyleRowBandSize w:val="1"/>
      <w:tblStyleColBandSize w:val="1"/>
    </w:tblPr>
  </w:style>
  <w:style w:type="table" w:customStyle="1" w:styleId="afff0">
    <w:basedOn w:val="TableNormal0"/>
    <w:pPr>
      <w:widowControl w:val="0"/>
      <w:spacing w:after="0" w:line="240" w:lineRule="auto"/>
    </w:pPr>
    <w:tblPr>
      <w:tblStyleRowBandSize w:val="1"/>
      <w:tblStyleColBandSize w:val="1"/>
    </w:tblPr>
  </w:style>
  <w:style w:type="table" w:customStyle="1" w:styleId="afff1">
    <w:basedOn w:val="TableNormal0"/>
    <w:pPr>
      <w:widowControl w:val="0"/>
      <w:spacing w:after="0" w:line="240" w:lineRule="auto"/>
    </w:pPr>
    <w:tblPr>
      <w:tblStyleRowBandSize w:val="1"/>
      <w:tblStyleColBandSize w:val="1"/>
    </w:tblPr>
  </w:style>
  <w:style w:type="table" w:customStyle="1" w:styleId="afff2">
    <w:basedOn w:val="TableNormal0"/>
    <w:pPr>
      <w:widowControl w:val="0"/>
      <w:spacing w:after="0" w:line="240" w:lineRule="auto"/>
    </w:pPr>
    <w:tblPr>
      <w:tblStyleRowBandSize w:val="1"/>
      <w:tblStyleColBandSize w:val="1"/>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DBEBD0"/>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AF1DD"/>
      </w:tcPr>
    </w:tblStylePr>
    <w:tblStylePr w:type="band1Horz">
      <w:tblPr/>
      <w:tcPr>
        <w:shd w:val="clear" w:color="auto" w:fill="EAF1DD"/>
      </w:tcPr>
    </w:tblStylePr>
  </w:style>
  <w:style w:type="table" w:customStyle="1" w:styleId="afffb">
    <w:basedOn w:val="TableNormal0"/>
    <w:pPr>
      <w:widowControl w:val="0"/>
      <w:spacing w:after="0" w:line="240" w:lineRule="auto"/>
    </w:pPr>
    <w:tblPr>
      <w:tblStyleRowBandSize w:val="1"/>
      <w:tblStyleColBandSize w:val="1"/>
    </w:tblPr>
  </w:style>
  <w:style w:type="table" w:customStyle="1" w:styleId="afffc">
    <w:basedOn w:val="TableNormal0"/>
    <w:pPr>
      <w:widowControl w:val="0"/>
      <w:spacing w:after="0" w:line="240" w:lineRule="auto"/>
    </w:pPr>
    <w:tblPr>
      <w:tblStyleRowBandSize w:val="1"/>
      <w:tblStyleColBandSize w:val="1"/>
    </w:tblPr>
  </w:style>
  <w:style w:type="table" w:customStyle="1" w:styleId="afffd">
    <w:basedOn w:val="TableNormal0"/>
    <w:pPr>
      <w:widowControl w:val="0"/>
      <w:spacing w:after="0" w:line="240" w:lineRule="auto"/>
    </w:pPr>
    <w:tblPr>
      <w:tblStyleRowBandSize w:val="1"/>
      <w:tblStyleColBandSize w:val="1"/>
    </w:tblPr>
  </w:style>
  <w:style w:type="table" w:customStyle="1" w:styleId="afffe">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DBEBD0"/>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f">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DBEBD0"/>
    </w:tc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affff0">
    <w:basedOn w:val="TableNormal0"/>
    <w:pPr>
      <w:spacing w:after="0" w:line="240" w:lineRule="auto"/>
    </w:pPr>
    <w:rPr>
      <w:sz w:val="20"/>
      <w:szCs w:val="20"/>
    </w:rPr>
    <w:tblPr>
      <w:tblStyleRowBandSize w:val="1"/>
      <w:tblStyleColBandSize w:val="1"/>
      <w:tblCellMar>
        <w:left w:w="115" w:type="dxa"/>
        <w:right w:w="115" w:type="dxa"/>
      </w:tblCellMar>
    </w:tblPr>
    <w:tcPr>
      <w:shd w:val="clear" w:color="auto" w:fill="DBEBD0"/>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AF1DD"/>
      </w:tcPr>
    </w:tblStylePr>
    <w:tblStylePr w:type="band1Horz">
      <w:tblPr/>
      <w:tcPr>
        <w:shd w:val="clear" w:color="auto" w:fill="EAF1DD"/>
      </w:tcPr>
    </w:tblStylePr>
  </w:style>
  <w:style w:type="table" w:customStyle="1" w:styleId="affff1">
    <w:basedOn w:val="TableNormal0"/>
    <w:pPr>
      <w:widowControl w:val="0"/>
      <w:spacing w:after="0" w:line="240" w:lineRule="auto"/>
    </w:pPr>
    <w:tblPr>
      <w:tblStyleRowBandSize w:val="1"/>
      <w:tblStyleColBandSize w:val="1"/>
    </w:tblPr>
  </w:style>
  <w:style w:type="table" w:customStyle="1" w:styleId="affff2">
    <w:basedOn w:val="TableNormal0"/>
    <w:pPr>
      <w:widowControl w:val="0"/>
      <w:spacing w:after="0" w:line="240" w:lineRule="auto"/>
    </w:pPr>
    <w:tblPr>
      <w:tblStyleRowBandSize w:val="1"/>
      <w:tblStyleColBandSize w:val="1"/>
    </w:tblPr>
  </w:style>
  <w:style w:type="table" w:customStyle="1" w:styleId="affff3">
    <w:basedOn w:val="TableNormal0"/>
    <w:pPr>
      <w:widowControl w:val="0"/>
      <w:spacing w:after="0" w:line="240" w:lineRule="auto"/>
    </w:pPr>
    <w:tblPr>
      <w:tblStyleRowBandSize w:val="1"/>
      <w:tblStyleColBandSize w:val="1"/>
    </w:tblPr>
  </w:style>
  <w:style w:type="table" w:customStyle="1" w:styleId="affff4">
    <w:basedOn w:val="TableNormal0"/>
    <w:pPr>
      <w:widowControl w:val="0"/>
      <w:spacing w:after="0" w:line="240" w:lineRule="auto"/>
    </w:pPr>
    <w:tblPr>
      <w:tblStyleRowBandSize w:val="1"/>
      <w:tblStyleColBandSize w:val="1"/>
    </w:tblPr>
  </w:style>
  <w:style w:type="table" w:customStyle="1" w:styleId="affff5">
    <w:basedOn w:val="TableNormal0"/>
    <w:pPr>
      <w:widowControl w:val="0"/>
      <w:spacing w:after="0" w:line="240" w:lineRule="auto"/>
    </w:pPr>
    <w:tblPr>
      <w:tblStyleRowBandSize w:val="1"/>
      <w:tblStyleColBandSize w:val="1"/>
    </w:tblPr>
  </w:style>
  <w:style w:type="table" w:customStyle="1" w:styleId="affff6">
    <w:basedOn w:val="TableNormal0"/>
    <w:pPr>
      <w:widowControl w:val="0"/>
      <w:spacing w:after="0" w:line="240" w:lineRule="auto"/>
    </w:pPr>
    <w:tblPr>
      <w:tblStyleRowBandSize w:val="1"/>
      <w:tblStyleColBandSize w:val="1"/>
    </w:tblPr>
  </w:style>
  <w:style w:type="table" w:customStyle="1" w:styleId="affff7">
    <w:basedOn w:val="TableNormal0"/>
    <w:pPr>
      <w:widowControl w:val="0"/>
      <w:spacing w:after="0" w:line="240" w:lineRule="auto"/>
    </w:pPr>
    <w:tblPr>
      <w:tblStyleRowBandSize w:val="1"/>
      <w:tblStyleColBandSize w:val="1"/>
    </w:tblPr>
  </w:style>
  <w:style w:type="table" w:customStyle="1" w:styleId="affff8">
    <w:basedOn w:val="TableNormal0"/>
    <w:pPr>
      <w:widowControl w:val="0"/>
      <w:spacing w:after="0" w:line="240" w:lineRule="auto"/>
    </w:pPr>
    <w:tblPr>
      <w:tblStyleRowBandSize w:val="1"/>
      <w:tblStyleColBandSize w:val="1"/>
    </w:tblPr>
  </w:style>
  <w:style w:type="table" w:customStyle="1" w:styleId="affff9">
    <w:basedOn w:val="TableNormal0"/>
    <w:pPr>
      <w:widowControl w:val="0"/>
      <w:spacing w:after="0" w:line="240" w:lineRule="auto"/>
    </w:pPr>
    <w:tblPr>
      <w:tblStyleRowBandSize w:val="1"/>
      <w:tblStyleColBandSize w:val="1"/>
    </w:tblPr>
  </w:style>
  <w:style w:type="table" w:customStyle="1" w:styleId="affffa">
    <w:basedOn w:val="TableNormal0"/>
    <w:pPr>
      <w:widowControl w:val="0"/>
      <w:spacing w:after="0" w:line="240" w:lineRule="auto"/>
    </w:pPr>
    <w:tblPr>
      <w:tblStyleRowBandSize w:val="1"/>
      <w:tblStyleColBandSize w:val="1"/>
    </w:tblPr>
  </w:style>
  <w:style w:type="table" w:customStyle="1" w:styleId="affffb">
    <w:basedOn w:val="TableNormal0"/>
    <w:pPr>
      <w:widowControl w:val="0"/>
      <w:spacing w:after="0" w:line="240" w:lineRule="auto"/>
    </w:pPr>
    <w:tblPr>
      <w:tblStyleRowBandSize w:val="1"/>
      <w:tblStyleColBandSize w:val="1"/>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70" w:type="dxa"/>
        <w:right w:w="70"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70" w:type="dxa"/>
        <w:right w:w="70"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70" w:type="dxa"/>
        <w:right w:w="70"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70" w:type="dxa"/>
        <w:right w:w="70"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70" w:type="dxa"/>
        <w:right w:w="70"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70" w:type="dxa"/>
        <w:right w:w="70" w:type="dxa"/>
      </w:tblCellMar>
    </w:tblPr>
  </w:style>
  <w:style w:type="table" w:customStyle="1" w:styleId="afffff8">
    <w:basedOn w:val="TableNormal0"/>
    <w:tblPr>
      <w:tblStyleRowBandSize w:val="1"/>
      <w:tblStyleColBandSize w:val="1"/>
      <w:tblCellMar>
        <w:left w:w="70" w:type="dxa"/>
        <w:right w:w="70" w:type="dxa"/>
      </w:tblCellMar>
    </w:tblPr>
  </w:style>
  <w:style w:type="paragraph" w:styleId="AralkYok">
    <w:name w:val="No Spacing"/>
    <w:uiPriority w:val="1"/>
    <w:qFormat/>
    <w:rsid w:val="00137FDF"/>
    <w:pPr>
      <w:spacing w:after="0" w:line="240" w:lineRule="auto"/>
    </w:pPr>
    <w:rPr>
      <w:rFonts w:asciiTheme="minorHAnsi" w:eastAsiaTheme="minorHAnsi" w:hAnsiTheme="minorHAnsi" w:cstheme="minorBidi"/>
      <w:lang w:eastAsia="en-US"/>
    </w:rPr>
  </w:style>
  <w:style w:type="paragraph" w:customStyle="1" w:styleId="BALIK">
    <w:name w:val="BAŞLIK"/>
    <w:basedOn w:val="Normal"/>
    <w:link w:val="BALIKChar"/>
    <w:qFormat/>
    <w:rsid w:val="00137FDF"/>
    <w:pPr>
      <w:jc w:val="center"/>
    </w:pPr>
    <w:rPr>
      <w:rFonts w:ascii="Times New Roman" w:hAnsi="Times New Roman" w:cs="Times New Roman"/>
      <w:noProof/>
      <w:sz w:val="24"/>
      <w:szCs w:val="24"/>
    </w:rPr>
  </w:style>
  <w:style w:type="character" w:customStyle="1" w:styleId="BALIKChar">
    <w:name w:val="BAŞLIK Char"/>
    <w:basedOn w:val="VarsaylanParagrafYazTipi"/>
    <w:link w:val="BALIK"/>
    <w:rsid w:val="00137FDF"/>
    <w:rPr>
      <w:rFonts w:ascii="Times New Roman" w:hAnsi="Times New Roman" w:cs="Times New Roman"/>
      <w:noProof/>
      <w:sz w:val="24"/>
      <w:szCs w:val="24"/>
    </w:rPr>
  </w:style>
  <w:style w:type="paragraph" w:styleId="stbilgi">
    <w:name w:val="header"/>
    <w:basedOn w:val="Normal"/>
    <w:link w:val="stbilgiChar"/>
    <w:uiPriority w:val="99"/>
    <w:unhideWhenUsed/>
    <w:rsid w:val="00D115E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115E7"/>
  </w:style>
  <w:style w:type="paragraph" w:styleId="Altbilgi">
    <w:name w:val="footer"/>
    <w:basedOn w:val="Normal"/>
    <w:link w:val="AltbilgiChar"/>
    <w:uiPriority w:val="99"/>
    <w:unhideWhenUsed/>
    <w:rsid w:val="00D115E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115E7"/>
  </w:style>
  <w:style w:type="table" w:styleId="KlavuzTablo7Renkli-Vurgu2">
    <w:name w:val="Grid Table 7 Colorful Accent 2"/>
    <w:basedOn w:val="NormalTablo"/>
    <w:uiPriority w:val="52"/>
    <w:rsid w:val="007264B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oKlavuzuAk">
    <w:name w:val="Grid Table Light"/>
    <w:basedOn w:val="NormalTablo"/>
    <w:uiPriority w:val="40"/>
    <w:rsid w:val="007264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594AF3"/>
    <w:pPr>
      <w:spacing w:before="100" w:beforeAutospacing="1" w:after="100" w:afterAutospacing="1" w:line="240" w:lineRule="auto"/>
    </w:pPr>
    <w:rPr>
      <w:rFonts w:ascii="Times New Roman" w:eastAsia="Times New Roman" w:hAnsi="Times New Roman" w:cs="Times New Roman"/>
      <w:sz w:val="24"/>
      <w:szCs w:val="24"/>
    </w:rPr>
  </w:style>
  <w:style w:type="table" w:styleId="KlavuzuTablo4-Vurgu6">
    <w:name w:val="Grid Table 4 Accent 6"/>
    <w:basedOn w:val="NormalTablo"/>
    <w:uiPriority w:val="49"/>
    <w:rsid w:val="008C1EE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4-Vurgu6">
    <w:name w:val="List Table 4 Accent 6"/>
    <w:basedOn w:val="NormalTablo"/>
    <w:uiPriority w:val="49"/>
    <w:rsid w:val="008C1EE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7Renkli-Vurgu6">
    <w:name w:val="List Table 7 Colorful Accent 6"/>
    <w:basedOn w:val="NormalTablo"/>
    <w:uiPriority w:val="52"/>
    <w:rsid w:val="008C1EE6"/>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5Koyu-Vurgu6">
    <w:name w:val="List Table 5 Dark Accent 6"/>
    <w:basedOn w:val="NormalTablo"/>
    <w:uiPriority w:val="50"/>
    <w:rsid w:val="008C1EE6"/>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3-Vurgu6">
    <w:name w:val="List Table 3 Accent 6"/>
    <w:basedOn w:val="NormalTablo"/>
    <w:uiPriority w:val="48"/>
    <w:rsid w:val="007E018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KlavuzTablo7Renkli-Vurgu6">
    <w:name w:val="Grid Table 7 Colorful Accent 6"/>
    <w:basedOn w:val="NormalTablo"/>
    <w:uiPriority w:val="52"/>
    <w:rsid w:val="000077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KlavuzTablo1Ak-Vurgu6">
    <w:name w:val="Grid Table 1 Light Accent 6"/>
    <w:basedOn w:val="NormalTablo"/>
    <w:uiPriority w:val="46"/>
    <w:rsid w:val="0000771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6Renkli-Vurgu6">
    <w:name w:val="Grid Table 6 Colorful Accent 6"/>
    <w:basedOn w:val="NormalTablo"/>
    <w:uiPriority w:val="51"/>
    <w:rsid w:val="002F192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pple-tab-span">
    <w:name w:val="apple-tab-span"/>
    <w:basedOn w:val="VarsaylanParagrafYazTipi"/>
    <w:rsid w:val="009F7229"/>
  </w:style>
  <w:style w:type="table" w:customStyle="1" w:styleId="TabloKlavuzu1">
    <w:name w:val="Tablo Kılavuzu1"/>
    <w:basedOn w:val="NormalTablo"/>
    <w:next w:val="TabloKlavuzu"/>
    <w:uiPriority w:val="59"/>
    <w:rsid w:val="00BA44F8"/>
    <w:pPr>
      <w:spacing w:after="0" w:line="240" w:lineRule="auto"/>
    </w:pPr>
    <w:rPr>
      <w:rFonts w:asciiTheme="minorHAnsi" w:eastAsiaTheme="minorHAnsi" w:hAnsiTheme="minorHAnsi" w:cstheme="minorBidi"/>
      <w:lang w:eastAsia="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39"/>
    <w:rsid w:val="00BA4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A44F8"/>
    <w:pPr>
      <w:spacing w:after="0" w:line="240" w:lineRule="auto"/>
    </w:pPr>
    <w:rPr>
      <w:rFonts w:asciiTheme="minorHAnsi" w:eastAsiaTheme="minorHAnsi" w:hAnsiTheme="minorHAnsi" w:cstheme="minorBidi"/>
      <w:lang w:eastAsia="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lik1">
    <w:name w:val="baslik1"/>
    <w:basedOn w:val="Normal"/>
    <w:link w:val="baslik1Char"/>
    <w:qFormat/>
    <w:rsid w:val="00645701"/>
    <w:pPr>
      <w:widowControl w:val="0"/>
      <w:numPr>
        <w:numId w:val="5"/>
      </w:numPr>
      <w:pBdr>
        <w:top w:val="nil"/>
        <w:left w:val="nil"/>
        <w:bottom w:val="nil"/>
        <w:right w:val="nil"/>
        <w:between w:val="nil"/>
      </w:pBdr>
      <w:tabs>
        <w:tab w:val="left" w:pos="1007"/>
      </w:tabs>
      <w:spacing w:before="78" w:after="0" w:line="240" w:lineRule="auto"/>
      <w:jc w:val="both"/>
    </w:pPr>
    <w:rPr>
      <w:rFonts w:asciiTheme="majorBidi" w:eastAsia="Cambria" w:hAnsiTheme="majorBidi" w:cstheme="majorBidi"/>
      <w:b/>
      <w:color w:val="000000"/>
      <w:sz w:val="28"/>
      <w:szCs w:val="24"/>
    </w:rPr>
  </w:style>
  <w:style w:type="paragraph" w:customStyle="1" w:styleId="baslik2">
    <w:name w:val="baslik2"/>
    <w:basedOn w:val="Normal"/>
    <w:link w:val="baslik2Char"/>
    <w:qFormat/>
    <w:rsid w:val="00645701"/>
    <w:pPr>
      <w:widowControl w:val="0"/>
      <w:numPr>
        <w:ilvl w:val="1"/>
        <w:numId w:val="6"/>
      </w:numPr>
      <w:pBdr>
        <w:top w:val="nil"/>
        <w:left w:val="nil"/>
        <w:bottom w:val="nil"/>
        <w:right w:val="nil"/>
        <w:between w:val="nil"/>
      </w:pBdr>
      <w:tabs>
        <w:tab w:val="left" w:pos="839"/>
      </w:tabs>
      <w:spacing w:before="280" w:after="0" w:line="240" w:lineRule="auto"/>
      <w:jc w:val="both"/>
    </w:pPr>
    <w:rPr>
      <w:rFonts w:asciiTheme="majorBidi" w:eastAsia="Cambria" w:hAnsiTheme="majorBidi" w:cstheme="majorBidi"/>
      <w:b/>
      <w:color w:val="000000"/>
      <w:sz w:val="24"/>
      <w:szCs w:val="24"/>
    </w:rPr>
  </w:style>
  <w:style w:type="character" w:customStyle="1" w:styleId="baslik1Char">
    <w:name w:val="baslik1 Char"/>
    <w:basedOn w:val="VarsaylanParagrafYazTipi"/>
    <w:link w:val="baslik1"/>
    <w:rsid w:val="00645701"/>
    <w:rPr>
      <w:rFonts w:asciiTheme="majorBidi" w:eastAsia="Cambria" w:hAnsiTheme="majorBidi" w:cstheme="majorBidi"/>
      <w:b/>
      <w:color w:val="000000"/>
      <w:sz w:val="28"/>
      <w:szCs w:val="24"/>
    </w:rPr>
  </w:style>
  <w:style w:type="paragraph" w:customStyle="1" w:styleId="baslik3">
    <w:name w:val="baslik3"/>
    <w:basedOn w:val="baslik2"/>
    <w:link w:val="baslik3Char"/>
    <w:qFormat/>
    <w:rsid w:val="00C60D9B"/>
    <w:pPr>
      <w:numPr>
        <w:ilvl w:val="0"/>
        <w:numId w:val="0"/>
      </w:numPr>
      <w:ind w:left="118"/>
    </w:pPr>
    <w:rPr>
      <w:sz w:val="22"/>
      <w:szCs w:val="22"/>
    </w:rPr>
  </w:style>
  <w:style w:type="character" w:customStyle="1" w:styleId="baslik2Char">
    <w:name w:val="baslik2 Char"/>
    <w:basedOn w:val="VarsaylanParagrafYazTipi"/>
    <w:link w:val="baslik2"/>
    <w:rsid w:val="00645701"/>
    <w:rPr>
      <w:rFonts w:asciiTheme="majorBidi" w:eastAsia="Cambria" w:hAnsiTheme="majorBidi" w:cstheme="majorBidi"/>
      <w:b/>
      <w:color w:val="000000"/>
      <w:sz w:val="24"/>
      <w:szCs w:val="24"/>
    </w:rPr>
  </w:style>
  <w:style w:type="character" w:customStyle="1" w:styleId="baslik3Char">
    <w:name w:val="baslik3 Char"/>
    <w:basedOn w:val="baslik2Char"/>
    <w:link w:val="baslik3"/>
    <w:rsid w:val="00C60D9B"/>
    <w:rPr>
      <w:rFonts w:asciiTheme="majorBidi" w:eastAsia="Cambria" w:hAnsiTheme="majorBidi" w:cstheme="majorBidi"/>
      <w:b/>
      <w:color w:val="000000"/>
      <w:sz w:val="24"/>
      <w:szCs w:val="24"/>
    </w:rPr>
  </w:style>
  <w:style w:type="paragraph" w:styleId="T2">
    <w:name w:val="toc 2"/>
    <w:basedOn w:val="Normal"/>
    <w:next w:val="Normal"/>
    <w:autoRedefine/>
    <w:uiPriority w:val="39"/>
    <w:unhideWhenUsed/>
    <w:rsid w:val="00704C66"/>
    <w:pPr>
      <w:spacing w:after="100"/>
      <w:ind w:left="220"/>
    </w:pPr>
  </w:style>
  <w:style w:type="paragraph" w:styleId="T1">
    <w:name w:val="toc 1"/>
    <w:basedOn w:val="Normal"/>
    <w:next w:val="Normal"/>
    <w:autoRedefine/>
    <w:uiPriority w:val="39"/>
    <w:unhideWhenUsed/>
    <w:rsid w:val="00704C66"/>
    <w:pPr>
      <w:spacing w:after="100"/>
    </w:pPr>
  </w:style>
  <w:style w:type="paragraph" w:styleId="T3">
    <w:name w:val="toc 3"/>
    <w:basedOn w:val="Normal"/>
    <w:next w:val="Normal"/>
    <w:autoRedefine/>
    <w:uiPriority w:val="39"/>
    <w:unhideWhenUsed/>
    <w:rsid w:val="00704C6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444144">
      <w:bodyDiv w:val="1"/>
      <w:marLeft w:val="0"/>
      <w:marRight w:val="0"/>
      <w:marTop w:val="0"/>
      <w:marBottom w:val="0"/>
      <w:divBdr>
        <w:top w:val="none" w:sz="0" w:space="0" w:color="auto"/>
        <w:left w:val="none" w:sz="0" w:space="0" w:color="auto"/>
        <w:bottom w:val="none" w:sz="0" w:space="0" w:color="auto"/>
        <w:right w:val="none" w:sz="0" w:space="0" w:color="auto"/>
      </w:divBdr>
    </w:div>
    <w:div w:id="313217835">
      <w:bodyDiv w:val="1"/>
      <w:marLeft w:val="0"/>
      <w:marRight w:val="0"/>
      <w:marTop w:val="0"/>
      <w:marBottom w:val="0"/>
      <w:divBdr>
        <w:top w:val="none" w:sz="0" w:space="0" w:color="auto"/>
        <w:left w:val="none" w:sz="0" w:space="0" w:color="auto"/>
        <w:bottom w:val="none" w:sz="0" w:space="0" w:color="auto"/>
        <w:right w:val="none" w:sz="0" w:space="0" w:color="auto"/>
      </w:divBdr>
    </w:div>
    <w:div w:id="550578235">
      <w:bodyDiv w:val="1"/>
      <w:marLeft w:val="0"/>
      <w:marRight w:val="0"/>
      <w:marTop w:val="0"/>
      <w:marBottom w:val="0"/>
      <w:divBdr>
        <w:top w:val="none" w:sz="0" w:space="0" w:color="auto"/>
        <w:left w:val="none" w:sz="0" w:space="0" w:color="auto"/>
        <w:bottom w:val="none" w:sz="0" w:space="0" w:color="auto"/>
        <w:right w:val="none" w:sz="0" w:space="0" w:color="auto"/>
      </w:divBdr>
      <w:divsChild>
        <w:div w:id="631518329">
          <w:marLeft w:val="-115"/>
          <w:marRight w:val="0"/>
          <w:marTop w:val="0"/>
          <w:marBottom w:val="0"/>
          <w:divBdr>
            <w:top w:val="none" w:sz="0" w:space="0" w:color="auto"/>
            <w:left w:val="none" w:sz="0" w:space="0" w:color="auto"/>
            <w:bottom w:val="none" w:sz="0" w:space="0" w:color="auto"/>
            <w:right w:val="none" w:sz="0" w:space="0" w:color="auto"/>
          </w:divBdr>
        </w:div>
      </w:divsChild>
    </w:div>
    <w:div w:id="651183382">
      <w:bodyDiv w:val="1"/>
      <w:marLeft w:val="0"/>
      <w:marRight w:val="0"/>
      <w:marTop w:val="0"/>
      <w:marBottom w:val="0"/>
      <w:divBdr>
        <w:top w:val="none" w:sz="0" w:space="0" w:color="auto"/>
        <w:left w:val="none" w:sz="0" w:space="0" w:color="auto"/>
        <w:bottom w:val="none" w:sz="0" w:space="0" w:color="auto"/>
        <w:right w:val="none" w:sz="0" w:space="0" w:color="auto"/>
      </w:divBdr>
    </w:div>
    <w:div w:id="912855627">
      <w:bodyDiv w:val="1"/>
      <w:marLeft w:val="0"/>
      <w:marRight w:val="0"/>
      <w:marTop w:val="0"/>
      <w:marBottom w:val="0"/>
      <w:divBdr>
        <w:top w:val="none" w:sz="0" w:space="0" w:color="auto"/>
        <w:left w:val="none" w:sz="0" w:space="0" w:color="auto"/>
        <w:bottom w:val="none" w:sz="0" w:space="0" w:color="auto"/>
        <w:right w:val="none" w:sz="0" w:space="0" w:color="auto"/>
      </w:divBdr>
    </w:div>
    <w:div w:id="1645893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carsibasiiho.meb.k12.tr"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ogle.com/maps/dir//41.0802064,39.3782529/@41.0802064,39.3782529,18z"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uwVT3DiMCnk3Gm0gQBR7k6g9yA==">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E3FF2C-858C-4BF3-AC9A-7A4D2F0DA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Pages>
  <Words>10417</Words>
  <Characters>59379</Characters>
  <Application>Microsoft Office Word</Application>
  <DocSecurity>0</DocSecurity>
  <Lines>494</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USER</cp:lastModifiedBy>
  <cp:revision>29</cp:revision>
  <dcterms:created xsi:type="dcterms:W3CDTF">2024-04-19T05:40:00Z</dcterms:created>
  <dcterms:modified xsi:type="dcterms:W3CDTF">2024-05-27T11:33:00Z</dcterms:modified>
</cp:coreProperties>
</file>